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89C" w:rsidRDefault="0002389C">
      <w:pPr>
        <w:pStyle w:val="ConsPlusTitlePage"/>
      </w:pPr>
      <w:r>
        <w:t xml:space="preserve">Документ предоставлен </w:t>
      </w:r>
      <w:hyperlink r:id="rId4" w:history="1">
        <w:r>
          <w:rPr>
            <w:color w:val="0000FF"/>
          </w:rPr>
          <w:t>КонсультантПлюс</w:t>
        </w:r>
      </w:hyperlink>
      <w:r>
        <w:br/>
      </w:r>
    </w:p>
    <w:p w:rsidR="0002389C" w:rsidRDefault="0002389C">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02389C">
        <w:tc>
          <w:tcPr>
            <w:tcW w:w="4677" w:type="dxa"/>
            <w:tcBorders>
              <w:top w:val="nil"/>
              <w:left w:val="nil"/>
              <w:bottom w:val="nil"/>
              <w:right w:val="nil"/>
            </w:tcBorders>
          </w:tcPr>
          <w:p w:rsidR="0002389C" w:rsidRDefault="0002389C">
            <w:pPr>
              <w:pStyle w:val="ConsPlusNormal"/>
            </w:pPr>
            <w:r>
              <w:t>29 декабря 2004 года</w:t>
            </w:r>
          </w:p>
        </w:tc>
        <w:tc>
          <w:tcPr>
            <w:tcW w:w="4677" w:type="dxa"/>
            <w:tcBorders>
              <w:top w:val="nil"/>
              <w:left w:val="nil"/>
              <w:bottom w:val="nil"/>
              <w:right w:val="nil"/>
            </w:tcBorders>
          </w:tcPr>
          <w:p w:rsidR="0002389C" w:rsidRDefault="0002389C">
            <w:pPr>
              <w:pStyle w:val="ConsPlusNormal"/>
              <w:jc w:val="right"/>
            </w:pPr>
            <w:r>
              <w:t>N 190-ФЗ</w:t>
            </w:r>
          </w:p>
        </w:tc>
      </w:tr>
    </w:tbl>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jc w:val="right"/>
      </w:pPr>
    </w:p>
    <w:p w:rsidR="0002389C" w:rsidRDefault="0002389C">
      <w:pPr>
        <w:pStyle w:val="ConsPlusTitle"/>
        <w:jc w:val="center"/>
      </w:pPr>
      <w:r>
        <w:t>ГРАДОСТРОИТЕЛЬНЫЙ КОДЕКС РОССИЙСКОЙ ФЕДЕРАЦИИ</w:t>
      </w:r>
    </w:p>
    <w:p w:rsidR="0002389C" w:rsidRDefault="0002389C">
      <w:pPr>
        <w:pStyle w:val="ConsPlusNormal"/>
        <w:ind w:firstLine="540"/>
        <w:jc w:val="both"/>
      </w:pPr>
    </w:p>
    <w:p w:rsidR="0002389C" w:rsidRDefault="0002389C">
      <w:pPr>
        <w:pStyle w:val="ConsPlusNormal"/>
        <w:jc w:val="right"/>
      </w:pPr>
      <w:r>
        <w:t>Принят</w:t>
      </w:r>
    </w:p>
    <w:p w:rsidR="0002389C" w:rsidRDefault="0002389C">
      <w:pPr>
        <w:pStyle w:val="ConsPlusNormal"/>
        <w:jc w:val="right"/>
      </w:pPr>
      <w:r>
        <w:t>Государственной Думой</w:t>
      </w:r>
    </w:p>
    <w:p w:rsidR="0002389C" w:rsidRDefault="0002389C">
      <w:pPr>
        <w:pStyle w:val="ConsPlusNormal"/>
        <w:jc w:val="right"/>
      </w:pPr>
      <w:r>
        <w:t>22 декабря 2004 года</w:t>
      </w:r>
    </w:p>
    <w:p w:rsidR="0002389C" w:rsidRDefault="0002389C">
      <w:pPr>
        <w:pStyle w:val="ConsPlusNormal"/>
        <w:jc w:val="right"/>
      </w:pPr>
    </w:p>
    <w:p w:rsidR="0002389C" w:rsidRDefault="0002389C">
      <w:pPr>
        <w:pStyle w:val="ConsPlusNormal"/>
        <w:jc w:val="right"/>
      </w:pPr>
      <w:r>
        <w:t>Одобрен</w:t>
      </w:r>
    </w:p>
    <w:p w:rsidR="0002389C" w:rsidRDefault="0002389C">
      <w:pPr>
        <w:pStyle w:val="ConsPlusNormal"/>
        <w:jc w:val="right"/>
      </w:pPr>
      <w:r>
        <w:t>Советом Федерации</w:t>
      </w:r>
    </w:p>
    <w:p w:rsidR="0002389C" w:rsidRDefault="0002389C">
      <w:pPr>
        <w:pStyle w:val="ConsPlusNormal"/>
        <w:jc w:val="right"/>
      </w:pPr>
      <w:r>
        <w:t>24 декабря 2004 года</w:t>
      </w:r>
    </w:p>
    <w:p w:rsidR="0002389C" w:rsidRDefault="0002389C">
      <w:pPr>
        <w:pStyle w:val="ConsPlusNormal"/>
        <w:jc w:val="center"/>
      </w:pPr>
      <w:r>
        <w:t>Список изменяющих документов</w:t>
      </w:r>
    </w:p>
    <w:p w:rsidR="0002389C" w:rsidRDefault="0002389C">
      <w:pPr>
        <w:pStyle w:val="ConsPlusNormal"/>
        <w:jc w:val="center"/>
      </w:pPr>
      <w:r>
        <w:t xml:space="preserve">(в ред. Федеральных законов от 22.07.2005 </w:t>
      </w:r>
      <w:hyperlink r:id="rId5" w:history="1">
        <w:r>
          <w:rPr>
            <w:color w:val="0000FF"/>
          </w:rPr>
          <w:t>N 117-ФЗ</w:t>
        </w:r>
      </w:hyperlink>
      <w:r>
        <w:t xml:space="preserve">, от 31.12.2005 </w:t>
      </w:r>
      <w:hyperlink r:id="rId6" w:history="1">
        <w:r>
          <w:rPr>
            <w:color w:val="0000FF"/>
          </w:rPr>
          <w:t>N 199-ФЗ</w:t>
        </w:r>
      </w:hyperlink>
      <w:r>
        <w:t>,</w:t>
      </w:r>
    </w:p>
    <w:p w:rsidR="0002389C" w:rsidRDefault="0002389C">
      <w:pPr>
        <w:pStyle w:val="ConsPlusNormal"/>
        <w:jc w:val="center"/>
      </w:pPr>
      <w:r>
        <w:t xml:space="preserve">от 31.12.2005 </w:t>
      </w:r>
      <w:hyperlink r:id="rId7" w:history="1">
        <w:r>
          <w:rPr>
            <w:color w:val="0000FF"/>
          </w:rPr>
          <w:t>N 210-ФЗ</w:t>
        </w:r>
      </w:hyperlink>
      <w:r>
        <w:t xml:space="preserve">, от 03.06.2006 </w:t>
      </w:r>
      <w:hyperlink r:id="rId8" w:history="1">
        <w:r>
          <w:rPr>
            <w:color w:val="0000FF"/>
          </w:rPr>
          <w:t>N 73-ФЗ</w:t>
        </w:r>
      </w:hyperlink>
      <w:r>
        <w:t xml:space="preserve">, от 27.07.2006 </w:t>
      </w:r>
      <w:hyperlink r:id="rId9" w:history="1">
        <w:r>
          <w:rPr>
            <w:color w:val="0000FF"/>
          </w:rPr>
          <w:t>N 143-ФЗ</w:t>
        </w:r>
      </w:hyperlink>
      <w:r>
        <w:t>,</w:t>
      </w:r>
    </w:p>
    <w:p w:rsidR="0002389C" w:rsidRDefault="0002389C">
      <w:pPr>
        <w:pStyle w:val="ConsPlusNormal"/>
        <w:jc w:val="center"/>
      </w:pPr>
      <w:r>
        <w:t xml:space="preserve">от 04.12.2006 </w:t>
      </w:r>
      <w:hyperlink r:id="rId10" w:history="1">
        <w:r>
          <w:rPr>
            <w:color w:val="0000FF"/>
          </w:rPr>
          <w:t>N 201-ФЗ</w:t>
        </w:r>
      </w:hyperlink>
      <w:r>
        <w:t xml:space="preserve">, от 18.12.2006 </w:t>
      </w:r>
      <w:hyperlink r:id="rId11" w:history="1">
        <w:r>
          <w:rPr>
            <w:color w:val="0000FF"/>
          </w:rPr>
          <w:t>N 232-ФЗ</w:t>
        </w:r>
      </w:hyperlink>
      <w:r>
        <w:t xml:space="preserve">, от 29.12.2006 </w:t>
      </w:r>
      <w:hyperlink r:id="rId12" w:history="1">
        <w:r>
          <w:rPr>
            <w:color w:val="0000FF"/>
          </w:rPr>
          <w:t>N 258-ФЗ</w:t>
        </w:r>
      </w:hyperlink>
      <w:r>
        <w:t>,</w:t>
      </w:r>
    </w:p>
    <w:p w:rsidR="0002389C" w:rsidRDefault="0002389C">
      <w:pPr>
        <w:pStyle w:val="ConsPlusNormal"/>
        <w:jc w:val="center"/>
      </w:pPr>
      <w:r>
        <w:t xml:space="preserve">от 10.05.2007 </w:t>
      </w:r>
      <w:hyperlink r:id="rId13" w:history="1">
        <w:r>
          <w:rPr>
            <w:color w:val="0000FF"/>
          </w:rPr>
          <w:t>N 69-ФЗ</w:t>
        </w:r>
      </w:hyperlink>
      <w:r>
        <w:t xml:space="preserve">, от 24.07.2007 </w:t>
      </w:r>
      <w:hyperlink r:id="rId14" w:history="1">
        <w:r>
          <w:rPr>
            <w:color w:val="0000FF"/>
          </w:rPr>
          <w:t>N 215-ФЗ</w:t>
        </w:r>
      </w:hyperlink>
      <w:r>
        <w:t xml:space="preserve">, от 30.10.2007 </w:t>
      </w:r>
      <w:hyperlink r:id="rId15" w:history="1">
        <w:r>
          <w:rPr>
            <w:color w:val="0000FF"/>
          </w:rPr>
          <w:t>N 240-ФЗ</w:t>
        </w:r>
      </w:hyperlink>
      <w:r>
        <w:t>,</w:t>
      </w:r>
    </w:p>
    <w:p w:rsidR="0002389C" w:rsidRDefault="0002389C">
      <w:pPr>
        <w:pStyle w:val="ConsPlusNormal"/>
        <w:jc w:val="center"/>
      </w:pPr>
      <w:r>
        <w:t xml:space="preserve">от 08.11.2007 </w:t>
      </w:r>
      <w:hyperlink r:id="rId16" w:history="1">
        <w:r>
          <w:rPr>
            <w:color w:val="0000FF"/>
          </w:rPr>
          <w:t>N 257-ФЗ</w:t>
        </w:r>
      </w:hyperlink>
      <w:r>
        <w:t xml:space="preserve">, от 04.12.2007 </w:t>
      </w:r>
      <w:hyperlink r:id="rId17" w:history="1">
        <w:r>
          <w:rPr>
            <w:color w:val="0000FF"/>
          </w:rPr>
          <w:t>N 324-ФЗ</w:t>
        </w:r>
      </w:hyperlink>
      <w:r>
        <w:t xml:space="preserve">, от 13.05.2008 </w:t>
      </w:r>
      <w:hyperlink r:id="rId18" w:history="1">
        <w:r>
          <w:rPr>
            <w:color w:val="0000FF"/>
          </w:rPr>
          <w:t>N 66-ФЗ</w:t>
        </w:r>
      </w:hyperlink>
      <w:r>
        <w:t>,</w:t>
      </w:r>
    </w:p>
    <w:p w:rsidR="0002389C" w:rsidRDefault="0002389C">
      <w:pPr>
        <w:pStyle w:val="ConsPlusNormal"/>
        <w:jc w:val="center"/>
      </w:pPr>
      <w:r>
        <w:t xml:space="preserve">от 16.05.2008 </w:t>
      </w:r>
      <w:hyperlink r:id="rId19" w:history="1">
        <w:r>
          <w:rPr>
            <w:color w:val="0000FF"/>
          </w:rPr>
          <w:t>N 75-ФЗ</w:t>
        </w:r>
      </w:hyperlink>
      <w:r>
        <w:t xml:space="preserve">, от 14.07.2008 </w:t>
      </w:r>
      <w:hyperlink r:id="rId20" w:history="1">
        <w:r>
          <w:rPr>
            <w:color w:val="0000FF"/>
          </w:rPr>
          <w:t>N 118-ФЗ</w:t>
        </w:r>
      </w:hyperlink>
      <w:r>
        <w:t xml:space="preserve">, от 22.07.2008 </w:t>
      </w:r>
      <w:hyperlink r:id="rId21" w:history="1">
        <w:r>
          <w:rPr>
            <w:color w:val="0000FF"/>
          </w:rPr>
          <w:t>N 148-ФЗ</w:t>
        </w:r>
      </w:hyperlink>
      <w:r>
        <w:t>,</w:t>
      </w:r>
    </w:p>
    <w:p w:rsidR="0002389C" w:rsidRDefault="0002389C">
      <w:pPr>
        <w:pStyle w:val="ConsPlusNormal"/>
        <w:jc w:val="center"/>
      </w:pPr>
      <w:r>
        <w:t xml:space="preserve">от 23.07.2008 </w:t>
      </w:r>
      <w:hyperlink r:id="rId22" w:history="1">
        <w:r>
          <w:rPr>
            <w:color w:val="0000FF"/>
          </w:rPr>
          <w:t>N 160-ФЗ</w:t>
        </w:r>
      </w:hyperlink>
      <w:r>
        <w:t xml:space="preserve">, от 25.12.2008 </w:t>
      </w:r>
      <w:hyperlink r:id="rId23" w:history="1">
        <w:r>
          <w:rPr>
            <w:color w:val="0000FF"/>
          </w:rPr>
          <w:t>N 281-ФЗ</w:t>
        </w:r>
      </w:hyperlink>
      <w:r>
        <w:t xml:space="preserve">, от 30.12.2008 </w:t>
      </w:r>
      <w:hyperlink r:id="rId24" w:history="1">
        <w:r>
          <w:rPr>
            <w:color w:val="0000FF"/>
          </w:rPr>
          <w:t>N 309-ФЗ</w:t>
        </w:r>
      </w:hyperlink>
      <w:r>
        <w:t>,</w:t>
      </w:r>
    </w:p>
    <w:p w:rsidR="0002389C" w:rsidRDefault="0002389C">
      <w:pPr>
        <w:pStyle w:val="ConsPlusNormal"/>
        <w:jc w:val="center"/>
      </w:pPr>
      <w:r>
        <w:t xml:space="preserve">от 17.07.2009 </w:t>
      </w:r>
      <w:hyperlink r:id="rId25" w:history="1">
        <w:r>
          <w:rPr>
            <w:color w:val="0000FF"/>
          </w:rPr>
          <w:t>N 164-ФЗ</w:t>
        </w:r>
      </w:hyperlink>
      <w:r>
        <w:t xml:space="preserve">, от 23.11.2009 </w:t>
      </w:r>
      <w:hyperlink r:id="rId26" w:history="1">
        <w:r>
          <w:rPr>
            <w:color w:val="0000FF"/>
          </w:rPr>
          <w:t>N 261-ФЗ</w:t>
        </w:r>
      </w:hyperlink>
      <w:r>
        <w:t xml:space="preserve">, от 27.12.2009 </w:t>
      </w:r>
      <w:hyperlink r:id="rId27" w:history="1">
        <w:r>
          <w:rPr>
            <w:color w:val="0000FF"/>
          </w:rPr>
          <w:t>N 343-ФЗ</w:t>
        </w:r>
      </w:hyperlink>
      <w:r>
        <w:t>,</w:t>
      </w:r>
    </w:p>
    <w:p w:rsidR="0002389C" w:rsidRDefault="0002389C">
      <w:pPr>
        <w:pStyle w:val="ConsPlusNormal"/>
        <w:jc w:val="center"/>
      </w:pPr>
      <w:r>
        <w:t xml:space="preserve">от 27.07.2010 </w:t>
      </w:r>
      <w:hyperlink r:id="rId28" w:history="1">
        <w:r>
          <w:rPr>
            <w:color w:val="0000FF"/>
          </w:rPr>
          <w:t>N 226-ФЗ</w:t>
        </w:r>
      </w:hyperlink>
      <w:r>
        <w:t xml:space="preserve">, от 27.07.2010 </w:t>
      </w:r>
      <w:hyperlink r:id="rId29" w:history="1">
        <w:r>
          <w:rPr>
            <w:color w:val="0000FF"/>
          </w:rPr>
          <w:t>N 240-ФЗ</w:t>
        </w:r>
      </w:hyperlink>
      <w:r>
        <w:t xml:space="preserve">, от 22.11.2010 </w:t>
      </w:r>
      <w:hyperlink r:id="rId30" w:history="1">
        <w:r>
          <w:rPr>
            <w:color w:val="0000FF"/>
          </w:rPr>
          <w:t>N 305-ФЗ</w:t>
        </w:r>
      </w:hyperlink>
      <w:r>
        <w:t>,</w:t>
      </w:r>
    </w:p>
    <w:p w:rsidR="0002389C" w:rsidRDefault="0002389C">
      <w:pPr>
        <w:pStyle w:val="ConsPlusNormal"/>
        <w:jc w:val="center"/>
      </w:pPr>
      <w:r>
        <w:t xml:space="preserve">от 29.11.2010 </w:t>
      </w:r>
      <w:hyperlink r:id="rId31" w:history="1">
        <w:r>
          <w:rPr>
            <w:color w:val="0000FF"/>
          </w:rPr>
          <w:t>N 314-ФЗ</w:t>
        </w:r>
      </w:hyperlink>
      <w:r>
        <w:t xml:space="preserve">, от 20.03.2011 </w:t>
      </w:r>
      <w:hyperlink r:id="rId32" w:history="1">
        <w:r>
          <w:rPr>
            <w:color w:val="0000FF"/>
          </w:rPr>
          <w:t>N 41-ФЗ</w:t>
        </w:r>
      </w:hyperlink>
      <w:r>
        <w:t xml:space="preserve">, от 21.04.2011 </w:t>
      </w:r>
      <w:hyperlink r:id="rId33" w:history="1">
        <w:r>
          <w:rPr>
            <w:color w:val="0000FF"/>
          </w:rPr>
          <w:t>N 69-ФЗ</w:t>
        </w:r>
      </w:hyperlink>
      <w:r>
        <w:t>,</w:t>
      </w:r>
    </w:p>
    <w:p w:rsidR="0002389C" w:rsidRDefault="0002389C">
      <w:pPr>
        <w:pStyle w:val="ConsPlusNormal"/>
        <w:jc w:val="center"/>
      </w:pPr>
      <w:r>
        <w:t xml:space="preserve">от 01.07.2011 </w:t>
      </w:r>
      <w:hyperlink r:id="rId34" w:history="1">
        <w:r>
          <w:rPr>
            <w:color w:val="0000FF"/>
          </w:rPr>
          <w:t>N 169-ФЗ</w:t>
        </w:r>
      </w:hyperlink>
      <w:r>
        <w:t xml:space="preserve">, от 11.07.2011 </w:t>
      </w:r>
      <w:hyperlink r:id="rId35" w:history="1">
        <w:r>
          <w:rPr>
            <w:color w:val="0000FF"/>
          </w:rPr>
          <w:t>N 190-ФЗ</w:t>
        </w:r>
      </w:hyperlink>
      <w:r>
        <w:t xml:space="preserve">, от 11.07.2011 </w:t>
      </w:r>
      <w:hyperlink r:id="rId36" w:history="1">
        <w:r>
          <w:rPr>
            <w:color w:val="0000FF"/>
          </w:rPr>
          <w:t>N 200-ФЗ</w:t>
        </w:r>
      </w:hyperlink>
      <w:r>
        <w:t>,</w:t>
      </w:r>
    </w:p>
    <w:p w:rsidR="0002389C" w:rsidRDefault="0002389C">
      <w:pPr>
        <w:pStyle w:val="ConsPlusNormal"/>
        <w:jc w:val="center"/>
      </w:pPr>
      <w:r>
        <w:t xml:space="preserve">от 18.07.2011 </w:t>
      </w:r>
      <w:hyperlink r:id="rId37" w:history="1">
        <w:r>
          <w:rPr>
            <w:color w:val="0000FF"/>
          </w:rPr>
          <w:t>N 215-ФЗ</w:t>
        </w:r>
      </w:hyperlink>
      <w:r>
        <w:t xml:space="preserve">, от 18.07.2011 </w:t>
      </w:r>
      <w:hyperlink r:id="rId38" w:history="1">
        <w:r>
          <w:rPr>
            <w:color w:val="0000FF"/>
          </w:rPr>
          <w:t>N 224-ФЗ</w:t>
        </w:r>
      </w:hyperlink>
      <w:r>
        <w:t xml:space="preserve">, от 18.07.2011 </w:t>
      </w:r>
      <w:hyperlink r:id="rId39" w:history="1">
        <w:r>
          <w:rPr>
            <w:color w:val="0000FF"/>
          </w:rPr>
          <w:t>N 242-ФЗ</w:t>
        </w:r>
      </w:hyperlink>
      <w:r>
        <w:t>,</w:t>
      </w:r>
    </w:p>
    <w:p w:rsidR="0002389C" w:rsidRDefault="0002389C">
      <w:pPr>
        <w:pStyle w:val="ConsPlusNormal"/>
        <w:jc w:val="center"/>
      </w:pPr>
      <w:r>
        <w:t xml:space="preserve">от 18.07.2011 </w:t>
      </w:r>
      <w:hyperlink r:id="rId40" w:history="1">
        <w:r>
          <w:rPr>
            <w:color w:val="0000FF"/>
          </w:rPr>
          <w:t>N 243-ФЗ</w:t>
        </w:r>
      </w:hyperlink>
      <w:r>
        <w:t xml:space="preserve">, от 19.07.2011 </w:t>
      </w:r>
      <w:hyperlink r:id="rId41" w:history="1">
        <w:r>
          <w:rPr>
            <w:color w:val="0000FF"/>
          </w:rPr>
          <w:t>N 246-ФЗ</w:t>
        </w:r>
      </w:hyperlink>
      <w:r>
        <w:t xml:space="preserve">, от 21.07.2011 </w:t>
      </w:r>
      <w:hyperlink r:id="rId42" w:history="1">
        <w:r>
          <w:rPr>
            <w:color w:val="0000FF"/>
          </w:rPr>
          <w:t>N 257-ФЗ</w:t>
        </w:r>
      </w:hyperlink>
      <w:r>
        <w:t>,</w:t>
      </w:r>
    </w:p>
    <w:p w:rsidR="0002389C" w:rsidRDefault="0002389C">
      <w:pPr>
        <w:pStyle w:val="ConsPlusNormal"/>
        <w:jc w:val="center"/>
      </w:pPr>
      <w:r>
        <w:t xml:space="preserve">от 28.11.2011 </w:t>
      </w:r>
      <w:hyperlink r:id="rId43" w:history="1">
        <w:r>
          <w:rPr>
            <w:color w:val="0000FF"/>
          </w:rPr>
          <w:t>N 337-ФЗ</w:t>
        </w:r>
      </w:hyperlink>
      <w:r>
        <w:t xml:space="preserve">, от 30.11.2011 </w:t>
      </w:r>
      <w:hyperlink r:id="rId44" w:history="1">
        <w:r>
          <w:rPr>
            <w:color w:val="0000FF"/>
          </w:rPr>
          <w:t>N 364-ФЗ</w:t>
        </w:r>
      </w:hyperlink>
      <w:r>
        <w:t xml:space="preserve">, от 06.12.2011 </w:t>
      </w:r>
      <w:hyperlink r:id="rId45" w:history="1">
        <w:r>
          <w:rPr>
            <w:color w:val="0000FF"/>
          </w:rPr>
          <w:t>N 401-ФЗ</w:t>
        </w:r>
      </w:hyperlink>
      <w:r>
        <w:t>,</w:t>
      </w:r>
    </w:p>
    <w:p w:rsidR="0002389C" w:rsidRDefault="0002389C">
      <w:pPr>
        <w:pStyle w:val="ConsPlusNormal"/>
        <w:jc w:val="center"/>
      </w:pPr>
      <w:r>
        <w:t xml:space="preserve">от 25.06.2012 </w:t>
      </w:r>
      <w:hyperlink r:id="rId46" w:history="1">
        <w:r>
          <w:rPr>
            <w:color w:val="0000FF"/>
          </w:rPr>
          <w:t>N 93-ФЗ</w:t>
        </w:r>
      </w:hyperlink>
      <w:r>
        <w:t xml:space="preserve">, от 20.07.2012 </w:t>
      </w:r>
      <w:hyperlink r:id="rId47" w:history="1">
        <w:r>
          <w:rPr>
            <w:color w:val="0000FF"/>
          </w:rPr>
          <w:t>N 120-ФЗ</w:t>
        </w:r>
      </w:hyperlink>
      <w:r>
        <w:t xml:space="preserve">, от 28.07.2012 </w:t>
      </w:r>
      <w:hyperlink r:id="rId48" w:history="1">
        <w:r>
          <w:rPr>
            <w:color w:val="0000FF"/>
          </w:rPr>
          <w:t>N 133-ФЗ</w:t>
        </w:r>
      </w:hyperlink>
      <w:r>
        <w:t>,</w:t>
      </w:r>
    </w:p>
    <w:p w:rsidR="0002389C" w:rsidRDefault="0002389C">
      <w:pPr>
        <w:pStyle w:val="ConsPlusNormal"/>
        <w:jc w:val="center"/>
      </w:pPr>
      <w:r>
        <w:t xml:space="preserve">от 12.11.2012 </w:t>
      </w:r>
      <w:hyperlink r:id="rId49" w:history="1">
        <w:r>
          <w:rPr>
            <w:color w:val="0000FF"/>
          </w:rPr>
          <w:t>N 179-ФЗ</w:t>
        </w:r>
      </w:hyperlink>
      <w:r>
        <w:t xml:space="preserve">, от 30.12.2012 </w:t>
      </w:r>
      <w:hyperlink r:id="rId50" w:history="1">
        <w:r>
          <w:rPr>
            <w:color w:val="0000FF"/>
          </w:rPr>
          <w:t>N 289-ФЗ</w:t>
        </w:r>
      </w:hyperlink>
      <w:r>
        <w:t xml:space="preserve">, от 30.12.2012 </w:t>
      </w:r>
      <w:hyperlink r:id="rId51" w:history="1">
        <w:r>
          <w:rPr>
            <w:color w:val="0000FF"/>
          </w:rPr>
          <w:t>N 294-ФЗ</w:t>
        </w:r>
      </w:hyperlink>
      <w:r>
        <w:t>,</w:t>
      </w:r>
    </w:p>
    <w:p w:rsidR="0002389C" w:rsidRDefault="0002389C">
      <w:pPr>
        <w:pStyle w:val="ConsPlusNormal"/>
        <w:jc w:val="center"/>
      </w:pPr>
      <w:r>
        <w:t xml:space="preserve">от 30.12.2012 </w:t>
      </w:r>
      <w:hyperlink r:id="rId52" w:history="1">
        <w:r>
          <w:rPr>
            <w:color w:val="0000FF"/>
          </w:rPr>
          <w:t>N 318-ФЗ</w:t>
        </w:r>
      </w:hyperlink>
      <w:r>
        <w:t xml:space="preserve">, от 04.03.2013 </w:t>
      </w:r>
      <w:hyperlink r:id="rId53" w:history="1">
        <w:r>
          <w:rPr>
            <w:color w:val="0000FF"/>
          </w:rPr>
          <w:t>N 21-ФЗ</w:t>
        </w:r>
      </w:hyperlink>
      <w:r>
        <w:t xml:space="preserve">, от 04.03.2013 </w:t>
      </w:r>
      <w:hyperlink r:id="rId54" w:history="1">
        <w:r>
          <w:rPr>
            <w:color w:val="0000FF"/>
          </w:rPr>
          <w:t>N 22-ФЗ</w:t>
        </w:r>
      </w:hyperlink>
      <w:r>
        <w:t>,</w:t>
      </w:r>
    </w:p>
    <w:p w:rsidR="0002389C" w:rsidRDefault="0002389C">
      <w:pPr>
        <w:pStyle w:val="ConsPlusNormal"/>
        <w:jc w:val="center"/>
      </w:pPr>
      <w:r>
        <w:t xml:space="preserve">от 05.04.2013 </w:t>
      </w:r>
      <w:hyperlink r:id="rId55" w:history="1">
        <w:r>
          <w:rPr>
            <w:color w:val="0000FF"/>
          </w:rPr>
          <w:t>N 43-ФЗ</w:t>
        </w:r>
      </w:hyperlink>
      <w:r>
        <w:t xml:space="preserve">, от 07.06.2013 </w:t>
      </w:r>
      <w:hyperlink r:id="rId56" w:history="1">
        <w:r>
          <w:rPr>
            <w:color w:val="0000FF"/>
          </w:rPr>
          <w:t>N 113-ФЗ</w:t>
        </w:r>
      </w:hyperlink>
      <w:r>
        <w:t xml:space="preserve">, от 02.07.2013 </w:t>
      </w:r>
      <w:hyperlink r:id="rId57" w:history="1">
        <w:r>
          <w:rPr>
            <w:color w:val="0000FF"/>
          </w:rPr>
          <w:t>N 185-ФЗ</w:t>
        </w:r>
      </w:hyperlink>
      <w:r>
        <w:t>,</w:t>
      </w:r>
    </w:p>
    <w:p w:rsidR="0002389C" w:rsidRDefault="0002389C">
      <w:pPr>
        <w:pStyle w:val="ConsPlusNormal"/>
        <w:jc w:val="center"/>
      </w:pPr>
      <w:r>
        <w:t xml:space="preserve">от 02.07.2013 </w:t>
      </w:r>
      <w:hyperlink r:id="rId58" w:history="1">
        <w:r>
          <w:rPr>
            <w:color w:val="0000FF"/>
          </w:rPr>
          <w:t>N 188-ФЗ</w:t>
        </w:r>
      </w:hyperlink>
      <w:r>
        <w:t xml:space="preserve">, от 23.07.2013 </w:t>
      </w:r>
      <w:hyperlink r:id="rId59" w:history="1">
        <w:r>
          <w:rPr>
            <w:color w:val="0000FF"/>
          </w:rPr>
          <w:t>N 207-ФЗ</w:t>
        </w:r>
      </w:hyperlink>
      <w:r>
        <w:t xml:space="preserve">, от 23.07.2013 </w:t>
      </w:r>
      <w:hyperlink r:id="rId60" w:history="1">
        <w:r>
          <w:rPr>
            <w:color w:val="0000FF"/>
          </w:rPr>
          <w:t>N 247-ФЗ</w:t>
        </w:r>
      </w:hyperlink>
      <w:r>
        <w:t>,</w:t>
      </w:r>
    </w:p>
    <w:p w:rsidR="0002389C" w:rsidRDefault="0002389C">
      <w:pPr>
        <w:pStyle w:val="ConsPlusNormal"/>
        <w:jc w:val="center"/>
      </w:pPr>
      <w:r>
        <w:t xml:space="preserve">от 21.10.2013 </w:t>
      </w:r>
      <w:hyperlink r:id="rId61" w:history="1">
        <w:r>
          <w:rPr>
            <w:color w:val="0000FF"/>
          </w:rPr>
          <w:t>N 282-ФЗ</w:t>
        </w:r>
      </w:hyperlink>
      <w:r>
        <w:t xml:space="preserve">, от 28.12.2013 </w:t>
      </w:r>
      <w:hyperlink r:id="rId62" w:history="1">
        <w:r>
          <w:rPr>
            <w:color w:val="0000FF"/>
          </w:rPr>
          <w:t>N 396-ФЗ</w:t>
        </w:r>
      </w:hyperlink>
      <w:r>
        <w:t xml:space="preserve">, от 28.12.2013 </w:t>
      </w:r>
      <w:hyperlink r:id="rId63" w:history="1">
        <w:r>
          <w:rPr>
            <w:color w:val="0000FF"/>
          </w:rPr>
          <w:t>N 418-ФЗ</w:t>
        </w:r>
      </w:hyperlink>
      <w:r>
        <w:t>,</w:t>
      </w:r>
    </w:p>
    <w:p w:rsidR="0002389C" w:rsidRDefault="0002389C">
      <w:pPr>
        <w:pStyle w:val="ConsPlusNormal"/>
        <w:jc w:val="center"/>
      </w:pPr>
      <w:r>
        <w:t xml:space="preserve">от 02.04.2014 </w:t>
      </w:r>
      <w:hyperlink r:id="rId64" w:history="1">
        <w:r>
          <w:rPr>
            <w:color w:val="0000FF"/>
          </w:rPr>
          <w:t>N 65-ФЗ</w:t>
        </w:r>
      </w:hyperlink>
      <w:r>
        <w:t xml:space="preserve">, от 20.04.2014 </w:t>
      </w:r>
      <w:hyperlink r:id="rId65" w:history="1">
        <w:r>
          <w:rPr>
            <w:color w:val="0000FF"/>
          </w:rPr>
          <w:t>N 80-ФЗ</w:t>
        </w:r>
      </w:hyperlink>
      <w:r>
        <w:t xml:space="preserve">, от 05.05.2014 </w:t>
      </w:r>
      <w:hyperlink r:id="rId66" w:history="1">
        <w:r>
          <w:rPr>
            <w:color w:val="0000FF"/>
          </w:rPr>
          <w:t>N 131-ФЗ</w:t>
        </w:r>
      </w:hyperlink>
      <w:r>
        <w:t>,</w:t>
      </w:r>
    </w:p>
    <w:p w:rsidR="0002389C" w:rsidRDefault="0002389C">
      <w:pPr>
        <w:pStyle w:val="ConsPlusNormal"/>
        <w:jc w:val="center"/>
      </w:pPr>
      <w:r>
        <w:t xml:space="preserve">от 23.06.2014 </w:t>
      </w:r>
      <w:hyperlink r:id="rId67" w:history="1">
        <w:r>
          <w:rPr>
            <w:color w:val="0000FF"/>
          </w:rPr>
          <w:t>N 171-ФЗ</w:t>
        </w:r>
      </w:hyperlink>
      <w:r>
        <w:t xml:space="preserve">, от 28.06.2014 </w:t>
      </w:r>
      <w:hyperlink r:id="rId68" w:history="1">
        <w:r>
          <w:rPr>
            <w:color w:val="0000FF"/>
          </w:rPr>
          <w:t>N 180-ФЗ</w:t>
        </w:r>
      </w:hyperlink>
      <w:r>
        <w:t xml:space="preserve">, от 28.06.2014 </w:t>
      </w:r>
      <w:hyperlink r:id="rId69" w:history="1">
        <w:r>
          <w:rPr>
            <w:color w:val="0000FF"/>
          </w:rPr>
          <w:t>N 181-ФЗ</w:t>
        </w:r>
      </w:hyperlink>
      <w:r>
        <w:t>,</w:t>
      </w:r>
    </w:p>
    <w:p w:rsidR="0002389C" w:rsidRDefault="0002389C">
      <w:pPr>
        <w:pStyle w:val="ConsPlusNormal"/>
        <w:jc w:val="center"/>
      </w:pPr>
      <w:r>
        <w:t xml:space="preserve">от 21.07.2014 </w:t>
      </w:r>
      <w:hyperlink r:id="rId70" w:history="1">
        <w:r>
          <w:rPr>
            <w:color w:val="0000FF"/>
          </w:rPr>
          <w:t>N 217-ФЗ</w:t>
        </w:r>
      </w:hyperlink>
      <w:r>
        <w:t xml:space="preserve">, от 21.07.2014 </w:t>
      </w:r>
      <w:hyperlink r:id="rId71" w:history="1">
        <w:r>
          <w:rPr>
            <w:color w:val="0000FF"/>
          </w:rPr>
          <w:t>N 224-ФЗ</w:t>
        </w:r>
      </w:hyperlink>
      <w:r>
        <w:t xml:space="preserve">, от 14.10.2014 </w:t>
      </w:r>
      <w:hyperlink r:id="rId72" w:history="1">
        <w:r>
          <w:rPr>
            <w:color w:val="0000FF"/>
          </w:rPr>
          <w:t>N 307-ФЗ</w:t>
        </w:r>
      </w:hyperlink>
      <w:r>
        <w:t>,</w:t>
      </w:r>
    </w:p>
    <w:p w:rsidR="0002389C" w:rsidRDefault="0002389C">
      <w:pPr>
        <w:pStyle w:val="ConsPlusNormal"/>
        <w:jc w:val="center"/>
      </w:pPr>
      <w:r>
        <w:t xml:space="preserve">от 22.10.2014 </w:t>
      </w:r>
      <w:hyperlink r:id="rId73" w:history="1">
        <w:r>
          <w:rPr>
            <w:color w:val="0000FF"/>
          </w:rPr>
          <w:t>N 315-ФЗ</w:t>
        </w:r>
      </w:hyperlink>
      <w:r>
        <w:t xml:space="preserve">, от 22.10.2014 </w:t>
      </w:r>
      <w:hyperlink r:id="rId74" w:history="1">
        <w:r>
          <w:rPr>
            <w:color w:val="0000FF"/>
          </w:rPr>
          <w:t>N 320-ФЗ</w:t>
        </w:r>
      </w:hyperlink>
      <w:r>
        <w:t xml:space="preserve">, от 24.11.2014 </w:t>
      </w:r>
      <w:hyperlink r:id="rId75" w:history="1">
        <w:r>
          <w:rPr>
            <w:color w:val="0000FF"/>
          </w:rPr>
          <w:t>N 359-ФЗ</w:t>
        </w:r>
      </w:hyperlink>
      <w:r>
        <w:t>,</w:t>
      </w:r>
    </w:p>
    <w:p w:rsidR="0002389C" w:rsidRDefault="0002389C">
      <w:pPr>
        <w:pStyle w:val="ConsPlusNormal"/>
        <w:jc w:val="center"/>
      </w:pPr>
      <w:r>
        <w:t xml:space="preserve">от 29.12.2014 </w:t>
      </w:r>
      <w:hyperlink r:id="rId76" w:history="1">
        <w:r>
          <w:rPr>
            <w:color w:val="0000FF"/>
          </w:rPr>
          <w:t>N 456-ФЗ</w:t>
        </w:r>
      </w:hyperlink>
      <w:r>
        <w:t xml:space="preserve">, от 29.12.2014 </w:t>
      </w:r>
      <w:hyperlink r:id="rId77" w:history="1">
        <w:r>
          <w:rPr>
            <w:color w:val="0000FF"/>
          </w:rPr>
          <w:t>N 485-ФЗ</w:t>
        </w:r>
      </w:hyperlink>
      <w:r>
        <w:t xml:space="preserve">, от 31.12.2014 </w:t>
      </w:r>
      <w:hyperlink r:id="rId78" w:history="1">
        <w:r>
          <w:rPr>
            <w:color w:val="0000FF"/>
          </w:rPr>
          <w:t>N 499-ФЗ</w:t>
        </w:r>
      </w:hyperlink>
      <w:r>
        <w:t>,</w:t>
      </w:r>
    </w:p>
    <w:p w:rsidR="0002389C" w:rsidRDefault="0002389C">
      <w:pPr>
        <w:pStyle w:val="ConsPlusNormal"/>
        <w:jc w:val="center"/>
      </w:pPr>
      <w:r>
        <w:t xml:space="preserve">от 31.12.2014 </w:t>
      </w:r>
      <w:hyperlink r:id="rId79" w:history="1">
        <w:r>
          <w:rPr>
            <w:color w:val="0000FF"/>
          </w:rPr>
          <w:t>N 519-ФЗ</w:t>
        </w:r>
      </w:hyperlink>
      <w:r>
        <w:t xml:space="preserve">, от 31.12.2014 </w:t>
      </w:r>
      <w:hyperlink r:id="rId80" w:history="1">
        <w:r>
          <w:rPr>
            <w:color w:val="0000FF"/>
          </w:rPr>
          <w:t>N 533-ФЗ</w:t>
        </w:r>
      </w:hyperlink>
      <w:r>
        <w:t xml:space="preserve">, от 20.04.2015 </w:t>
      </w:r>
      <w:hyperlink r:id="rId81" w:history="1">
        <w:r>
          <w:rPr>
            <w:color w:val="0000FF"/>
          </w:rPr>
          <w:t>N 102-ФЗ</w:t>
        </w:r>
      </w:hyperlink>
      <w:r>
        <w:t>,</w:t>
      </w:r>
    </w:p>
    <w:p w:rsidR="0002389C" w:rsidRDefault="0002389C">
      <w:pPr>
        <w:pStyle w:val="ConsPlusNormal"/>
        <w:jc w:val="center"/>
      </w:pPr>
      <w:r>
        <w:t xml:space="preserve">от 29.06.2015 </w:t>
      </w:r>
      <w:hyperlink r:id="rId82" w:history="1">
        <w:r>
          <w:rPr>
            <w:color w:val="0000FF"/>
          </w:rPr>
          <w:t>N 176-ФЗ</w:t>
        </w:r>
      </w:hyperlink>
      <w:r>
        <w:t xml:space="preserve">, от 13.07.2015 </w:t>
      </w:r>
      <w:hyperlink r:id="rId83" w:history="1">
        <w:r>
          <w:rPr>
            <w:color w:val="0000FF"/>
          </w:rPr>
          <w:t>N 213-ФЗ</w:t>
        </w:r>
      </w:hyperlink>
      <w:r>
        <w:t xml:space="preserve">, от 13.07.2015 </w:t>
      </w:r>
      <w:hyperlink r:id="rId84" w:history="1">
        <w:r>
          <w:rPr>
            <w:color w:val="0000FF"/>
          </w:rPr>
          <w:t>N 216-ФЗ</w:t>
        </w:r>
      </w:hyperlink>
      <w:r>
        <w:t>,</w:t>
      </w:r>
    </w:p>
    <w:p w:rsidR="0002389C" w:rsidRDefault="0002389C">
      <w:pPr>
        <w:pStyle w:val="ConsPlusNormal"/>
        <w:jc w:val="center"/>
      </w:pPr>
      <w:r>
        <w:t xml:space="preserve">от 13.07.2015 </w:t>
      </w:r>
      <w:hyperlink r:id="rId85" w:history="1">
        <w:r>
          <w:rPr>
            <w:color w:val="0000FF"/>
          </w:rPr>
          <w:t>N 252-ФЗ</w:t>
        </w:r>
      </w:hyperlink>
      <w:r>
        <w:t>,</w:t>
      </w:r>
    </w:p>
    <w:p w:rsidR="0002389C" w:rsidRDefault="0002389C">
      <w:pPr>
        <w:pStyle w:val="ConsPlusNormal"/>
        <w:jc w:val="center"/>
      </w:pPr>
      <w:r>
        <w:t xml:space="preserve">с изм., внесенными Федеральным законом от 21.07.2014 </w:t>
      </w:r>
      <w:hyperlink r:id="rId86" w:history="1">
        <w:r>
          <w:rPr>
            <w:color w:val="0000FF"/>
          </w:rPr>
          <w:t>N 219-ФЗ</w:t>
        </w:r>
      </w:hyperlink>
      <w:r>
        <w:t>)</w:t>
      </w:r>
    </w:p>
    <w:p w:rsidR="0002389C" w:rsidRDefault="0002389C">
      <w:pPr>
        <w:pStyle w:val="ConsPlusNormal"/>
        <w:ind w:firstLine="540"/>
        <w:jc w:val="both"/>
      </w:pPr>
    </w:p>
    <w:p w:rsidR="0002389C" w:rsidRDefault="0002389C">
      <w:pPr>
        <w:pStyle w:val="ConsPlusTitle"/>
        <w:jc w:val="center"/>
      </w:pPr>
      <w:r>
        <w:t>Глава 1. ОБЩИЕ ПОЛОЖЕНИЯ</w:t>
      </w:r>
    </w:p>
    <w:p w:rsidR="0002389C" w:rsidRDefault="0002389C">
      <w:pPr>
        <w:pStyle w:val="ConsPlusNormal"/>
        <w:jc w:val="center"/>
      </w:pPr>
    </w:p>
    <w:p w:rsidR="0002389C" w:rsidRDefault="0002389C">
      <w:pPr>
        <w:pStyle w:val="ConsPlusNormal"/>
        <w:ind w:firstLine="540"/>
        <w:jc w:val="both"/>
      </w:pPr>
      <w:r>
        <w:t>Статья 1. Основные понятия, используемые в настоящем Кодексе</w:t>
      </w:r>
    </w:p>
    <w:p w:rsidR="0002389C" w:rsidRDefault="0002389C">
      <w:pPr>
        <w:pStyle w:val="ConsPlusNormal"/>
        <w:ind w:firstLine="540"/>
        <w:jc w:val="both"/>
      </w:pPr>
    </w:p>
    <w:p w:rsidR="0002389C" w:rsidRDefault="0002389C">
      <w:pPr>
        <w:pStyle w:val="ConsPlusNormal"/>
        <w:ind w:firstLine="540"/>
        <w:jc w:val="both"/>
      </w:pPr>
      <w:r>
        <w:t>В целях настоящего Кодекса используются следующие основные понятия:</w:t>
      </w:r>
    </w:p>
    <w:p w:rsidR="0002389C" w:rsidRDefault="0002389C">
      <w:pPr>
        <w:pStyle w:val="ConsPlusNormal"/>
        <w:ind w:firstLine="540"/>
        <w:jc w:val="both"/>
      </w:pPr>
      <w:r>
        <w:t xml:space="preserve">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w:t>
      </w:r>
      <w:r>
        <w:lastRenderedPageBreak/>
        <w:t>проектирования, строительства, капитального ремонта, реконструкции объектов капитального строительства, эксплуатации зданий, сооружений;</w:t>
      </w:r>
    </w:p>
    <w:p w:rsidR="0002389C" w:rsidRDefault="0002389C">
      <w:pPr>
        <w:pStyle w:val="ConsPlusNormal"/>
        <w:jc w:val="both"/>
      </w:pPr>
      <w:r>
        <w:t xml:space="preserve">(в ред. Федерального </w:t>
      </w:r>
      <w:hyperlink r:id="rId87" w:history="1">
        <w:r>
          <w:rPr>
            <w:color w:val="0000FF"/>
          </w:rPr>
          <w:t>закона</w:t>
        </w:r>
      </w:hyperlink>
      <w:r>
        <w:t xml:space="preserve"> от 28.11.2011 N 337-ФЗ)</w:t>
      </w:r>
    </w:p>
    <w:p w:rsidR="0002389C" w:rsidRDefault="0002389C">
      <w:pPr>
        <w:pStyle w:val="ConsPlusNormal"/>
        <w:ind w:firstLine="540"/>
        <w:jc w:val="both"/>
      </w:pPr>
      <w:r>
        <w:t>2)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02389C" w:rsidRDefault="0002389C">
      <w:pPr>
        <w:pStyle w:val="ConsPlusNormal"/>
        <w:jc w:val="both"/>
      </w:pPr>
      <w:r>
        <w:t xml:space="preserve">(в ред. Федерального </w:t>
      </w:r>
      <w:hyperlink r:id="rId88" w:history="1">
        <w:r>
          <w:rPr>
            <w:color w:val="0000FF"/>
          </w:rPr>
          <w:t>закона</w:t>
        </w:r>
      </w:hyperlink>
      <w:r>
        <w:t xml:space="preserve"> от 20.03.2011 N 41-ФЗ)</w:t>
      </w:r>
    </w:p>
    <w:p w:rsidR="0002389C" w:rsidRDefault="0002389C">
      <w:pPr>
        <w:pStyle w:val="ConsPlusNormal"/>
        <w:ind w:firstLine="540"/>
        <w:jc w:val="both"/>
      </w:pPr>
      <w:r>
        <w:t>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2389C" w:rsidRDefault="0002389C">
      <w:pPr>
        <w:pStyle w:val="ConsPlusNormal"/>
        <w:ind w:firstLine="540"/>
        <w:jc w:val="both"/>
      </w:pPr>
      <w:r>
        <w:t>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02389C" w:rsidRDefault="0002389C">
      <w:pPr>
        <w:pStyle w:val="ConsPlusNormal"/>
        <w:jc w:val="both"/>
      </w:pPr>
      <w:r>
        <w:t xml:space="preserve">(в ред. Федеральных законов от 14.07.2008 </w:t>
      </w:r>
      <w:hyperlink r:id="rId89" w:history="1">
        <w:r>
          <w:rPr>
            <w:color w:val="0000FF"/>
          </w:rPr>
          <w:t>N 118-ФЗ</w:t>
        </w:r>
      </w:hyperlink>
      <w:r>
        <w:t xml:space="preserve">, от 21.10.2013 </w:t>
      </w:r>
      <w:hyperlink r:id="rId90" w:history="1">
        <w:r>
          <w:rPr>
            <w:color w:val="0000FF"/>
          </w:rPr>
          <w:t>N 282-ФЗ</w:t>
        </w:r>
      </w:hyperlink>
      <w:r>
        <w:t>)</w:t>
      </w:r>
    </w:p>
    <w:p w:rsidR="0002389C" w:rsidRDefault="0002389C">
      <w:pPr>
        <w:pStyle w:val="ConsPlusNormal"/>
        <w:ind w:firstLine="540"/>
        <w:jc w:val="both"/>
      </w:pPr>
      <w:r>
        <w:t>5) функциональные зоны - зоны, для которых документами территориального планирования определены границы и функциональное назначение;</w:t>
      </w:r>
    </w:p>
    <w:p w:rsidR="0002389C" w:rsidRDefault="0002389C">
      <w:pPr>
        <w:pStyle w:val="ConsPlusNormal"/>
        <w:ind w:firstLine="540"/>
        <w:jc w:val="both"/>
      </w:pPr>
      <w:r>
        <w:t>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02389C" w:rsidRDefault="0002389C">
      <w:pPr>
        <w:pStyle w:val="ConsPlusNormal"/>
        <w:ind w:firstLine="540"/>
        <w:jc w:val="both"/>
      </w:pPr>
      <w:r>
        <w:t>7) 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02389C" w:rsidRDefault="0002389C">
      <w:pPr>
        <w:pStyle w:val="ConsPlusNormal"/>
        <w:ind w:firstLine="540"/>
        <w:jc w:val="both"/>
      </w:pPr>
      <w:r>
        <w:t>8)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02389C" w:rsidRDefault="0002389C">
      <w:pPr>
        <w:pStyle w:val="ConsPlusNormal"/>
        <w:ind w:firstLine="540"/>
        <w:jc w:val="both"/>
      </w:pPr>
      <w:r>
        <w:t>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02389C" w:rsidRDefault="0002389C">
      <w:pPr>
        <w:pStyle w:val="ConsPlusNormal"/>
        <w:ind w:firstLine="540"/>
        <w:jc w:val="both"/>
      </w:pPr>
      <w:r>
        <w:t>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02389C" w:rsidRDefault="0002389C">
      <w:pPr>
        <w:pStyle w:val="ConsPlusNormal"/>
        <w:ind w:firstLine="540"/>
        <w:jc w:val="both"/>
      </w:pPr>
      <w:r>
        <w:t>11) 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02389C" w:rsidRDefault="0002389C">
      <w:pPr>
        <w:pStyle w:val="ConsPlusNormal"/>
        <w:jc w:val="both"/>
      </w:pPr>
      <w:r>
        <w:t xml:space="preserve">(в ред. Федерального </w:t>
      </w:r>
      <w:hyperlink r:id="rId91" w:history="1">
        <w:r>
          <w:rPr>
            <w:color w:val="0000FF"/>
          </w:rPr>
          <w:t>закона</w:t>
        </w:r>
      </w:hyperlink>
      <w:r>
        <w:t xml:space="preserve"> от 31.12.2005 N 210-ФЗ)</w:t>
      </w:r>
    </w:p>
    <w:p w:rsidR="0002389C" w:rsidRDefault="0002389C">
      <w:pPr>
        <w:pStyle w:val="ConsPlusNormal"/>
        <w:ind w:firstLine="540"/>
        <w:jc w:val="both"/>
      </w:pPr>
      <w:r>
        <w:t>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02389C" w:rsidRDefault="0002389C">
      <w:pPr>
        <w:pStyle w:val="ConsPlusNormal"/>
        <w:jc w:val="both"/>
      </w:pPr>
      <w:r>
        <w:t xml:space="preserve">(в ред. Федерального </w:t>
      </w:r>
      <w:hyperlink r:id="rId92" w:history="1">
        <w:r>
          <w:rPr>
            <w:color w:val="0000FF"/>
          </w:rPr>
          <w:t>закона</w:t>
        </w:r>
      </w:hyperlink>
      <w:r>
        <w:t xml:space="preserve"> от 19.07.2011 N 246-ФЗ)</w:t>
      </w:r>
    </w:p>
    <w:p w:rsidR="0002389C" w:rsidRDefault="0002389C">
      <w:pPr>
        <w:pStyle w:val="ConsPlusNormal"/>
        <w:ind w:firstLine="540"/>
        <w:jc w:val="both"/>
      </w:pPr>
      <w:r>
        <w:t>13) строительство - создание зданий, строений, сооружений (в том числе на месте сносимых объектов капитального строительства);</w:t>
      </w:r>
    </w:p>
    <w:p w:rsidR="0002389C" w:rsidRDefault="0002389C">
      <w:pPr>
        <w:pStyle w:val="ConsPlusNormal"/>
        <w:ind w:firstLine="540"/>
        <w:jc w:val="both"/>
      </w:pPr>
      <w:r>
        <w:t xml:space="preserve">14) реконструкция объектов капитального строительства (за исключением линейных </w:t>
      </w:r>
      <w:r>
        <w:lastRenderedPageBreak/>
        <w:t>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02389C" w:rsidRDefault="0002389C">
      <w:pPr>
        <w:pStyle w:val="ConsPlusNormal"/>
        <w:jc w:val="both"/>
      </w:pPr>
      <w:r>
        <w:t xml:space="preserve">(п. 14 в ред. Федерального </w:t>
      </w:r>
      <w:hyperlink r:id="rId93" w:history="1">
        <w:r>
          <w:rPr>
            <w:color w:val="0000FF"/>
          </w:rPr>
          <w:t>закона</w:t>
        </w:r>
      </w:hyperlink>
      <w:r>
        <w:t xml:space="preserve"> от 28.11.2011 N 337-ФЗ)</w:t>
      </w:r>
    </w:p>
    <w:p w:rsidR="0002389C" w:rsidRDefault="0002389C">
      <w:pPr>
        <w:pStyle w:val="ConsPlusNormal"/>
        <w:ind w:firstLine="540"/>
        <w:jc w:val="both"/>
      </w:pPr>
      <w:r>
        <w:t>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02389C" w:rsidRDefault="0002389C">
      <w:pPr>
        <w:pStyle w:val="ConsPlusNormal"/>
        <w:jc w:val="both"/>
      </w:pPr>
      <w:r>
        <w:t xml:space="preserve">(п. 14.1 введен Федеральным </w:t>
      </w:r>
      <w:hyperlink r:id="rId94" w:history="1">
        <w:r>
          <w:rPr>
            <w:color w:val="0000FF"/>
          </w:rPr>
          <w:t>законом</w:t>
        </w:r>
      </w:hyperlink>
      <w:r>
        <w:t xml:space="preserve"> от 18.07.2011 N 215-ФЗ)</w:t>
      </w:r>
    </w:p>
    <w:p w:rsidR="0002389C" w:rsidRDefault="0002389C">
      <w:pPr>
        <w:pStyle w:val="ConsPlusNormal"/>
        <w:ind w:firstLine="540"/>
        <w:jc w:val="both"/>
      </w:pPr>
      <w:r>
        <w:t>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02389C" w:rsidRDefault="0002389C">
      <w:pPr>
        <w:pStyle w:val="ConsPlusNormal"/>
        <w:jc w:val="both"/>
      </w:pPr>
      <w:r>
        <w:t xml:space="preserve">(п. 14.2 введен Федеральным </w:t>
      </w:r>
      <w:hyperlink r:id="rId95" w:history="1">
        <w:r>
          <w:rPr>
            <w:color w:val="0000FF"/>
          </w:rPr>
          <w:t>законом</w:t>
        </w:r>
      </w:hyperlink>
      <w:r>
        <w:t xml:space="preserve"> от 18.07.2011 N 215-ФЗ)</w:t>
      </w:r>
    </w:p>
    <w:p w:rsidR="0002389C" w:rsidRDefault="0002389C">
      <w:pPr>
        <w:pStyle w:val="ConsPlusNormal"/>
        <w:ind w:firstLine="540"/>
        <w:jc w:val="both"/>
      </w:pPr>
      <w:r>
        <w:t>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02389C" w:rsidRDefault="0002389C">
      <w:pPr>
        <w:pStyle w:val="ConsPlusNormal"/>
        <w:jc w:val="both"/>
      </w:pPr>
      <w:r>
        <w:t xml:space="preserve">(п. 14.3 введен Федеральным </w:t>
      </w:r>
      <w:hyperlink r:id="rId96" w:history="1">
        <w:r>
          <w:rPr>
            <w:color w:val="0000FF"/>
          </w:rPr>
          <w:t>законом</w:t>
        </w:r>
      </w:hyperlink>
      <w:r>
        <w:t xml:space="preserve"> от 18.07.2011 N 215-ФЗ)</w:t>
      </w:r>
    </w:p>
    <w:p w:rsidR="0002389C" w:rsidRDefault="0002389C">
      <w:pPr>
        <w:pStyle w:val="ConsPlusNormal"/>
        <w:ind w:firstLine="540"/>
        <w:jc w:val="both"/>
      </w:pPr>
      <w:r>
        <w:t>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02389C" w:rsidRDefault="0002389C">
      <w:pPr>
        <w:pStyle w:val="ConsPlusNormal"/>
        <w:ind w:firstLine="540"/>
        <w:jc w:val="both"/>
      </w:pPr>
      <w:r>
        <w:t>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02389C" w:rsidRDefault="0002389C">
      <w:pPr>
        <w:pStyle w:val="ConsPlusNormal"/>
        <w:jc w:val="both"/>
      </w:pPr>
      <w:r>
        <w:t xml:space="preserve">(в ред. Федеральных законов от 28.12.2013 </w:t>
      </w:r>
      <w:hyperlink r:id="rId97" w:history="1">
        <w:r>
          <w:rPr>
            <w:color w:val="0000FF"/>
          </w:rPr>
          <w:t>N 418-ФЗ</w:t>
        </w:r>
      </w:hyperlink>
      <w:r>
        <w:t xml:space="preserve">, от 13.07.2015 </w:t>
      </w:r>
      <w:hyperlink r:id="rId98" w:history="1">
        <w:r>
          <w:rPr>
            <w:color w:val="0000FF"/>
          </w:rPr>
          <w:t>N 216-ФЗ</w:t>
        </w:r>
      </w:hyperlink>
      <w:r>
        <w:t>)</w:t>
      </w:r>
    </w:p>
    <w:p w:rsidR="0002389C" w:rsidRDefault="0002389C">
      <w:pPr>
        <w:pStyle w:val="ConsPlusNormal"/>
        <w:ind w:firstLine="540"/>
        <w:jc w:val="both"/>
      </w:pPr>
      <w:r>
        <w:t>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архитектурно-строительное проектирование, строительство, реконструкцию, капитальный ремонт объектов капитального строительства;</w:t>
      </w:r>
    </w:p>
    <w:p w:rsidR="0002389C" w:rsidRDefault="0002389C">
      <w:pPr>
        <w:pStyle w:val="ConsPlusNormal"/>
        <w:jc w:val="both"/>
      </w:pPr>
      <w:r>
        <w:t xml:space="preserve">(п. 17 в ред. Федерального </w:t>
      </w:r>
      <w:hyperlink r:id="rId99" w:history="1">
        <w:r>
          <w:rPr>
            <w:color w:val="0000FF"/>
          </w:rPr>
          <w:t>закона</w:t>
        </w:r>
      </w:hyperlink>
      <w:r>
        <w:t xml:space="preserve"> от 24.11.2014 N 359-ФЗ)</w:t>
      </w:r>
    </w:p>
    <w:p w:rsidR="0002389C" w:rsidRDefault="0002389C">
      <w:pPr>
        <w:pStyle w:val="ConsPlusNormal"/>
        <w:ind w:firstLine="540"/>
        <w:jc w:val="both"/>
      </w:pPr>
      <w:r>
        <w:t xml:space="preserve">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w:t>
      </w:r>
      <w:r>
        <w:lastRenderedPageBreak/>
        <w:t xml:space="preserve">ведению Российской Федерации, органов государственной власти Российской Федерации </w:t>
      </w:r>
      <w:hyperlink r:id="rId100" w:history="1">
        <w:r>
          <w:rPr>
            <w:color w:val="0000FF"/>
          </w:rPr>
          <w:t>Конституцией</w:t>
        </w:r>
      </w:hyperlink>
      <w: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hyperlink r:id="rId101" w:history="1">
        <w:r>
          <w:rPr>
            <w:color w:val="0000FF"/>
          </w:rPr>
          <w:t>Виды</w:t>
        </w:r>
      </w:hyperlink>
      <w: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w:anchor="P365" w:history="1">
        <w:r>
          <w:rPr>
            <w:color w:val="0000FF"/>
          </w:rPr>
          <w:t>части 1 статьи 10</w:t>
        </w:r>
      </w:hyperlink>
      <w:r>
        <w:t xml:space="preserve">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02389C" w:rsidRDefault="0002389C">
      <w:pPr>
        <w:pStyle w:val="ConsPlusNormal"/>
        <w:jc w:val="both"/>
      </w:pPr>
      <w:r>
        <w:t xml:space="preserve">(п. 18 введен Федеральным </w:t>
      </w:r>
      <w:hyperlink r:id="rId102" w:history="1">
        <w:r>
          <w:rPr>
            <w:color w:val="0000FF"/>
          </w:rPr>
          <w:t>законом</w:t>
        </w:r>
      </w:hyperlink>
      <w:r>
        <w:t xml:space="preserve"> от 20.03.2011 N 41-ФЗ)</w:t>
      </w:r>
    </w:p>
    <w:p w:rsidR="0002389C" w:rsidRDefault="0002389C">
      <w:pPr>
        <w:pStyle w:val="ConsPlusNormal"/>
        <w:ind w:firstLine="540"/>
        <w:jc w:val="both"/>
      </w:pPr>
      <w:r>
        <w:t xml:space="preserve">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03" w:history="1">
        <w:r>
          <w:rPr>
            <w:color w:val="0000FF"/>
          </w:rPr>
          <w:t>Конституцией</w:t>
        </w:r>
      </w:hyperlink>
      <w: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anchor="P444" w:history="1">
        <w:r>
          <w:rPr>
            <w:color w:val="0000FF"/>
          </w:rPr>
          <w:t>части 3 статьи 14</w:t>
        </w:r>
      </w:hyperlink>
      <w:r>
        <w:t xml:space="preserve">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02389C" w:rsidRDefault="0002389C">
      <w:pPr>
        <w:pStyle w:val="ConsPlusNormal"/>
        <w:jc w:val="both"/>
      </w:pPr>
      <w:r>
        <w:t xml:space="preserve">(п. 19 введен Федеральным </w:t>
      </w:r>
      <w:hyperlink r:id="rId104" w:history="1">
        <w:r>
          <w:rPr>
            <w:color w:val="0000FF"/>
          </w:rPr>
          <w:t>законом</w:t>
        </w:r>
      </w:hyperlink>
      <w:r>
        <w:t xml:space="preserve"> от 20.03.2011 N 41-ФЗ)</w:t>
      </w:r>
    </w:p>
    <w:p w:rsidR="0002389C" w:rsidRDefault="0002389C">
      <w:pPr>
        <w:pStyle w:val="ConsPlusNormal"/>
        <w:ind w:firstLine="540"/>
        <w:jc w:val="both"/>
      </w:pPr>
      <w:r>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w:t>
      </w:r>
      <w:hyperlink w:anchor="P556" w:history="1">
        <w:r>
          <w:rPr>
            <w:color w:val="0000FF"/>
          </w:rPr>
          <w:t>пункте 1 части 3 статьи 19</w:t>
        </w:r>
      </w:hyperlink>
      <w:r>
        <w:t xml:space="preserve"> и </w:t>
      </w:r>
      <w:hyperlink w:anchor="P653" w:history="1">
        <w:r>
          <w:rPr>
            <w:color w:val="0000FF"/>
          </w:rPr>
          <w:t>пункте 1 части 5 статьи 23</w:t>
        </w:r>
      </w:hyperlink>
      <w:r>
        <w:t xml:space="preserve">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02389C" w:rsidRDefault="0002389C">
      <w:pPr>
        <w:pStyle w:val="ConsPlusNormal"/>
        <w:jc w:val="both"/>
      </w:pPr>
      <w:r>
        <w:t xml:space="preserve">(п. 20 введен Федеральным </w:t>
      </w:r>
      <w:hyperlink r:id="rId105" w:history="1">
        <w:r>
          <w:rPr>
            <w:color w:val="0000FF"/>
          </w:rPr>
          <w:t>законом</w:t>
        </w:r>
      </w:hyperlink>
      <w:r>
        <w:t xml:space="preserve"> от 20.03.2011 N 41-ФЗ)</w:t>
      </w:r>
    </w:p>
    <w:p w:rsidR="0002389C" w:rsidRDefault="0002389C">
      <w:pPr>
        <w:pStyle w:val="ConsPlusNormal"/>
        <w:ind w:firstLine="540"/>
        <w:jc w:val="both"/>
      </w:pPr>
      <w:r>
        <w:t>21)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02389C" w:rsidRDefault="0002389C">
      <w:pPr>
        <w:pStyle w:val="ConsPlusNormal"/>
        <w:jc w:val="both"/>
      </w:pPr>
      <w:r>
        <w:t xml:space="preserve">(п. 21 введен Федеральным </w:t>
      </w:r>
      <w:hyperlink r:id="rId106" w:history="1">
        <w:r>
          <w:rPr>
            <w:color w:val="0000FF"/>
          </w:rPr>
          <w:t>законом</w:t>
        </w:r>
      </w:hyperlink>
      <w:r>
        <w:t xml:space="preserve"> от 21.04.2011 N 69-ФЗ)</w:t>
      </w:r>
    </w:p>
    <w:p w:rsidR="0002389C" w:rsidRDefault="0002389C">
      <w:pPr>
        <w:pStyle w:val="ConsPlusNormal"/>
        <w:ind w:firstLine="540"/>
        <w:jc w:val="both"/>
      </w:pPr>
      <w:r>
        <w:t xml:space="preserve">22) технический заказчик - физическое лицо, действующее на профессиональной основе, или юридическое лицо, которые уполномочены застройщиком и от имени застройщика заключают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подготавливают задания на выполнение указанных видов работ, предоставляют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утверждают проектную документацию, подписывают документы, необходимые для получения </w:t>
      </w:r>
      <w:r>
        <w:lastRenderedPageBreak/>
        <w:t>разрешения на ввод объекта капитального строительства в эксплуатацию, осуществляют иные функции, предусмотренные настоящим Кодексом. Застройщик вправе осуществлять функции технического заказчика самостоятельно;</w:t>
      </w:r>
    </w:p>
    <w:p w:rsidR="0002389C" w:rsidRDefault="0002389C">
      <w:pPr>
        <w:pStyle w:val="ConsPlusNormal"/>
        <w:jc w:val="both"/>
      </w:pPr>
      <w:r>
        <w:t xml:space="preserve">(п. 22 введен Федеральным </w:t>
      </w:r>
      <w:hyperlink r:id="rId107" w:history="1">
        <w:r>
          <w:rPr>
            <w:color w:val="0000FF"/>
          </w:rPr>
          <w:t>законом</w:t>
        </w:r>
      </w:hyperlink>
      <w:r>
        <w:t xml:space="preserve"> от 28.11.2011 N 337-ФЗ)</w:t>
      </w:r>
    </w:p>
    <w:p w:rsidR="0002389C" w:rsidRDefault="0002389C">
      <w:pPr>
        <w:pStyle w:val="ConsPlusNormal"/>
        <w:ind w:firstLine="540"/>
        <w:jc w:val="both"/>
      </w:pPr>
      <w:r>
        <w:t>23) программы комплексного развития систем коммунальной инфраструктуры поселения,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программами в области обращения с отходами. 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утилизации, обезвреживанию и захоронению твердых бытовых отходов;</w:t>
      </w:r>
    </w:p>
    <w:p w:rsidR="0002389C" w:rsidRDefault="0002389C">
      <w:pPr>
        <w:pStyle w:val="ConsPlusNormal"/>
        <w:jc w:val="both"/>
      </w:pPr>
      <w:r>
        <w:t xml:space="preserve">(п. 23 введен Федеральным </w:t>
      </w:r>
      <w:hyperlink r:id="rId108" w:history="1">
        <w:r>
          <w:rPr>
            <w:color w:val="0000FF"/>
          </w:rPr>
          <w:t>законом</w:t>
        </w:r>
      </w:hyperlink>
      <w:r>
        <w:t xml:space="preserve"> от 30.12.2012 N 289-ФЗ, в ред. Федерального </w:t>
      </w:r>
      <w:hyperlink r:id="rId109" w:history="1">
        <w:r>
          <w:rPr>
            <w:color w:val="0000FF"/>
          </w:rPr>
          <w:t>закона</w:t>
        </w:r>
      </w:hyperlink>
      <w:r>
        <w:t xml:space="preserve"> от 29.12.2014 N 456-ФЗ)</w:t>
      </w:r>
    </w:p>
    <w:p w:rsidR="0002389C" w:rsidRDefault="0002389C">
      <w:pPr>
        <w:pStyle w:val="ConsPlusNormal"/>
        <w:ind w:firstLine="540"/>
        <w:jc w:val="both"/>
      </w:pPr>
      <w:r>
        <w:t>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утилизации, обезвреживания и захоронения твердых бытовых отходов;</w:t>
      </w:r>
    </w:p>
    <w:p w:rsidR="0002389C" w:rsidRDefault="0002389C">
      <w:pPr>
        <w:pStyle w:val="ConsPlusNormal"/>
        <w:jc w:val="both"/>
      </w:pPr>
      <w:r>
        <w:t xml:space="preserve">(п. 24 введен Федеральным </w:t>
      </w:r>
      <w:hyperlink r:id="rId110" w:history="1">
        <w:r>
          <w:rPr>
            <w:color w:val="0000FF"/>
          </w:rPr>
          <w:t>законом</w:t>
        </w:r>
      </w:hyperlink>
      <w:r>
        <w:t xml:space="preserve"> от 30.12.2012 N 289-ФЗ)</w:t>
      </w:r>
    </w:p>
    <w:p w:rsidR="0002389C" w:rsidRDefault="0002389C">
      <w:pPr>
        <w:pStyle w:val="ConsPlusNormal"/>
        <w:ind w:firstLine="540"/>
        <w:jc w:val="both"/>
      </w:pPr>
      <w:r>
        <w:t>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02389C" w:rsidRDefault="0002389C">
      <w:pPr>
        <w:pStyle w:val="ConsPlusNormal"/>
        <w:jc w:val="both"/>
      </w:pPr>
      <w:r>
        <w:t xml:space="preserve">(п. 25 введен Федеральным </w:t>
      </w:r>
      <w:hyperlink r:id="rId111" w:history="1">
        <w:r>
          <w:rPr>
            <w:color w:val="0000FF"/>
          </w:rPr>
          <w:t>законом</w:t>
        </w:r>
      </w:hyperlink>
      <w:r>
        <w:t xml:space="preserve"> от 05.04.2013 N 43-ФЗ)</w:t>
      </w:r>
    </w:p>
    <w:p w:rsidR="0002389C" w:rsidRDefault="0002389C">
      <w:pPr>
        <w:pStyle w:val="ConsPlusNormal"/>
        <w:ind w:firstLine="540"/>
        <w:jc w:val="both"/>
      </w:pPr>
      <w:r>
        <w:t xml:space="preserve">26) 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842" w:history="1">
        <w:r>
          <w:rPr>
            <w:color w:val="0000FF"/>
          </w:rPr>
          <w:t>частями 1</w:t>
        </w:r>
      </w:hyperlink>
      <w:r>
        <w:t xml:space="preserve">, </w:t>
      </w:r>
      <w:hyperlink w:anchor="P844" w:history="1">
        <w:r>
          <w:rPr>
            <w:color w:val="0000FF"/>
          </w:rPr>
          <w:t>3</w:t>
        </w:r>
      </w:hyperlink>
      <w:r>
        <w:t xml:space="preserve"> и </w:t>
      </w:r>
      <w:hyperlink w:anchor="P845" w:history="1">
        <w:r>
          <w:rPr>
            <w:color w:val="0000FF"/>
          </w:rPr>
          <w:t>4 статьи 29.2</w:t>
        </w:r>
      </w:hyperlink>
      <w:r>
        <w:t xml:space="preserve"> настоящего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02389C" w:rsidRDefault="0002389C">
      <w:pPr>
        <w:pStyle w:val="ConsPlusNormal"/>
        <w:jc w:val="both"/>
      </w:pPr>
      <w:r>
        <w:t xml:space="preserve">(п. 26 введен Федеральным </w:t>
      </w:r>
      <w:hyperlink r:id="rId112" w:history="1">
        <w:r>
          <w:rPr>
            <w:color w:val="0000FF"/>
          </w:rPr>
          <w:t>законом</w:t>
        </w:r>
      </w:hyperlink>
      <w:r>
        <w:t xml:space="preserve"> от 05.05.2014 N 131-ФЗ)</w:t>
      </w:r>
    </w:p>
    <w:p w:rsidR="0002389C" w:rsidRDefault="0002389C">
      <w:pPr>
        <w:pStyle w:val="ConsPlusNormal"/>
        <w:ind w:firstLine="540"/>
        <w:jc w:val="both"/>
      </w:pPr>
      <w:r>
        <w:t xml:space="preserve">27)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w:t>
      </w:r>
      <w:r>
        <w:lastRenderedPageBreak/>
        <w:t>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02389C" w:rsidRDefault="0002389C">
      <w:pPr>
        <w:pStyle w:val="ConsPlusNormal"/>
        <w:jc w:val="both"/>
      </w:pPr>
      <w:r>
        <w:t xml:space="preserve">(п. 27 введен Федеральным </w:t>
      </w:r>
      <w:hyperlink r:id="rId113" w:history="1">
        <w:r>
          <w:rPr>
            <w:color w:val="0000FF"/>
          </w:rPr>
          <w:t>законом</w:t>
        </w:r>
      </w:hyperlink>
      <w:r>
        <w:t xml:space="preserve"> от 29.12.2014 N 456-ФЗ)</w:t>
      </w:r>
    </w:p>
    <w:p w:rsidR="0002389C" w:rsidRDefault="0002389C">
      <w:pPr>
        <w:pStyle w:val="ConsPlusNormal"/>
        <w:ind w:firstLine="540"/>
        <w:jc w:val="both"/>
      </w:pPr>
      <w:r>
        <w:t>28) программы комплексного развития социальной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
    <w:p w:rsidR="0002389C" w:rsidRDefault="0002389C">
      <w:pPr>
        <w:pStyle w:val="ConsPlusNormal"/>
        <w:jc w:val="both"/>
      </w:pPr>
      <w:r>
        <w:t xml:space="preserve">(п. 28 введен Федеральным </w:t>
      </w:r>
      <w:hyperlink r:id="rId114" w:history="1">
        <w:r>
          <w:rPr>
            <w:color w:val="0000FF"/>
          </w:rPr>
          <w:t>законом</w:t>
        </w:r>
      </w:hyperlink>
      <w:r>
        <w:t xml:space="preserve"> от 29.12.2014 N 456-ФЗ)</w:t>
      </w:r>
    </w:p>
    <w:p w:rsidR="0002389C" w:rsidRDefault="0002389C">
      <w:pPr>
        <w:pStyle w:val="ConsPlusNormal"/>
        <w:ind w:firstLine="540"/>
        <w:jc w:val="both"/>
      </w:pPr>
    </w:p>
    <w:p w:rsidR="0002389C" w:rsidRDefault="0002389C">
      <w:pPr>
        <w:pStyle w:val="ConsPlusNormal"/>
        <w:ind w:firstLine="540"/>
        <w:jc w:val="both"/>
      </w:pPr>
      <w:r>
        <w:t>Статья 2. Основные принципы законодательства о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rsidR="0002389C" w:rsidRDefault="0002389C">
      <w:pPr>
        <w:pStyle w:val="ConsPlusNormal"/>
        <w:ind w:firstLine="540"/>
        <w:jc w:val="both"/>
      </w:pPr>
      <w:r>
        <w:t>1) обеспечение устойчивого развития территорий на основе территориального планирования и градостроительного зонирования;</w:t>
      </w:r>
    </w:p>
    <w:p w:rsidR="0002389C" w:rsidRDefault="0002389C">
      <w:pPr>
        <w:pStyle w:val="ConsPlusNormal"/>
        <w:ind w:firstLine="540"/>
        <w:jc w:val="both"/>
      </w:pPr>
      <w:r>
        <w:t>2) обеспечение сбалансированного учета экологических, экономических, социальных и иных факторов при осуществлении градостроительной деятельности;</w:t>
      </w:r>
    </w:p>
    <w:p w:rsidR="0002389C" w:rsidRDefault="0002389C">
      <w:pPr>
        <w:pStyle w:val="ConsPlusNormal"/>
        <w:ind w:firstLine="540"/>
        <w:jc w:val="both"/>
      </w:pPr>
      <w:r>
        <w:t>3) обеспечение инвалидам условий для беспрепятственного доступа к объектам социального и иного назначения;</w:t>
      </w:r>
    </w:p>
    <w:p w:rsidR="0002389C" w:rsidRDefault="0002389C">
      <w:pPr>
        <w:pStyle w:val="ConsPlusNormal"/>
        <w:ind w:firstLine="540"/>
        <w:jc w:val="both"/>
      </w:pPr>
      <w:r>
        <w:t>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rsidR="0002389C" w:rsidRDefault="0002389C">
      <w:pPr>
        <w:pStyle w:val="ConsPlusNormal"/>
        <w:jc w:val="both"/>
      </w:pPr>
      <w:r>
        <w:t xml:space="preserve">(в ред. Федерального </w:t>
      </w:r>
      <w:hyperlink r:id="rId115" w:history="1">
        <w:r>
          <w:rPr>
            <w:color w:val="0000FF"/>
          </w:rPr>
          <w:t>закона</w:t>
        </w:r>
      </w:hyperlink>
      <w:r>
        <w:t xml:space="preserve"> от 20.03.2011 N 41-ФЗ)</w:t>
      </w:r>
    </w:p>
    <w:p w:rsidR="0002389C" w:rsidRDefault="0002389C">
      <w:pPr>
        <w:pStyle w:val="ConsPlusNormal"/>
        <w:ind w:firstLine="540"/>
        <w:jc w:val="both"/>
      </w:pPr>
      <w:r>
        <w:t>5) участие граждан и их объединений в осуществлении градостроительной деятельности, обеспечение свободы такого участия;</w:t>
      </w:r>
    </w:p>
    <w:p w:rsidR="0002389C" w:rsidRDefault="0002389C">
      <w:pPr>
        <w:pStyle w:val="ConsPlusNormal"/>
        <w:ind w:firstLine="540"/>
        <w:jc w:val="both"/>
      </w:pPr>
      <w:r>
        <w:t>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rsidR="0002389C" w:rsidRDefault="0002389C">
      <w:pPr>
        <w:pStyle w:val="ConsPlusNormal"/>
        <w:ind w:firstLine="540"/>
        <w:jc w:val="both"/>
      </w:pPr>
      <w:r>
        <w:t>7) осуществление градостроительной деятельности с соблюдением требований технических регламентов;</w:t>
      </w:r>
    </w:p>
    <w:p w:rsidR="0002389C" w:rsidRDefault="0002389C">
      <w:pPr>
        <w:pStyle w:val="ConsPlusNormal"/>
        <w:ind w:firstLine="540"/>
        <w:jc w:val="both"/>
      </w:pPr>
      <w:r>
        <w:t>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rsidR="0002389C" w:rsidRDefault="0002389C">
      <w:pPr>
        <w:pStyle w:val="ConsPlusNormal"/>
        <w:ind w:firstLine="540"/>
        <w:jc w:val="both"/>
      </w:pPr>
      <w:r>
        <w:t>9) осуществление градостроительной деятельности с соблюдением требований охраны окружающей среды и экологической безопасности;</w:t>
      </w:r>
    </w:p>
    <w:p w:rsidR="0002389C" w:rsidRDefault="0002389C">
      <w:pPr>
        <w:pStyle w:val="ConsPlusNormal"/>
        <w:ind w:firstLine="540"/>
        <w:jc w:val="both"/>
      </w:pPr>
      <w:r>
        <w:t>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rsidR="0002389C" w:rsidRDefault="0002389C">
      <w:pPr>
        <w:pStyle w:val="ConsPlusNormal"/>
        <w:ind w:firstLine="540"/>
        <w:jc w:val="both"/>
      </w:pPr>
      <w:r>
        <w:lastRenderedPageBreak/>
        <w:t xml:space="preserve">10.1) единство требований к порядку осуществления взаимодействия субъектов градостроительных отношений, указанных в </w:t>
      </w:r>
      <w:hyperlink w:anchor="P141" w:history="1">
        <w:r>
          <w:rPr>
            <w:color w:val="0000FF"/>
          </w:rPr>
          <w:t>статье 5</w:t>
        </w:r>
      </w:hyperlink>
      <w:r>
        <w:t xml:space="preserve"> настоящего Кодекса;</w:t>
      </w:r>
    </w:p>
    <w:p w:rsidR="0002389C" w:rsidRDefault="0002389C">
      <w:pPr>
        <w:pStyle w:val="ConsPlusNormal"/>
        <w:jc w:val="both"/>
      </w:pPr>
      <w:r>
        <w:t xml:space="preserve">(п. 10.1 введен Федеральным </w:t>
      </w:r>
      <w:hyperlink r:id="rId116" w:history="1">
        <w:r>
          <w:rPr>
            <w:color w:val="0000FF"/>
          </w:rPr>
          <w:t>законом</w:t>
        </w:r>
      </w:hyperlink>
      <w:r>
        <w:t xml:space="preserve"> от 20.04.2014 N 80-ФЗ)</w:t>
      </w:r>
    </w:p>
    <w:p w:rsidR="0002389C" w:rsidRDefault="0002389C">
      <w:pPr>
        <w:pStyle w:val="ConsPlusNormal"/>
        <w:ind w:firstLine="540"/>
        <w:jc w:val="both"/>
      </w:pPr>
      <w:r>
        <w:t>11) ответственность за нарушение законодательства о градостроительной деятельности;</w:t>
      </w:r>
    </w:p>
    <w:p w:rsidR="0002389C" w:rsidRDefault="0002389C">
      <w:pPr>
        <w:pStyle w:val="ConsPlusNormal"/>
        <w:ind w:firstLine="540"/>
        <w:jc w:val="both"/>
      </w:pPr>
      <w:r>
        <w:t>12) возмещение вреда, причиненного физическим, юридическим лицам в результате нарушений требований законодательства о градостроительной деятельности, в полном объеме.</w:t>
      </w:r>
    </w:p>
    <w:p w:rsidR="0002389C" w:rsidRDefault="0002389C">
      <w:pPr>
        <w:pStyle w:val="ConsPlusNormal"/>
        <w:ind w:firstLine="540"/>
        <w:jc w:val="both"/>
      </w:pPr>
    </w:p>
    <w:p w:rsidR="0002389C" w:rsidRDefault="0002389C">
      <w:pPr>
        <w:pStyle w:val="ConsPlusNormal"/>
        <w:ind w:firstLine="540"/>
        <w:jc w:val="both"/>
      </w:pPr>
      <w:r>
        <w:t>Статья 3. Законодательство о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1. Законодательство о градостроительной деятельности состоит из настоящего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02389C" w:rsidRDefault="0002389C">
      <w:pPr>
        <w:pStyle w:val="ConsPlusNormal"/>
        <w:ind w:firstLine="540"/>
        <w:jc w:val="both"/>
      </w:pPr>
      <w:r>
        <w:t>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02389C" w:rsidRDefault="0002389C">
      <w:pPr>
        <w:pStyle w:val="ConsPlusNormal"/>
        <w:ind w:firstLine="540"/>
        <w:jc w:val="both"/>
      </w:pPr>
      <w:r>
        <w:t>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02389C" w:rsidRDefault="0002389C">
      <w:pPr>
        <w:pStyle w:val="ConsPlusNormal"/>
        <w:ind w:firstLine="540"/>
        <w:jc w:val="both"/>
      </w:pPr>
      <w:r>
        <w:t>4. По вопросам градостроительной деятельности принимаются муниципальные правовые акты, которые не должны противоречить настоящему Кодексу.</w:t>
      </w:r>
    </w:p>
    <w:p w:rsidR="0002389C" w:rsidRDefault="0002389C">
      <w:pPr>
        <w:pStyle w:val="ConsPlusNormal"/>
        <w:ind w:firstLine="540"/>
        <w:jc w:val="both"/>
      </w:pPr>
    </w:p>
    <w:p w:rsidR="0002389C" w:rsidRDefault="0002389C">
      <w:pPr>
        <w:pStyle w:val="ConsPlusNormal"/>
        <w:ind w:firstLine="540"/>
        <w:jc w:val="both"/>
      </w:pPr>
      <w:r>
        <w:t>Статья 4. Отношения, регулируемые законодательством о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а также по эксплуатации зданий, сооружений (далее - градостроительные отношения).</w:t>
      </w:r>
    </w:p>
    <w:p w:rsidR="0002389C" w:rsidRDefault="0002389C">
      <w:pPr>
        <w:pStyle w:val="ConsPlusNormal"/>
        <w:jc w:val="both"/>
      </w:pPr>
      <w:r>
        <w:t xml:space="preserve">(в ред. Федеральных законов от 31.12.2005 </w:t>
      </w:r>
      <w:hyperlink r:id="rId117" w:history="1">
        <w:r>
          <w:rPr>
            <w:color w:val="0000FF"/>
          </w:rPr>
          <w:t>N 210-ФЗ</w:t>
        </w:r>
      </w:hyperlink>
      <w:r>
        <w:t xml:space="preserve">, от 18.07.2011 </w:t>
      </w:r>
      <w:hyperlink r:id="rId118" w:history="1">
        <w:r>
          <w:rPr>
            <w:color w:val="0000FF"/>
          </w:rPr>
          <w:t>N 243-ФЗ</w:t>
        </w:r>
      </w:hyperlink>
      <w:r>
        <w:t xml:space="preserve">, от 28.11.2011 </w:t>
      </w:r>
      <w:hyperlink r:id="rId119" w:history="1">
        <w:r>
          <w:rPr>
            <w:color w:val="0000FF"/>
          </w:rPr>
          <w:t>N 337-ФЗ</w:t>
        </w:r>
      </w:hyperlink>
      <w:r>
        <w:t>)</w:t>
      </w:r>
    </w:p>
    <w:p w:rsidR="0002389C" w:rsidRDefault="0002389C">
      <w:pPr>
        <w:pStyle w:val="ConsPlusNormal"/>
        <w:ind w:firstLine="540"/>
        <w:jc w:val="both"/>
      </w:pPr>
      <w:r>
        <w:t>2. К отношениям, связанным с принятием мер по обеспечению безопасности строительства, эксплуатации зданий, сооружений,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rsidR="0002389C" w:rsidRDefault="0002389C">
      <w:pPr>
        <w:pStyle w:val="ConsPlusNormal"/>
        <w:jc w:val="both"/>
      </w:pPr>
      <w:r>
        <w:t xml:space="preserve">(в ред. Федеральных законов от 31.12.2005 </w:t>
      </w:r>
      <w:hyperlink r:id="rId120" w:history="1">
        <w:r>
          <w:rPr>
            <w:color w:val="0000FF"/>
          </w:rPr>
          <w:t>N 210-ФЗ</w:t>
        </w:r>
      </w:hyperlink>
      <w:r>
        <w:t xml:space="preserve">, от 28.11.2011 </w:t>
      </w:r>
      <w:hyperlink r:id="rId121" w:history="1">
        <w:r>
          <w:rPr>
            <w:color w:val="0000FF"/>
          </w:rPr>
          <w:t>N 337-ФЗ</w:t>
        </w:r>
      </w:hyperlink>
      <w:r>
        <w:t>)</w:t>
      </w:r>
    </w:p>
    <w:p w:rsidR="0002389C" w:rsidRDefault="0002389C">
      <w:pPr>
        <w:pStyle w:val="ConsPlusNormal"/>
        <w:ind w:firstLine="540"/>
        <w:jc w:val="both"/>
      </w:pPr>
      <w:r>
        <w:t>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rsidR="0002389C" w:rsidRDefault="0002389C">
      <w:pPr>
        <w:pStyle w:val="ConsPlusNormal"/>
        <w:ind w:firstLine="540"/>
        <w:jc w:val="both"/>
      </w:pPr>
      <w:r>
        <w:t xml:space="preserve">4. К отношениям, связанным с приобретением, прекращением права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на выдачу свидетельств о допуске к работам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также - работы, которые оказывают влияние на безопасность объектов капитального строительства), определением правового положения указанных саморегулируемых организаций, </w:t>
      </w:r>
      <w:r>
        <w:lastRenderedPageBreak/>
        <w:t xml:space="preserve">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w:t>
      </w:r>
      <w:hyperlink r:id="rId122" w:history="1">
        <w:r>
          <w:rPr>
            <w:color w:val="0000FF"/>
          </w:rPr>
          <w:t>закон</w:t>
        </w:r>
      </w:hyperlink>
      <w:r>
        <w:t xml:space="preserve">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rsidR="0002389C" w:rsidRDefault="0002389C">
      <w:pPr>
        <w:pStyle w:val="ConsPlusNormal"/>
        <w:jc w:val="both"/>
      </w:pPr>
      <w:r>
        <w:t xml:space="preserve">(часть 4 введена Федеральным </w:t>
      </w:r>
      <w:hyperlink r:id="rId123" w:history="1">
        <w:r>
          <w:rPr>
            <w:color w:val="0000FF"/>
          </w:rPr>
          <w:t>законом</w:t>
        </w:r>
      </w:hyperlink>
      <w:r>
        <w:t xml:space="preserve"> от 22.07.2008 N 148-ФЗ, в ред. Федеральных законов от 18.07.2011 </w:t>
      </w:r>
      <w:hyperlink r:id="rId124" w:history="1">
        <w:r>
          <w:rPr>
            <w:color w:val="0000FF"/>
          </w:rPr>
          <w:t>N 242-ФЗ</w:t>
        </w:r>
      </w:hyperlink>
      <w:r>
        <w:t xml:space="preserve">, от 24.11.2014 </w:t>
      </w:r>
      <w:hyperlink r:id="rId125" w:history="1">
        <w:r>
          <w:rPr>
            <w:color w:val="0000FF"/>
          </w:rPr>
          <w:t>N 359-ФЗ</w:t>
        </w:r>
      </w:hyperlink>
      <w:r>
        <w:t>)</w:t>
      </w:r>
    </w:p>
    <w:p w:rsidR="0002389C" w:rsidRDefault="0002389C">
      <w:pPr>
        <w:pStyle w:val="ConsPlusNormal"/>
        <w:ind w:firstLine="540"/>
        <w:jc w:val="both"/>
      </w:pPr>
      <w:r>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w:t>
      </w:r>
      <w:hyperlink r:id="rId126" w:history="1">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2389C" w:rsidRDefault="0002389C">
      <w:pPr>
        <w:pStyle w:val="ConsPlusNormal"/>
        <w:jc w:val="both"/>
      </w:pPr>
      <w:r>
        <w:t xml:space="preserve">(часть 5 введена Федеральным </w:t>
      </w:r>
      <w:hyperlink r:id="rId127" w:history="1">
        <w:r>
          <w:rPr>
            <w:color w:val="0000FF"/>
          </w:rPr>
          <w:t>законом</w:t>
        </w:r>
      </w:hyperlink>
      <w:r>
        <w:t xml:space="preserve"> от 19.07.2011 N 246-ФЗ; в ред. Федерального </w:t>
      </w:r>
      <w:hyperlink r:id="rId128" w:history="1">
        <w:r>
          <w:rPr>
            <w:color w:val="0000FF"/>
          </w:rPr>
          <w:t>закона</w:t>
        </w:r>
      </w:hyperlink>
      <w:r>
        <w:t xml:space="preserve"> от 13.07.2015 N 213-ФЗ)</w:t>
      </w:r>
    </w:p>
    <w:p w:rsidR="0002389C" w:rsidRDefault="0002389C">
      <w:pPr>
        <w:pStyle w:val="ConsPlusNormal"/>
        <w:ind w:firstLine="540"/>
        <w:jc w:val="both"/>
      </w:pPr>
    </w:p>
    <w:p w:rsidR="0002389C" w:rsidRDefault="0002389C">
      <w:pPr>
        <w:pStyle w:val="ConsPlusNormal"/>
        <w:ind w:firstLine="540"/>
        <w:jc w:val="both"/>
      </w:pPr>
      <w:bookmarkStart w:id="0" w:name="P141"/>
      <w:bookmarkEnd w:id="0"/>
      <w:r>
        <w:t>Статья 5. Субъекты градостроительных отношений</w:t>
      </w:r>
    </w:p>
    <w:p w:rsidR="0002389C" w:rsidRDefault="0002389C">
      <w:pPr>
        <w:pStyle w:val="ConsPlusNormal"/>
        <w:ind w:firstLine="540"/>
        <w:jc w:val="both"/>
      </w:pPr>
    </w:p>
    <w:p w:rsidR="0002389C" w:rsidRDefault="0002389C">
      <w:pPr>
        <w:pStyle w:val="ConsPlusNormal"/>
        <w:ind w:firstLine="540"/>
        <w:jc w:val="both"/>
      </w:pPr>
      <w:r>
        <w:t>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rsidR="0002389C" w:rsidRDefault="0002389C">
      <w:pPr>
        <w:pStyle w:val="ConsPlusNormal"/>
        <w:ind w:firstLine="540"/>
        <w:jc w:val="both"/>
      </w:pPr>
      <w:r>
        <w:t>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02389C" w:rsidRDefault="0002389C">
      <w:pPr>
        <w:pStyle w:val="ConsPlusNormal"/>
        <w:ind w:firstLine="540"/>
        <w:jc w:val="both"/>
      </w:pPr>
    </w:p>
    <w:p w:rsidR="0002389C" w:rsidRDefault="0002389C">
      <w:pPr>
        <w:pStyle w:val="ConsPlusTitle"/>
        <w:jc w:val="center"/>
      </w:pPr>
      <w:r>
        <w:t>Глава 2. ПОЛНОМОЧИЯ ОРГАНОВ ГОСУДАРСТВЕННОЙ</w:t>
      </w:r>
    </w:p>
    <w:p w:rsidR="0002389C" w:rsidRDefault="0002389C">
      <w:pPr>
        <w:pStyle w:val="ConsPlusTitle"/>
        <w:jc w:val="center"/>
      </w:pPr>
      <w:r>
        <w:t>ВЛАСТИ РОССИЙСКОЙ ФЕДЕРАЦИИ, ОРГАНОВ ГОСУДАРСТВЕННОЙ</w:t>
      </w:r>
    </w:p>
    <w:p w:rsidR="0002389C" w:rsidRDefault="0002389C">
      <w:pPr>
        <w:pStyle w:val="ConsPlusTitle"/>
        <w:jc w:val="center"/>
      </w:pPr>
      <w:r>
        <w:t>ВЛАСТИ СУБЪЕКТОВ РОССИЙСКОЙ ФЕДЕРАЦИИ, ОРГАНОВ МЕСТНОГО</w:t>
      </w:r>
    </w:p>
    <w:p w:rsidR="0002389C" w:rsidRDefault="0002389C">
      <w:pPr>
        <w:pStyle w:val="ConsPlusTitle"/>
        <w:jc w:val="center"/>
      </w:pPr>
      <w:r>
        <w:t>САМОУПРАВЛЕНИЯ В ОБЛАСТИ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Статья 6. Полномочия органов государственной власти Российской Федерации в области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1. К полномочиям органов государственной власти Российской Федерации в области градостроительной деятельности относятся:</w:t>
      </w:r>
    </w:p>
    <w:p w:rsidR="0002389C" w:rsidRDefault="0002389C">
      <w:pPr>
        <w:pStyle w:val="ConsPlusNormal"/>
        <w:jc w:val="both"/>
      </w:pPr>
      <w:r>
        <w:t xml:space="preserve">(в ред. Федерального </w:t>
      </w:r>
      <w:hyperlink r:id="rId129" w:history="1">
        <w:r>
          <w:rPr>
            <w:color w:val="0000FF"/>
          </w:rPr>
          <w:t>закона</w:t>
        </w:r>
      </w:hyperlink>
      <w:r>
        <w:t xml:space="preserve"> от 20.04.2014 N 80-ФЗ)</w:t>
      </w:r>
    </w:p>
    <w:p w:rsidR="0002389C" w:rsidRDefault="0002389C">
      <w:pPr>
        <w:pStyle w:val="ConsPlusNormal"/>
        <w:ind w:firstLine="540"/>
        <w:jc w:val="both"/>
      </w:pPr>
      <w:r>
        <w:t>1) подготовка и утверждение документов территориального планирования Российской Федерации;</w:t>
      </w:r>
    </w:p>
    <w:p w:rsidR="0002389C" w:rsidRDefault="0002389C">
      <w:pPr>
        <w:pStyle w:val="ConsPlusNormal"/>
        <w:ind w:firstLine="540"/>
        <w:jc w:val="both"/>
      </w:pPr>
      <w:r>
        <w:t>2) утверждение документации по планировке территории для размещения объектов федерального значения в случаях, предусмотренных настоящим Кодексом;</w:t>
      </w:r>
    </w:p>
    <w:p w:rsidR="0002389C" w:rsidRDefault="0002389C">
      <w:pPr>
        <w:pStyle w:val="ConsPlusNormal"/>
        <w:jc w:val="both"/>
      </w:pPr>
      <w:r>
        <w:t xml:space="preserve">(в ред. Федерального </w:t>
      </w:r>
      <w:hyperlink r:id="rId130" w:history="1">
        <w:r>
          <w:rPr>
            <w:color w:val="0000FF"/>
          </w:rPr>
          <w:t>закона</w:t>
        </w:r>
      </w:hyperlink>
      <w:r>
        <w:t xml:space="preserve"> от 20.03.2011 N 41-ФЗ)</w:t>
      </w:r>
    </w:p>
    <w:p w:rsidR="0002389C" w:rsidRDefault="0002389C">
      <w:pPr>
        <w:pStyle w:val="ConsPlusNormal"/>
        <w:ind w:firstLine="540"/>
        <w:jc w:val="both"/>
      </w:pPr>
      <w:r>
        <w:t>3) техническое регулирование в области градостроительной деятельности;</w:t>
      </w:r>
    </w:p>
    <w:p w:rsidR="0002389C" w:rsidRDefault="0002389C">
      <w:pPr>
        <w:pStyle w:val="ConsPlusNormal"/>
        <w:ind w:firstLine="540"/>
        <w:jc w:val="both"/>
      </w:pPr>
      <w:r>
        <w:t>3.1) ведение государственного реестра саморегулируемых организаций, имеющих право выдачи свидетельств о допуске к работам, которые оказывают влияние на безопасность объектов капитального строительства (далее также - государственный реестр саморегулируемых организаций);</w:t>
      </w:r>
    </w:p>
    <w:p w:rsidR="0002389C" w:rsidRDefault="0002389C">
      <w:pPr>
        <w:pStyle w:val="ConsPlusNormal"/>
        <w:jc w:val="both"/>
      </w:pPr>
      <w:r>
        <w:t xml:space="preserve">(п. 3.1 введен Федеральным </w:t>
      </w:r>
      <w:hyperlink r:id="rId131" w:history="1">
        <w:r>
          <w:rPr>
            <w:color w:val="0000FF"/>
          </w:rPr>
          <w:t>законом</w:t>
        </w:r>
      </w:hyperlink>
      <w:r>
        <w:t xml:space="preserve"> от 22.07.2008 N 148-ФЗ, в ред. Федерального </w:t>
      </w:r>
      <w:hyperlink r:id="rId132" w:history="1">
        <w:r>
          <w:rPr>
            <w:color w:val="0000FF"/>
          </w:rPr>
          <w:t>закона</w:t>
        </w:r>
      </w:hyperlink>
      <w:r>
        <w:t xml:space="preserve"> от 24.11.2014 N 359-ФЗ)</w:t>
      </w:r>
    </w:p>
    <w:p w:rsidR="0002389C" w:rsidRDefault="0002389C">
      <w:pPr>
        <w:pStyle w:val="ConsPlusNormal"/>
        <w:ind w:firstLine="540"/>
        <w:jc w:val="both"/>
      </w:pPr>
      <w:r>
        <w:t xml:space="preserve">3.2) осуществление государственного </w:t>
      </w:r>
      <w:hyperlink r:id="rId133" w:history="1">
        <w:r>
          <w:rPr>
            <w:color w:val="0000FF"/>
          </w:rPr>
          <w:t>надзора</w:t>
        </w:r>
      </w:hyperlink>
      <w:r>
        <w:t xml:space="preserve"> за деятельностью саморегулируемых организаций;</w:t>
      </w:r>
    </w:p>
    <w:p w:rsidR="0002389C" w:rsidRDefault="0002389C">
      <w:pPr>
        <w:pStyle w:val="ConsPlusNormal"/>
        <w:jc w:val="both"/>
      </w:pPr>
      <w:r>
        <w:t xml:space="preserve">(п. 3.2 введен Федеральным </w:t>
      </w:r>
      <w:hyperlink r:id="rId134" w:history="1">
        <w:r>
          <w:rPr>
            <w:color w:val="0000FF"/>
          </w:rPr>
          <w:t>законом</w:t>
        </w:r>
      </w:hyperlink>
      <w:r>
        <w:t xml:space="preserve"> от 22.07.2008 N 148-ФЗ, в ред. Федерального </w:t>
      </w:r>
      <w:hyperlink r:id="rId135" w:history="1">
        <w:r>
          <w:rPr>
            <w:color w:val="0000FF"/>
          </w:rPr>
          <w:t>закона</w:t>
        </w:r>
      </w:hyperlink>
      <w:r>
        <w:t xml:space="preserve"> от 18.07.2011 N 242-ФЗ)</w:t>
      </w:r>
    </w:p>
    <w:p w:rsidR="0002389C" w:rsidRDefault="0002389C">
      <w:pPr>
        <w:pStyle w:val="ConsPlusNormal"/>
        <w:ind w:firstLine="540"/>
        <w:jc w:val="both"/>
      </w:pPr>
      <w:r>
        <w:lastRenderedPageBreak/>
        <w:t xml:space="preserve">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w:t>
      </w:r>
      <w:hyperlink w:anchor="P2724" w:history="1">
        <w:r>
          <w:rPr>
            <w:color w:val="0000FF"/>
          </w:rPr>
          <w:t>Кодексом</w:t>
        </w:r>
      </w:hyperlink>
      <w:r>
        <w:t xml:space="preserve"> и другими федеральными </w:t>
      </w:r>
      <w:hyperlink r:id="rId136" w:history="1">
        <w:r>
          <w:rPr>
            <w:color w:val="0000FF"/>
          </w:rPr>
          <w:t>законами</w:t>
        </w:r>
      </w:hyperlink>
      <w:r>
        <w:t>;</w:t>
      </w:r>
    </w:p>
    <w:p w:rsidR="0002389C" w:rsidRDefault="0002389C">
      <w:pPr>
        <w:pStyle w:val="ConsPlusNormal"/>
        <w:jc w:val="both"/>
      </w:pPr>
      <w:r>
        <w:t xml:space="preserve">(п. 3.3 введен Федеральным </w:t>
      </w:r>
      <w:hyperlink r:id="rId137" w:history="1">
        <w:r>
          <w:rPr>
            <w:color w:val="0000FF"/>
          </w:rPr>
          <w:t>законом</w:t>
        </w:r>
      </w:hyperlink>
      <w:r>
        <w:t xml:space="preserve"> от 22.07.2008 N 148-ФЗ, в ред. Федерального </w:t>
      </w:r>
      <w:hyperlink r:id="rId138" w:history="1">
        <w:r>
          <w:rPr>
            <w:color w:val="0000FF"/>
          </w:rPr>
          <w:t>закона</w:t>
        </w:r>
      </w:hyperlink>
      <w:r>
        <w:t xml:space="preserve"> от 24.11.2014 N 359-ФЗ)</w:t>
      </w:r>
    </w:p>
    <w:p w:rsidR="0002389C" w:rsidRDefault="0002389C">
      <w:pPr>
        <w:pStyle w:val="ConsPlusNormal"/>
        <w:ind w:firstLine="540"/>
        <w:jc w:val="both"/>
      </w:pPr>
      <w:r>
        <w:t xml:space="preserve">3.4) установление </w:t>
      </w:r>
      <w:hyperlink r:id="rId139" w:history="1">
        <w:r>
          <w:rPr>
            <w:color w:val="0000FF"/>
          </w:rPr>
          <w:t>перечня</w:t>
        </w:r>
      </w:hyperlink>
      <w: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02389C" w:rsidRDefault="0002389C">
      <w:pPr>
        <w:pStyle w:val="ConsPlusNormal"/>
        <w:jc w:val="both"/>
      </w:pPr>
      <w:r>
        <w:t xml:space="preserve">(п. 3.4 введен Федеральным </w:t>
      </w:r>
      <w:hyperlink r:id="rId140" w:history="1">
        <w:r>
          <w:rPr>
            <w:color w:val="0000FF"/>
          </w:rPr>
          <w:t>законом</w:t>
        </w:r>
      </w:hyperlink>
      <w:r>
        <w:t xml:space="preserve"> от 22.07.2008 N 148-ФЗ, в ред. Федерального </w:t>
      </w:r>
      <w:hyperlink r:id="rId141" w:history="1">
        <w:r>
          <w:rPr>
            <w:color w:val="0000FF"/>
          </w:rPr>
          <w:t>закона</w:t>
        </w:r>
      </w:hyperlink>
      <w:r>
        <w:t xml:space="preserve"> от 24.11.2014 N 359-ФЗ)</w:t>
      </w:r>
    </w:p>
    <w:p w:rsidR="0002389C" w:rsidRDefault="0002389C">
      <w:pPr>
        <w:pStyle w:val="ConsPlusNormal"/>
        <w:ind w:firstLine="540"/>
        <w:jc w:val="both"/>
      </w:pPr>
      <w:r>
        <w:t xml:space="preserve">3.5) </w:t>
      </w:r>
      <w:hyperlink r:id="rId142" w:history="1">
        <w:r>
          <w:rPr>
            <w:color w:val="0000FF"/>
          </w:rPr>
          <w:t>ведение</w:t>
        </w:r>
      </w:hyperlink>
      <w:r>
        <w:t xml:space="preserve"> федеральной государственной информационной системы территориального планирования;</w:t>
      </w:r>
    </w:p>
    <w:p w:rsidR="0002389C" w:rsidRDefault="0002389C">
      <w:pPr>
        <w:pStyle w:val="ConsPlusNormal"/>
        <w:jc w:val="both"/>
      </w:pPr>
      <w:r>
        <w:t xml:space="preserve">(п. 3.5 введен Федеральным </w:t>
      </w:r>
      <w:hyperlink r:id="rId143" w:history="1">
        <w:r>
          <w:rPr>
            <w:color w:val="0000FF"/>
          </w:rPr>
          <w:t>законом</w:t>
        </w:r>
      </w:hyperlink>
      <w:r>
        <w:t xml:space="preserve"> от 20.03.2011 N 41-ФЗ)</w:t>
      </w:r>
    </w:p>
    <w:p w:rsidR="0002389C" w:rsidRDefault="0002389C">
      <w:pPr>
        <w:pStyle w:val="ConsPlusNormal"/>
        <w:ind w:firstLine="540"/>
        <w:jc w:val="both"/>
      </w:pPr>
      <w:r>
        <w:t xml:space="preserve">4) установление </w:t>
      </w:r>
      <w:hyperlink r:id="rId144" w:history="1">
        <w:r>
          <w:rPr>
            <w:color w:val="0000FF"/>
          </w:rPr>
          <w:t>порядка</w:t>
        </w:r>
      </w:hyperlink>
      <w:r>
        <w:t xml:space="preserve"> ведения информационных систем обеспечения градостроительной деятельности;</w:t>
      </w:r>
    </w:p>
    <w:p w:rsidR="0002389C" w:rsidRDefault="0002389C">
      <w:pPr>
        <w:pStyle w:val="ConsPlusNormal"/>
        <w:ind w:firstLine="540"/>
        <w:jc w:val="both"/>
      </w:pPr>
      <w:r>
        <w:t xml:space="preserve">4.1) установление </w:t>
      </w:r>
      <w:hyperlink r:id="rId145" w:history="1">
        <w:r>
          <w:rPr>
            <w:color w:val="0000FF"/>
          </w:rPr>
          <w:t>требований</w:t>
        </w:r>
      </w:hyperlink>
      <w:r>
        <w:t xml:space="preserve"> к программам комплексного развития систем коммунальной инфраструктуры поселений, городских округов, программам комплексного развития транспортной инфраструктуры поселений, городских округов, программам комплексного развития социальной инфраструктуры поселений, городских округов;</w:t>
      </w:r>
    </w:p>
    <w:p w:rsidR="0002389C" w:rsidRDefault="0002389C">
      <w:pPr>
        <w:pStyle w:val="ConsPlusNormal"/>
        <w:jc w:val="both"/>
      </w:pPr>
      <w:r>
        <w:t xml:space="preserve">(п. 4.1 введен Федеральным </w:t>
      </w:r>
      <w:hyperlink r:id="rId146" w:history="1">
        <w:r>
          <w:rPr>
            <w:color w:val="0000FF"/>
          </w:rPr>
          <w:t>законом</w:t>
        </w:r>
      </w:hyperlink>
      <w:r>
        <w:t xml:space="preserve"> от 30.12.2012 N 289-ФЗ, в ред. Федерального </w:t>
      </w:r>
      <w:hyperlink r:id="rId147" w:history="1">
        <w:r>
          <w:rPr>
            <w:color w:val="0000FF"/>
          </w:rPr>
          <w:t>закона</w:t>
        </w:r>
      </w:hyperlink>
      <w:r>
        <w:t xml:space="preserve"> от 29.12.2014 N 456-ФЗ)</w:t>
      </w:r>
    </w:p>
    <w:p w:rsidR="0002389C" w:rsidRDefault="0002389C">
      <w:pPr>
        <w:pStyle w:val="ConsPlusNormal"/>
        <w:ind w:firstLine="540"/>
        <w:jc w:val="both"/>
      </w:pPr>
      <w:r>
        <w:t xml:space="preserve">5) утратил силу. - Федеральный </w:t>
      </w:r>
      <w:hyperlink r:id="rId148" w:history="1">
        <w:r>
          <w:rPr>
            <w:color w:val="0000FF"/>
          </w:rPr>
          <w:t>закон</w:t>
        </w:r>
      </w:hyperlink>
      <w:r>
        <w:t xml:space="preserve"> от 20.03.2011 N 41-ФЗ;</w:t>
      </w:r>
    </w:p>
    <w:p w:rsidR="0002389C" w:rsidRDefault="0002389C">
      <w:pPr>
        <w:pStyle w:val="ConsPlusNormal"/>
        <w:ind w:firstLine="540"/>
        <w:jc w:val="both"/>
      </w:pPr>
      <w:bookmarkStart w:id="1" w:name="P173"/>
      <w:bookmarkEnd w:id="1"/>
      <w:r>
        <w:t xml:space="preserve">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двух и более субъектов Российской Федерации,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w:t>
      </w:r>
      <w:hyperlink r:id="rId149" w:history="1">
        <w:r>
          <w:rPr>
            <w:color w:val="0000FF"/>
          </w:rPr>
          <w:t>тайну</w:t>
        </w:r>
      </w:hyperlink>
      <w:r>
        <w:t xml:space="preserve">, автомобильных дорог федерального значения,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w:t>
      </w:r>
      <w:hyperlink w:anchor="P1747" w:history="1">
        <w:r>
          <w:rPr>
            <w:color w:val="0000FF"/>
          </w:rPr>
          <w:t>статье 48.1</w:t>
        </w:r>
      </w:hyperlink>
      <w:r>
        <w:t xml:space="preserve"> настоящего Кодекса особо опасных, технически сложных и уникальных объектов, объектов, связанных с размещением и обезвреживанием отходов I - V классов опасности,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rsidR="0002389C" w:rsidRDefault="0002389C">
      <w:pPr>
        <w:pStyle w:val="ConsPlusNormal"/>
        <w:jc w:val="both"/>
      </w:pPr>
      <w:r>
        <w:t xml:space="preserve">(в ред. Федеральных законов от 18.12.2006 </w:t>
      </w:r>
      <w:hyperlink r:id="rId150" w:history="1">
        <w:r>
          <w:rPr>
            <w:color w:val="0000FF"/>
          </w:rPr>
          <w:t>N 232-ФЗ</w:t>
        </w:r>
      </w:hyperlink>
      <w:r>
        <w:t xml:space="preserve">, от 24.07.2007 </w:t>
      </w:r>
      <w:hyperlink r:id="rId151" w:history="1">
        <w:r>
          <w:rPr>
            <w:color w:val="0000FF"/>
          </w:rPr>
          <w:t>N 215-ФЗ</w:t>
        </w:r>
      </w:hyperlink>
      <w:r>
        <w:t xml:space="preserve">, от 08.11.2007 </w:t>
      </w:r>
      <w:hyperlink r:id="rId152" w:history="1">
        <w:r>
          <w:rPr>
            <w:color w:val="0000FF"/>
          </w:rPr>
          <w:t>N 257-ФЗ</w:t>
        </w:r>
      </w:hyperlink>
      <w:r>
        <w:t xml:space="preserve">, от 18.07.2011 </w:t>
      </w:r>
      <w:hyperlink r:id="rId153" w:history="1">
        <w:r>
          <w:rPr>
            <w:color w:val="0000FF"/>
          </w:rPr>
          <w:t>N 215-ФЗ</w:t>
        </w:r>
      </w:hyperlink>
      <w:r>
        <w:t xml:space="preserve">, от 28.11.2011 </w:t>
      </w:r>
      <w:hyperlink r:id="rId154" w:history="1">
        <w:r>
          <w:rPr>
            <w:color w:val="0000FF"/>
          </w:rPr>
          <w:t>N 337-ФЗ</w:t>
        </w:r>
      </w:hyperlink>
      <w:r>
        <w:t>)</w:t>
      </w:r>
    </w:p>
    <w:p w:rsidR="0002389C" w:rsidRDefault="0002389C">
      <w:pPr>
        <w:pStyle w:val="ConsPlusNormal"/>
        <w:ind w:firstLine="540"/>
        <w:jc w:val="both"/>
      </w:pPr>
      <w:r>
        <w:t xml:space="preserve">5.2) установление порядка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платы за проведение государственной экспертизы проектной документации и государственной экспертизы результатов инженерных изысканий, </w:t>
      </w:r>
      <w:hyperlink r:id="rId155" w:history="1">
        <w:r>
          <w:rPr>
            <w:color w:val="0000FF"/>
          </w:rPr>
          <w:t>порядок</w:t>
        </w:r>
      </w:hyperlink>
      <w:r>
        <w:t xml:space="preserve"> взимания данной платы;</w:t>
      </w:r>
    </w:p>
    <w:p w:rsidR="0002389C" w:rsidRDefault="0002389C">
      <w:pPr>
        <w:pStyle w:val="ConsPlusNormal"/>
        <w:jc w:val="both"/>
      </w:pPr>
      <w:r>
        <w:t xml:space="preserve">(п. 5.2 введен Федеральным </w:t>
      </w:r>
      <w:hyperlink r:id="rId156" w:history="1">
        <w:r>
          <w:rPr>
            <w:color w:val="0000FF"/>
          </w:rPr>
          <w:t>законом</w:t>
        </w:r>
      </w:hyperlink>
      <w:r>
        <w:t xml:space="preserve"> от 28.11.2011 N 337-ФЗ)</w:t>
      </w:r>
    </w:p>
    <w:p w:rsidR="0002389C" w:rsidRDefault="0002389C">
      <w:pPr>
        <w:pStyle w:val="ConsPlusNormal"/>
        <w:ind w:firstLine="540"/>
        <w:jc w:val="both"/>
      </w:pPr>
      <w:r>
        <w:t xml:space="preserve">5.3) установление </w:t>
      </w:r>
      <w:hyperlink r:id="rId157" w:history="1">
        <w:r>
          <w:rPr>
            <w:color w:val="0000FF"/>
          </w:rPr>
          <w:t>порядка</w:t>
        </w:r>
      </w:hyperlink>
      <w:r>
        <w:t xml:space="preserve"> обжалования заключений экспертизы проектной документации и (или) экспертизы результатов инженерных изысканий;</w:t>
      </w:r>
    </w:p>
    <w:p w:rsidR="0002389C" w:rsidRDefault="0002389C">
      <w:pPr>
        <w:pStyle w:val="ConsPlusNormal"/>
        <w:jc w:val="both"/>
      </w:pPr>
      <w:r>
        <w:t xml:space="preserve">(п. 5.3 введен Федеральным </w:t>
      </w:r>
      <w:hyperlink r:id="rId158" w:history="1">
        <w:r>
          <w:rPr>
            <w:color w:val="0000FF"/>
          </w:rPr>
          <w:t>законом</w:t>
        </w:r>
      </w:hyperlink>
      <w:r>
        <w:t xml:space="preserve"> от 28.11.2011 N 337-ФЗ)</w:t>
      </w:r>
    </w:p>
    <w:p w:rsidR="0002389C" w:rsidRDefault="0002389C">
      <w:pPr>
        <w:pStyle w:val="ConsPlusNormal"/>
        <w:ind w:firstLine="540"/>
        <w:jc w:val="both"/>
      </w:pPr>
      <w:r>
        <w:t xml:space="preserve">5.4) установление </w:t>
      </w:r>
      <w:hyperlink r:id="rId159" w:history="1">
        <w:r>
          <w:rPr>
            <w:color w:val="0000FF"/>
          </w:rPr>
          <w:t>порядка</w:t>
        </w:r>
      </w:hyperlink>
      <w:r>
        <w:t xml:space="preserve">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2389C" w:rsidRDefault="0002389C">
      <w:pPr>
        <w:pStyle w:val="ConsPlusNormal"/>
        <w:jc w:val="both"/>
      </w:pPr>
      <w:r>
        <w:t xml:space="preserve">(п. 5.4 введен Федеральным </w:t>
      </w:r>
      <w:hyperlink r:id="rId160" w:history="1">
        <w:r>
          <w:rPr>
            <w:color w:val="0000FF"/>
          </w:rPr>
          <w:t>законом</w:t>
        </w:r>
      </w:hyperlink>
      <w:r>
        <w:t xml:space="preserve"> от 28.11.2011 N 337-ФЗ)</w:t>
      </w:r>
    </w:p>
    <w:p w:rsidR="0002389C" w:rsidRDefault="0002389C">
      <w:pPr>
        <w:pStyle w:val="ConsPlusNormal"/>
        <w:ind w:firstLine="540"/>
        <w:jc w:val="both"/>
      </w:pPr>
      <w:r>
        <w:lastRenderedPageBreak/>
        <w:t xml:space="preserve">5.5) установление </w:t>
      </w:r>
      <w:hyperlink r:id="rId161" w:history="1">
        <w:r>
          <w:rPr>
            <w:color w:val="0000FF"/>
          </w:rPr>
          <w:t>порядка</w:t>
        </w:r>
      </w:hyperlink>
      <w: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2389C" w:rsidRDefault="0002389C">
      <w:pPr>
        <w:pStyle w:val="ConsPlusNormal"/>
        <w:jc w:val="both"/>
      </w:pPr>
      <w:r>
        <w:t xml:space="preserve">(п. 5.5 введен Федеральным </w:t>
      </w:r>
      <w:hyperlink r:id="rId162" w:history="1">
        <w:r>
          <w:rPr>
            <w:color w:val="0000FF"/>
          </w:rPr>
          <w:t>законом</w:t>
        </w:r>
      </w:hyperlink>
      <w:r>
        <w:t xml:space="preserve"> от 28.11.2011 N 337-ФЗ)</w:t>
      </w:r>
    </w:p>
    <w:p w:rsidR="0002389C" w:rsidRDefault="0002389C">
      <w:pPr>
        <w:pStyle w:val="ConsPlusNormal"/>
        <w:ind w:firstLine="540"/>
        <w:jc w:val="both"/>
      </w:pPr>
      <w:r>
        <w:t>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2389C" w:rsidRDefault="0002389C">
      <w:pPr>
        <w:pStyle w:val="ConsPlusNormal"/>
        <w:jc w:val="both"/>
      </w:pPr>
      <w:r>
        <w:t xml:space="preserve">(п. 5.6 введен Федеральным </w:t>
      </w:r>
      <w:hyperlink r:id="rId163" w:history="1">
        <w:r>
          <w:rPr>
            <w:color w:val="0000FF"/>
          </w:rPr>
          <w:t>законом</w:t>
        </w:r>
      </w:hyperlink>
      <w:r>
        <w:t xml:space="preserve"> от 28.11.2011 N 337-ФЗ)</w:t>
      </w:r>
    </w:p>
    <w:p w:rsidR="0002389C" w:rsidRDefault="0002389C">
      <w:pPr>
        <w:pStyle w:val="ConsPlusNormal"/>
        <w:ind w:firstLine="540"/>
        <w:jc w:val="both"/>
      </w:pPr>
      <w:r>
        <w:t xml:space="preserve">5.7) установление </w:t>
      </w:r>
      <w:hyperlink r:id="rId164" w:history="1">
        <w:r>
          <w:rPr>
            <w:color w:val="0000FF"/>
          </w:rPr>
          <w:t>порядка</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jc w:val="both"/>
      </w:pPr>
      <w:r>
        <w:t xml:space="preserve">(п. 5.7 введен Федеральным </w:t>
      </w:r>
      <w:hyperlink r:id="rId165" w:history="1">
        <w:r>
          <w:rPr>
            <w:color w:val="0000FF"/>
          </w:rPr>
          <w:t>законом</w:t>
        </w:r>
      </w:hyperlink>
      <w:r>
        <w:t xml:space="preserve"> от 28.11.2011 N 337-ФЗ)</w:t>
      </w:r>
    </w:p>
    <w:p w:rsidR="0002389C" w:rsidRDefault="0002389C">
      <w:pPr>
        <w:pStyle w:val="ConsPlusNormal"/>
        <w:ind w:firstLine="540"/>
        <w:jc w:val="both"/>
      </w:pPr>
      <w:r>
        <w:t xml:space="preserve">5.8) </w:t>
      </w:r>
      <w:hyperlink r:id="rId166" w:history="1">
        <w:r>
          <w:rPr>
            <w:color w:val="0000FF"/>
          </w:rPr>
          <w:t>проведение</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квалификационных аттестатов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jc w:val="both"/>
      </w:pPr>
      <w:r>
        <w:t xml:space="preserve">(п. 5.8 введен Федеральным </w:t>
      </w:r>
      <w:hyperlink r:id="rId167" w:history="1">
        <w:r>
          <w:rPr>
            <w:color w:val="0000FF"/>
          </w:rPr>
          <w:t>законом</w:t>
        </w:r>
      </w:hyperlink>
      <w:r>
        <w:t xml:space="preserve"> от 28.11.2011 N 337-ФЗ)</w:t>
      </w:r>
    </w:p>
    <w:p w:rsidR="0002389C" w:rsidRDefault="0002389C">
      <w:pPr>
        <w:pStyle w:val="ConsPlusNormal"/>
        <w:ind w:firstLine="540"/>
        <w:jc w:val="both"/>
      </w:pPr>
      <w:r>
        <w:t xml:space="preserve">5.9) установление </w:t>
      </w:r>
      <w:hyperlink r:id="rId168" w:history="1">
        <w:r>
          <w:rPr>
            <w:color w:val="0000FF"/>
          </w:rPr>
          <w:t>порядка</w:t>
        </w:r>
      </w:hyperlink>
      <w: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jc w:val="both"/>
      </w:pPr>
      <w:r>
        <w:t xml:space="preserve">(п. 5.9 введен Федеральным </w:t>
      </w:r>
      <w:hyperlink r:id="rId169" w:history="1">
        <w:r>
          <w:rPr>
            <w:color w:val="0000FF"/>
          </w:rPr>
          <w:t>законом</w:t>
        </w:r>
      </w:hyperlink>
      <w:r>
        <w:t xml:space="preserve"> от 28.11.2011 N 337-ФЗ)</w:t>
      </w:r>
    </w:p>
    <w:p w:rsidR="0002389C" w:rsidRDefault="0002389C">
      <w:pPr>
        <w:pStyle w:val="ConsPlusNormal"/>
        <w:ind w:firstLine="540"/>
        <w:jc w:val="both"/>
      </w:pPr>
      <w:r>
        <w:t xml:space="preserve">5.10) </w:t>
      </w:r>
      <w:hyperlink r:id="rId170" w:history="1">
        <w:r>
          <w:rPr>
            <w:color w:val="0000FF"/>
          </w:rPr>
          <w:t>ведение</w:t>
        </w:r>
      </w:hyperlink>
      <w:r>
        <w:t xml:space="preserve">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jc w:val="both"/>
      </w:pPr>
      <w:r>
        <w:t xml:space="preserve">(п. 5.10 введен Федеральным </w:t>
      </w:r>
      <w:hyperlink r:id="rId171" w:history="1">
        <w:r>
          <w:rPr>
            <w:color w:val="0000FF"/>
          </w:rPr>
          <w:t>законом</w:t>
        </w:r>
      </w:hyperlink>
      <w:r>
        <w:t xml:space="preserve"> от 28.11.2011 N 337-ФЗ)</w:t>
      </w:r>
    </w:p>
    <w:p w:rsidR="0002389C" w:rsidRDefault="0002389C">
      <w:pPr>
        <w:pStyle w:val="ConsPlusNormal"/>
        <w:ind w:firstLine="540"/>
        <w:jc w:val="both"/>
      </w:pPr>
      <w:r>
        <w:t xml:space="preserve">6) установление </w:t>
      </w:r>
      <w:hyperlink r:id="rId172" w:history="1">
        <w:r>
          <w:rPr>
            <w:color w:val="0000FF"/>
          </w:rPr>
          <w:t>порядка</w:t>
        </w:r>
      </w:hyperlink>
      <w:r>
        <w:t xml:space="preserve"> осуществления государственного строительного надзора и организация научно-методического обеспечения такого надзора;</w:t>
      </w:r>
    </w:p>
    <w:p w:rsidR="0002389C" w:rsidRDefault="0002389C">
      <w:pPr>
        <w:pStyle w:val="ConsPlusNormal"/>
        <w:ind w:firstLine="540"/>
        <w:jc w:val="both"/>
      </w:pPr>
      <w:r>
        <w:t>7) осуществление федерального государственного строительного надзора в случаях, предусмотренных настоящим Кодексом;</w:t>
      </w:r>
    </w:p>
    <w:p w:rsidR="0002389C" w:rsidRDefault="0002389C">
      <w:pPr>
        <w:pStyle w:val="ConsPlusNormal"/>
        <w:jc w:val="both"/>
      </w:pPr>
      <w:r>
        <w:t xml:space="preserve">(в ред. Федерального </w:t>
      </w:r>
      <w:hyperlink r:id="rId173" w:history="1">
        <w:r>
          <w:rPr>
            <w:color w:val="0000FF"/>
          </w:rPr>
          <w:t>закона</w:t>
        </w:r>
      </w:hyperlink>
      <w:r>
        <w:t xml:space="preserve"> от 18.07.2011 N 242-ФЗ)</w:t>
      </w:r>
    </w:p>
    <w:p w:rsidR="0002389C" w:rsidRDefault="0002389C">
      <w:pPr>
        <w:pStyle w:val="ConsPlusNormal"/>
        <w:ind w:firstLine="540"/>
        <w:jc w:val="both"/>
      </w:pPr>
      <w:r>
        <w:t>7.1) осуществление контроля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02389C" w:rsidRDefault="0002389C">
      <w:pPr>
        <w:pStyle w:val="ConsPlusNormal"/>
        <w:jc w:val="both"/>
      </w:pPr>
      <w:r>
        <w:t xml:space="preserve">(п. 7.1 введен Федеральным </w:t>
      </w:r>
      <w:hyperlink r:id="rId174" w:history="1">
        <w:r>
          <w:rPr>
            <w:color w:val="0000FF"/>
          </w:rPr>
          <w:t>законом</w:t>
        </w:r>
      </w:hyperlink>
      <w:r>
        <w:t xml:space="preserve"> от 18.12.2006 N 232-ФЗ)</w:t>
      </w:r>
    </w:p>
    <w:p w:rsidR="0002389C" w:rsidRDefault="0002389C">
      <w:pPr>
        <w:pStyle w:val="ConsPlusNormal"/>
        <w:ind w:firstLine="540"/>
        <w:jc w:val="both"/>
      </w:pPr>
      <w:r>
        <w:t xml:space="preserve">7.2)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имеющих особое значение для истории и культуры Российской Федерации (далее - исторические поселения федерального значения), в соответствии с Федеральным </w:t>
      </w:r>
      <w:hyperlink r:id="rId175" w:history="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02389C" w:rsidRDefault="0002389C">
      <w:pPr>
        <w:pStyle w:val="ConsPlusNormal"/>
        <w:jc w:val="both"/>
      </w:pPr>
      <w:r>
        <w:t xml:space="preserve">(п. 7.2 введен Федеральным </w:t>
      </w:r>
      <w:hyperlink r:id="rId176" w:history="1">
        <w:r>
          <w:rPr>
            <w:color w:val="0000FF"/>
          </w:rPr>
          <w:t>законом</w:t>
        </w:r>
      </w:hyperlink>
      <w:r>
        <w:t xml:space="preserve"> от 12.11.2012 N 179-ФЗ)</w:t>
      </w:r>
    </w:p>
    <w:p w:rsidR="0002389C" w:rsidRDefault="0002389C">
      <w:pPr>
        <w:pStyle w:val="ConsPlusNormal"/>
        <w:ind w:firstLine="540"/>
        <w:jc w:val="both"/>
      </w:pPr>
      <w:r>
        <w:t xml:space="preserve">7.3) установление </w:t>
      </w:r>
      <w:hyperlink r:id="rId177" w:history="1">
        <w:r>
          <w:rPr>
            <w:color w:val="0000FF"/>
          </w:rPr>
          <w:t>порядка</w:t>
        </w:r>
      </w:hyperlink>
      <w:r>
        <w:t xml:space="preserve"> осуществления мониторинга разработки и утверждения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sidR="0002389C" w:rsidRDefault="0002389C">
      <w:pPr>
        <w:pStyle w:val="ConsPlusNormal"/>
        <w:jc w:val="both"/>
      </w:pPr>
      <w:r>
        <w:t xml:space="preserve">(п. 7.3 введен Федеральным </w:t>
      </w:r>
      <w:hyperlink r:id="rId178" w:history="1">
        <w:r>
          <w:rPr>
            <w:color w:val="0000FF"/>
          </w:rPr>
          <w:t>законом</w:t>
        </w:r>
      </w:hyperlink>
      <w:r>
        <w:t xml:space="preserve"> от 30.12.2012 N 289-ФЗ, в ред. Федерального </w:t>
      </w:r>
      <w:hyperlink r:id="rId179" w:history="1">
        <w:r>
          <w:rPr>
            <w:color w:val="0000FF"/>
          </w:rPr>
          <w:t>закона</w:t>
        </w:r>
      </w:hyperlink>
      <w:r>
        <w:t xml:space="preserve"> от 29.12.2014 N 456-ФЗ)</w:t>
      </w:r>
    </w:p>
    <w:p w:rsidR="0002389C" w:rsidRDefault="0002389C">
      <w:pPr>
        <w:pStyle w:val="ConsPlusNormal"/>
        <w:ind w:firstLine="540"/>
        <w:jc w:val="both"/>
      </w:pPr>
      <w:bookmarkStart w:id="2" w:name="P202"/>
      <w:bookmarkEnd w:id="2"/>
      <w:r>
        <w:t xml:space="preserve">7.4) утверждение исчерпывающих перечней процедур, установленных федеральными законами и иными нормативными правовыми актами Российской Федерации и осуществляемых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индивидуальными предпринимателями, организациями в отношении физических и юридических лиц, являющихся </w:t>
      </w:r>
      <w:r>
        <w:lastRenderedPageBreak/>
        <w:t>субъектами градостроительных отношений, в целях подготовки такими физическими и юридическими лицами документации по планировке территории, осуществления архитектурно-строительного проектирования, строительства, реконструкции объектов капитального строительства (далее - исчерпывающие перечни процедур в сферах строительства), а также порядка ведения реестра описаний процедур, указанных в данных перечнях. В данные перечни с учетом особенностей осуществления градостроительной деятельности на территориях субъектов Российской Федерации и территориях муниципальных образований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могут быть включены процедуры, предусмотренные нормативными правовыми актами субъектов Российской Федерации, муниципальными правовыми актами;</w:t>
      </w:r>
    </w:p>
    <w:p w:rsidR="0002389C" w:rsidRDefault="0002389C">
      <w:pPr>
        <w:pStyle w:val="ConsPlusNormal"/>
        <w:jc w:val="both"/>
      </w:pPr>
      <w:r>
        <w:t xml:space="preserve">(п. 7.4 введен Федеральным </w:t>
      </w:r>
      <w:hyperlink r:id="rId180" w:history="1">
        <w:r>
          <w:rPr>
            <w:color w:val="0000FF"/>
          </w:rPr>
          <w:t>законом</w:t>
        </w:r>
      </w:hyperlink>
      <w:r>
        <w:t xml:space="preserve"> от 20.04.2014 N 80-ФЗ)</w:t>
      </w:r>
    </w:p>
    <w:p w:rsidR="0002389C" w:rsidRDefault="0002389C">
      <w:pPr>
        <w:pStyle w:val="ConsPlusNormal"/>
        <w:ind w:firstLine="540"/>
        <w:jc w:val="both"/>
      </w:pPr>
      <w:r>
        <w:t>8) 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rsidR="0002389C" w:rsidRDefault="0002389C">
      <w:pPr>
        <w:pStyle w:val="ConsPlusNormal"/>
        <w:ind w:firstLine="540"/>
        <w:jc w:val="both"/>
      </w:pPr>
      <w:r>
        <w:t xml:space="preserve">2. Правительство Российской Федерации утверждает исчерпывающие </w:t>
      </w:r>
      <w:hyperlink r:id="rId181" w:history="1">
        <w:r>
          <w:rPr>
            <w:color w:val="0000FF"/>
          </w:rPr>
          <w:t>перечни</w:t>
        </w:r>
      </w:hyperlink>
      <w:r>
        <w:t xml:space="preserve"> процедур в сферах строительства с учетом особенностей осуществления градостроительной деятельности на территориях субъектов Российской Федерации и территориях муниципальных образований, </w:t>
      </w:r>
      <w:hyperlink r:id="rId182" w:history="1">
        <w:r>
          <w:rPr>
            <w:color w:val="0000FF"/>
          </w:rPr>
          <w:t>порядок</w:t>
        </w:r>
      </w:hyperlink>
      <w:r>
        <w:t xml:space="preserve"> внесения изменений в данные перечни, </w:t>
      </w:r>
      <w:hyperlink r:id="rId183" w:history="1">
        <w:r>
          <w:rPr>
            <w:color w:val="0000FF"/>
          </w:rPr>
          <w:t>порядок</w:t>
        </w:r>
      </w:hyperlink>
      <w:r>
        <w:t xml:space="preserve"> ведения реестра описаний процедур, указанных в данных перечнях.</w:t>
      </w:r>
    </w:p>
    <w:p w:rsidR="0002389C" w:rsidRDefault="0002389C">
      <w:pPr>
        <w:pStyle w:val="ConsPlusNormal"/>
        <w:jc w:val="both"/>
      </w:pPr>
      <w:r>
        <w:t xml:space="preserve">(часть 2 введена Федеральным </w:t>
      </w:r>
      <w:hyperlink r:id="rId184" w:history="1">
        <w:r>
          <w:rPr>
            <w:color w:val="0000FF"/>
          </w:rPr>
          <w:t>законом</w:t>
        </w:r>
      </w:hyperlink>
      <w:r>
        <w:t xml:space="preserve"> от 20.04.2014 N 80-ФЗ)</w:t>
      </w:r>
    </w:p>
    <w:p w:rsidR="0002389C" w:rsidRDefault="0002389C">
      <w:pPr>
        <w:pStyle w:val="ConsPlusNormal"/>
        <w:ind w:firstLine="540"/>
        <w:jc w:val="both"/>
      </w:pPr>
      <w:r>
        <w:t xml:space="preserve">3. Установление органами, индивидуальными предпринимателями, организациями, указанными в </w:t>
      </w:r>
      <w:hyperlink w:anchor="P202" w:history="1">
        <w:r>
          <w:rPr>
            <w:color w:val="0000FF"/>
          </w:rPr>
          <w:t>пункте 7.4 части 1</w:t>
        </w:r>
      </w:hyperlink>
      <w:r>
        <w:t xml:space="preserve"> настоящей статьи, обязанности осуществления процедур, не предусмотренных исчерпывающими перечнями процедур в сферах строительства, в отношении физических и юридических лиц, являющихся субъектами градостроительных отношений, в целях подготовки такими физическими и юридическими лицами документации по планировке территории, осуществления архитектурно-строительного проектирования, строительства, реконструкции объектов капитального строительства не допускается.</w:t>
      </w:r>
    </w:p>
    <w:p w:rsidR="0002389C" w:rsidRDefault="0002389C">
      <w:pPr>
        <w:pStyle w:val="ConsPlusNormal"/>
        <w:jc w:val="both"/>
      </w:pPr>
      <w:r>
        <w:t xml:space="preserve">(часть 3 введена Федеральным </w:t>
      </w:r>
      <w:hyperlink r:id="rId185" w:history="1">
        <w:r>
          <w:rPr>
            <w:color w:val="0000FF"/>
          </w:rPr>
          <w:t>законом</w:t>
        </w:r>
      </w:hyperlink>
      <w:r>
        <w:t xml:space="preserve"> от 20.04.2014 N 80-ФЗ)</w:t>
      </w:r>
    </w:p>
    <w:p w:rsidR="0002389C" w:rsidRDefault="0002389C">
      <w:pPr>
        <w:pStyle w:val="ConsPlusNormal"/>
        <w:ind w:firstLine="540"/>
        <w:jc w:val="both"/>
      </w:pPr>
    </w:p>
    <w:p w:rsidR="0002389C" w:rsidRDefault="0002389C">
      <w:pPr>
        <w:pStyle w:val="ConsPlusNormal"/>
        <w:ind w:firstLine="540"/>
        <w:jc w:val="both"/>
      </w:pPr>
      <w:r>
        <w:t>Статья 6.1. Передача осуществления полномочий Российской Федерации в области градостроительной деятельности</w:t>
      </w:r>
    </w:p>
    <w:p w:rsidR="0002389C" w:rsidRDefault="0002389C">
      <w:pPr>
        <w:pStyle w:val="ConsPlusNormal"/>
        <w:jc w:val="both"/>
      </w:pPr>
      <w:r>
        <w:t xml:space="preserve">(в ред. Федерального </w:t>
      </w:r>
      <w:hyperlink r:id="rId186" w:history="1">
        <w:r>
          <w:rPr>
            <w:color w:val="0000FF"/>
          </w:rPr>
          <w:t>закона</w:t>
        </w:r>
      </w:hyperlink>
      <w:r>
        <w:t xml:space="preserve"> от 18.12.2006 N 232-ФЗ)</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187" w:history="1">
        <w:r>
          <w:rPr>
            <w:color w:val="0000FF"/>
          </w:rPr>
          <w:t>законом</w:t>
        </w:r>
      </w:hyperlink>
      <w:r>
        <w:t xml:space="preserve"> от 31.12.2005 N 199-ФЗ)</w:t>
      </w:r>
    </w:p>
    <w:p w:rsidR="0002389C" w:rsidRDefault="0002389C">
      <w:pPr>
        <w:pStyle w:val="ConsPlusNormal"/>
        <w:ind w:firstLine="540"/>
        <w:jc w:val="both"/>
      </w:pPr>
    </w:p>
    <w:p w:rsidR="0002389C" w:rsidRDefault="0002389C">
      <w:pPr>
        <w:pStyle w:val="ConsPlusNormal"/>
        <w:ind w:firstLine="540"/>
        <w:jc w:val="both"/>
      </w:pPr>
      <w:bookmarkStart w:id="3" w:name="P215"/>
      <w:bookmarkEnd w:id="3"/>
      <w:r>
        <w:t xml:space="preserve">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w:t>
      </w:r>
      <w:hyperlink w:anchor="P173" w:history="1">
        <w:r>
          <w:rPr>
            <w:color w:val="0000FF"/>
          </w:rPr>
          <w:t>пункте 5.1 статьи 6</w:t>
        </w:r>
      </w:hyperlink>
      <w:r>
        <w:t xml:space="preserve">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w:t>
      </w:r>
      <w:hyperlink r:id="rId188" w:history="1">
        <w:r>
          <w:rPr>
            <w:color w:val="0000FF"/>
          </w:rPr>
          <w:t>законом</w:t>
        </w:r>
      </w:hyperlink>
      <w:r>
        <w:t xml:space="preserve">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rsidR="0002389C" w:rsidRDefault="0002389C">
      <w:pPr>
        <w:pStyle w:val="ConsPlusNormal"/>
        <w:jc w:val="both"/>
      </w:pPr>
      <w:r>
        <w:t xml:space="preserve">(в ред. Федеральных законов от 18.12.2006 </w:t>
      </w:r>
      <w:hyperlink r:id="rId189" w:history="1">
        <w:r>
          <w:rPr>
            <w:color w:val="0000FF"/>
          </w:rPr>
          <w:t>N 232-ФЗ</w:t>
        </w:r>
      </w:hyperlink>
      <w:r>
        <w:t xml:space="preserve">, от 20.03.2011 </w:t>
      </w:r>
      <w:hyperlink r:id="rId190" w:history="1">
        <w:r>
          <w:rPr>
            <w:color w:val="0000FF"/>
          </w:rPr>
          <w:t>N 41-ФЗ</w:t>
        </w:r>
      </w:hyperlink>
      <w:r>
        <w:t>)</w:t>
      </w:r>
    </w:p>
    <w:p w:rsidR="0002389C" w:rsidRDefault="0002389C">
      <w:pPr>
        <w:pStyle w:val="ConsPlusNormal"/>
        <w:ind w:firstLine="540"/>
        <w:jc w:val="both"/>
      </w:pPr>
      <w:r>
        <w:t>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rsidR="0002389C" w:rsidRDefault="0002389C">
      <w:pPr>
        <w:pStyle w:val="ConsPlusNormal"/>
        <w:jc w:val="both"/>
      </w:pPr>
      <w:r>
        <w:t xml:space="preserve">(часть 1.1 введена Федеральным </w:t>
      </w:r>
      <w:hyperlink r:id="rId191" w:history="1">
        <w:r>
          <w:rPr>
            <w:color w:val="0000FF"/>
          </w:rPr>
          <w:t>законом</w:t>
        </w:r>
      </w:hyperlink>
      <w:r>
        <w:t xml:space="preserve"> от 18.12.2006 N 232-ФЗ)</w:t>
      </w:r>
    </w:p>
    <w:p w:rsidR="0002389C" w:rsidRDefault="0002389C">
      <w:pPr>
        <w:pStyle w:val="ConsPlusNormal"/>
        <w:ind w:firstLine="540"/>
        <w:jc w:val="both"/>
      </w:pPr>
      <w:bookmarkStart w:id="4" w:name="P219"/>
      <w:bookmarkEnd w:id="4"/>
      <w:r>
        <w:t>2.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органами исполнительной власти субъектов Российской Федерации, обязательные для исполнения.</w:t>
      </w:r>
    </w:p>
    <w:p w:rsidR="0002389C" w:rsidRDefault="0002389C">
      <w:pPr>
        <w:pStyle w:val="ConsPlusNormal"/>
        <w:ind w:firstLine="540"/>
        <w:jc w:val="both"/>
      </w:pPr>
      <w:bookmarkStart w:id="5" w:name="P220"/>
      <w:bookmarkEnd w:id="5"/>
      <w:r>
        <w:lastRenderedPageBreak/>
        <w:t>3. Федеральный орган исполнительной власти, осуществляющий функции по реализации государственной политики, по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w:t>
      </w:r>
    </w:p>
    <w:p w:rsidR="0002389C" w:rsidRDefault="0002389C">
      <w:pPr>
        <w:pStyle w:val="ConsPlusNormal"/>
        <w:ind w:firstLine="540"/>
        <w:jc w:val="both"/>
      </w:pPr>
      <w:r>
        <w:t>1) согласовывает структуру органов исполнительной власти субъектов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rsidR="0002389C" w:rsidRDefault="0002389C">
      <w:pPr>
        <w:pStyle w:val="ConsPlusNormal"/>
        <w:jc w:val="both"/>
      </w:pPr>
      <w:r>
        <w:t xml:space="preserve">(в ред. Федеральных законов от 18.12.2006 </w:t>
      </w:r>
      <w:hyperlink r:id="rId192" w:history="1">
        <w:r>
          <w:rPr>
            <w:color w:val="0000FF"/>
          </w:rPr>
          <w:t>N 232-ФЗ</w:t>
        </w:r>
      </w:hyperlink>
      <w:r>
        <w:t xml:space="preserve">, от 20.03.2011 </w:t>
      </w:r>
      <w:hyperlink r:id="rId193" w:history="1">
        <w:r>
          <w:rPr>
            <w:color w:val="0000FF"/>
          </w:rPr>
          <w:t>N 41-ФЗ</w:t>
        </w:r>
      </w:hyperlink>
      <w:r>
        <w:t>)</w:t>
      </w:r>
    </w:p>
    <w:p w:rsidR="0002389C" w:rsidRDefault="0002389C">
      <w:pPr>
        <w:pStyle w:val="ConsPlusNormal"/>
        <w:ind w:firstLine="540"/>
        <w:jc w:val="both"/>
      </w:pPr>
      <w:r>
        <w:t>2) осуществляет контроль за исполнением нормативных правовых актов, принимаемых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w:t>
      </w:r>
    </w:p>
    <w:p w:rsidR="0002389C" w:rsidRDefault="0002389C">
      <w:pPr>
        <w:pStyle w:val="ConsPlusNormal"/>
        <w:jc w:val="both"/>
      </w:pPr>
      <w:r>
        <w:t xml:space="preserve">(в ред. Федерального </w:t>
      </w:r>
      <w:hyperlink r:id="rId194" w:history="1">
        <w:r>
          <w:rPr>
            <w:color w:val="0000FF"/>
          </w:rPr>
          <w:t>закона</w:t>
        </w:r>
      </w:hyperlink>
      <w:r>
        <w:t xml:space="preserve"> от 18.07.2011 N 242-ФЗ)</w:t>
      </w:r>
    </w:p>
    <w:p w:rsidR="0002389C" w:rsidRDefault="0002389C">
      <w:pPr>
        <w:pStyle w:val="ConsPlusNormal"/>
        <w:ind w:firstLine="540"/>
        <w:jc w:val="both"/>
      </w:pPr>
      <w:r>
        <w:t>3) осуществляет контроль за полнотой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sidR="0002389C" w:rsidRDefault="0002389C">
      <w:pPr>
        <w:pStyle w:val="ConsPlusNormal"/>
        <w:jc w:val="both"/>
      </w:pPr>
      <w:r>
        <w:t xml:space="preserve">(в ред. Федерального </w:t>
      </w:r>
      <w:hyperlink r:id="rId195" w:history="1">
        <w:r>
          <w:rPr>
            <w:color w:val="0000FF"/>
          </w:rPr>
          <w:t>закона</w:t>
        </w:r>
      </w:hyperlink>
      <w:r>
        <w:t xml:space="preserve"> от 18.07.2011 N 242-ФЗ)</w:t>
      </w:r>
    </w:p>
    <w:p w:rsidR="0002389C" w:rsidRDefault="0002389C">
      <w:pPr>
        <w:pStyle w:val="ConsPlusNormal"/>
        <w:ind w:firstLine="540"/>
        <w:jc w:val="both"/>
      </w:pPr>
      <w:r>
        <w:t>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w:t>
      </w:r>
    </w:p>
    <w:p w:rsidR="0002389C" w:rsidRDefault="0002389C">
      <w:pPr>
        <w:pStyle w:val="ConsPlusNormal"/>
        <w:jc w:val="both"/>
      </w:pPr>
      <w:r>
        <w:t xml:space="preserve">(п. 4 в ред. Федерального </w:t>
      </w:r>
      <w:hyperlink r:id="rId196" w:history="1">
        <w:r>
          <w:rPr>
            <w:color w:val="0000FF"/>
          </w:rPr>
          <w:t>закона</w:t>
        </w:r>
      </w:hyperlink>
      <w:r>
        <w:t xml:space="preserve"> от 18.12.2006 N 232-ФЗ)</w:t>
      </w:r>
    </w:p>
    <w:p w:rsidR="0002389C" w:rsidRDefault="0002389C">
      <w:pPr>
        <w:pStyle w:val="ConsPlusNormal"/>
        <w:ind w:firstLine="540"/>
        <w:jc w:val="both"/>
      </w:pPr>
      <w:r>
        <w:t>5) 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sidR="0002389C" w:rsidRDefault="0002389C">
      <w:pPr>
        <w:pStyle w:val="ConsPlusNormal"/>
        <w:ind w:firstLine="540"/>
        <w:jc w:val="both"/>
      </w:pPr>
      <w:r>
        <w:t>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02389C" w:rsidRDefault="0002389C">
      <w:pPr>
        <w:pStyle w:val="ConsPlusNormal"/>
        <w:ind w:firstLine="540"/>
        <w:jc w:val="both"/>
      </w:pPr>
      <w:r>
        <w:t>1) самостоятельно назначает на должность и освобождает от должности руководителей органов исполнительной власти субъекта Российской Федерации, осуществляющих переданные полномочия;</w:t>
      </w:r>
    </w:p>
    <w:p w:rsidR="0002389C" w:rsidRDefault="0002389C">
      <w:pPr>
        <w:pStyle w:val="ConsPlusNormal"/>
        <w:ind w:firstLine="540"/>
        <w:jc w:val="both"/>
      </w:pPr>
      <w:r>
        <w:t>2) утверждает по согласованию с федеральным органом исполнительной власти, осуществляющим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структуру органов исполнительной власти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rsidR="0002389C" w:rsidRDefault="0002389C">
      <w:pPr>
        <w:pStyle w:val="ConsPlusNormal"/>
        <w:jc w:val="both"/>
      </w:pPr>
      <w:r>
        <w:t xml:space="preserve">(в ред. Федеральных законов от 18.12.2006 </w:t>
      </w:r>
      <w:hyperlink r:id="rId197" w:history="1">
        <w:r>
          <w:rPr>
            <w:color w:val="0000FF"/>
          </w:rPr>
          <w:t>N 232-ФЗ</w:t>
        </w:r>
      </w:hyperlink>
      <w:r>
        <w:t xml:space="preserve">, от 20.03.2011 </w:t>
      </w:r>
      <w:hyperlink r:id="rId198" w:history="1">
        <w:r>
          <w:rPr>
            <w:color w:val="0000FF"/>
          </w:rPr>
          <w:t>N 41-ФЗ</w:t>
        </w:r>
      </w:hyperlink>
      <w:r>
        <w:t>)</w:t>
      </w:r>
    </w:p>
    <w:p w:rsidR="0002389C" w:rsidRDefault="0002389C">
      <w:pPr>
        <w:pStyle w:val="ConsPlusNormal"/>
        <w:ind w:firstLine="540"/>
        <w:jc w:val="both"/>
      </w:pPr>
      <w: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anchor="P219" w:history="1">
        <w:r>
          <w:rPr>
            <w:color w:val="0000FF"/>
          </w:rPr>
          <w:t>частью 2</w:t>
        </w:r>
      </w:hyperlink>
      <w:r>
        <w:t xml:space="preserve"> настоящей статьи;</w:t>
      </w:r>
    </w:p>
    <w:p w:rsidR="0002389C" w:rsidRDefault="0002389C">
      <w:pPr>
        <w:pStyle w:val="ConsPlusNormal"/>
        <w:ind w:firstLine="540"/>
        <w:jc w:val="both"/>
      </w:pPr>
      <w:r>
        <w:t>4) обеспечивает своевременное представление в федеральный орган исполнительной власти, осуществляющий функции по реализации государственной политики, по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отчетности по установленной форме об осуществлении переданных полномочий,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субъектов Российской Федерации по вопросам переданных полномочий.</w:t>
      </w:r>
    </w:p>
    <w:p w:rsidR="0002389C" w:rsidRDefault="0002389C">
      <w:pPr>
        <w:pStyle w:val="ConsPlusNormal"/>
        <w:ind w:firstLine="540"/>
        <w:jc w:val="both"/>
      </w:pPr>
      <w:r>
        <w:lastRenderedPageBreak/>
        <w:t xml:space="preserve">5. Осуществление указанных в </w:t>
      </w:r>
      <w:hyperlink w:anchor="P215" w:history="1">
        <w:r>
          <w:rPr>
            <w:color w:val="0000FF"/>
          </w:rPr>
          <w:t>части 1</w:t>
        </w:r>
      </w:hyperlink>
      <w:r>
        <w:t xml:space="preserve">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rsidR="0002389C" w:rsidRDefault="0002389C">
      <w:pPr>
        <w:pStyle w:val="ConsPlusNormal"/>
        <w:jc w:val="both"/>
      </w:pPr>
      <w:r>
        <w:t xml:space="preserve">(в ред. Федеральных законов от 18.12.2006 </w:t>
      </w:r>
      <w:hyperlink r:id="rId199" w:history="1">
        <w:r>
          <w:rPr>
            <w:color w:val="0000FF"/>
          </w:rPr>
          <w:t>N 232-ФЗ</w:t>
        </w:r>
      </w:hyperlink>
      <w:r>
        <w:t xml:space="preserve">, от 20.03.2011 </w:t>
      </w:r>
      <w:hyperlink r:id="rId200" w:history="1">
        <w:r>
          <w:rPr>
            <w:color w:val="0000FF"/>
          </w:rPr>
          <w:t>N 41-ФЗ</w:t>
        </w:r>
      </w:hyperlink>
      <w:r>
        <w:t xml:space="preserve">, от 28.11.2011 </w:t>
      </w:r>
      <w:hyperlink r:id="rId201" w:history="1">
        <w:r>
          <w:rPr>
            <w:color w:val="0000FF"/>
          </w:rPr>
          <w:t>N 337-ФЗ</w:t>
        </w:r>
      </w:hyperlink>
      <w:r>
        <w:t>)</w:t>
      </w:r>
    </w:p>
    <w:p w:rsidR="0002389C" w:rsidRDefault="0002389C">
      <w:pPr>
        <w:pStyle w:val="ConsPlusNormal"/>
        <w:ind w:firstLine="540"/>
        <w:jc w:val="both"/>
      </w:pPr>
      <w:bookmarkStart w:id="6" w:name="P238"/>
      <w:bookmarkEnd w:id="6"/>
      <w:r>
        <w:t>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представлению федерального органа исполнительной власти, осуществляющего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rsidR="0002389C" w:rsidRDefault="0002389C">
      <w:pPr>
        <w:pStyle w:val="ConsPlusNormal"/>
        <w:jc w:val="both"/>
      </w:pPr>
      <w:r>
        <w:t xml:space="preserve">(часть 6 введена Федеральным </w:t>
      </w:r>
      <w:hyperlink r:id="rId202" w:history="1">
        <w:r>
          <w:rPr>
            <w:color w:val="0000FF"/>
          </w:rPr>
          <w:t>законом</w:t>
        </w:r>
      </w:hyperlink>
      <w:r>
        <w:t xml:space="preserve"> от 18.12.2006 N 232-ФЗ)</w:t>
      </w:r>
    </w:p>
    <w:p w:rsidR="0002389C" w:rsidRDefault="0002389C">
      <w:pPr>
        <w:pStyle w:val="ConsPlusNormal"/>
        <w:ind w:firstLine="540"/>
        <w:jc w:val="both"/>
      </w:pPr>
      <w:r>
        <w:t>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rsidR="0002389C" w:rsidRDefault="0002389C">
      <w:pPr>
        <w:pStyle w:val="ConsPlusNormal"/>
        <w:jc w:val="both"/>
      </w:pPr>
      <w:r>
        <w:t xml:space="preserve">(часть 7 введена Федеральным </w:t>
      </w:r>
      <w:hyperlink r:id="rId203" w:history="1">
        <w:r>
          <w:rPr>
            <w:color w:val="0000FF"/>
          </w:rPr>
          <w:t>законом</w:t>
        </w:r>
      </w:hyperlink>
      <w:r>
        <w:t xml:space="preserve"> от 18.12.2006 N 232-ФЗ)</w:t>
      </w:r>
    </w:p>
    <w:p w:rsidR="0002389C" w:rsidRDefault="0002389C">
      <w:pPr>
        <w:pStyle w:val="ConsPlusNormal"/>
        <w:ind w:firstLine="540"/>
        <w:jc w:val="both"/>
      </w:pPr>
      <w:r>
        <w:t xml:space="preserve">8. Полномочия, указанные в </w:t>
      </w:r>
      <w:hyperlink w:anchor="P238" w:history="1">
        <w:r>
          <w:rPr>
            <w:color w:val="0000FF"/>
          </w:rPr>
          <w:t>части 6</w:t>
        </w:r>
      </w:hyperlink>
      <w:r>
        <w:t xml:space="preserve"> настоящей статьи и временно изъятые, осуществляются федеральным органом исполнительной власти, осуществляющим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или подведомственным ему государственным (бюджетным или автономным) учреждением.</w:t>
      </w:r>
    </w:p>
    <w:p w:rsidR="0002389C" w:rsidRDefault="0002389C">
      <w:pPr>
        <w:pStyle w:val="ConsPlusNormal"/>
        <w:jc w:val="both"/>
      </w:pPr>
      <w:r>
        <w:t xml:space="preserve">(часть 8 введена Федеральным </w:t>
      </w:r>
      <w:hyperlink r:id="rId204" w:history="1">
        <w:r>
          <w:rPr>
            <w:color w:val="0000FF"/>
          </w:rPr>
          <w:t>законом</w:t>
        </w:r>
      </w:hyperlink>
      <w:r>
        <w:t xml:space="preserve"> от 18.12.2006 N 232-ФЗ, в ред. Федерального </w:t>
      </w:r>
      <w:hyperlink r:id="rId205" w:history="1">
        <w:r>
          <w:rPr>
            <w:color w:val="0000FF"/>
          </w:rPr>
          <w:t>закона</w:t>
        </w:r>
      </w:hyperlink>
      <w:r>
        <w:t xml:space="preserve"> от 24.07.2007 N 215-ФЗ)</w:t>
      </w:r>
    </w:p>
    <w:p w:rsidR="0002389C" w:rsidRDefault="0002389C">
      <w:pPr>
        <w:pStyle w:val="ConsPlusNormal"/>
        <w:ind w:firstLine="540"/>
        <w:jc w:val="both"/>
      </w:pPr>
    </w:p>
    <w:p w:rsidR="0002389C" w:rsidRDefault="0002389C">
      <w:pPr>
        <w:pStyle w:val="ConsPlusNormal"/>
        <w:ind w:firstLine="540"/>
        <w:jc w:val="both"/>
      </w:pPr>
      <w:r>
        <w:t>Статья 7. Полномочия органов государственной власти субъектов Российской Федерации в области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К полномочиям органов государственной власти субъектов Российской Федерации в области градостроительной деятельности относятся:</w:t>
      </w:r>
    </w:p>
    <w:p w:rsidR="0002389C" w:rsidRDefault="0002389C">
      <w:pPr>
        <w:pStyle w:val="ConsPlusNormal"/>
        <w:ind w:firstLine="540"/>
        <w:jc w:val="both"/>
      </w:pPr>
      <w:r>
        <w:t>1) подготовка и утверждение документов территориального планирования субъектов Российской Федерации;</w:t>
      </w:r>
    </w:p>
    <w:p w:rsidR="0002389C" w:rsidRDefault="0002389C">
      <w:pPr>
        <w:pStyle w:val="ConsPlusNormal"/>
        <w:ind w:firstLine="540"/>
        <w:jc w:val="both"/>
      </w:pPr>
      <w:r>
        <w:t>2) утверждение документации по планировке территории для размещения объектов регионального значения в случаях, предусмотренных настоящим Кодексом;</w:t>
      </w:r>
    </w:p>
    <w:p w:rsidR="0002389C" w:rsidRDefault="0002389C">
      <w:pPr>
        <w:pStyle w:val="ConsPlusNormal"/>
        <w:jc w:val="both"/>
      </w:pPr>
      <w:r>
        <w:t xml:space="preserve">(в ред. Федерального </w:t>
      </w:r>
      <w:hyperlink r:id="rId206" w:history="1">
        <w:r>
          <w:rPr>
            <w:color w:val="0000FF"/>
          </w:rPr>
          <w:t>закона</w:t>
        </w:r>
      </w:hyperlink>
      <w:r>
        <w:t xml:space="preserve"> от 20.03.2011 N 41-ФЗ)</w:t>
      </w:r>
    </w:p>
    <w:p w:rsidR="0002389C" w:rsidRDefault="0002389C">
      <w:pPr>
        <w:pStyle w:val="ConsPlusNormal"/>
        <w:ind w:firstLine="540"/>
        <w:jc w:val="both"/>
      </w:pPr>
      <w:r>
        <w:t>3) утверждение региональных нормативов градостроительного проектирования;</w:t>
      </w:r>
    </w:p>
    <w:p w:rsidR="0002389C" w:rsidRDefault="0002389C">
      <w:pPr>
        <w:pStyle w:val="ConsPlusNormal"/>
        <w:ind w:firstLine="540"/>
        <w:jc w:val="both"/>
      </w:pPr>
      <w:r>
        <w:t>4) осуществление регионального государственного строительного надзора в случаях, предусмотренных настоящим Кодексом;</w:t>
      </w:r>
    </w:p>
    <w:p w:rsidR="0002389C" w:rsidRDefault="0002389C">
      <w:pPr>
        <w:pStyle w:val="ConsPlusNormal"/>
        <w:jc w:val="both"/>
      </w:pPr>
      <w:r>
        <w:t xml:space="preserve">(в ред. Федерального </w:t>
      </w:r>
      <w:hyperlink r:id="rId207" w:history="1">
        <w:r>
          <w:rPr>
            <w:color w:val="0000FF"/>
          </w:rPr>
          <w:t>закона</w:t>
        </w:r>
      </w:hyperlink>
      <w:r>
        <w:t xml:space="preserve"> от 18.07.2011 N 242-ФЗ)</w:t>
      </w:r>
    </w:p>
    <w:p w:rsidR="0002389C" w:rsidRDefault="0002389C">
      <w:pPr>
        <w:pStyle w:val="ConsPlusNormal"/>
        <w:ind w:firstLine="540"/>
        <w:jc w:val="both"/>
      </w:pPr>
      <w:r>
        <w:t xml:space="preserve">5) согласование проектов генеральных планов, проектов правил землепользования и </w:t>
      </w:r>
      <w:r>
        <w:lastRenderedPageBreak/>
        <w:t xml:space="preserve">застройки, подготовленных применительно к территориям исторических поселений, имеющих особое значение для истории и культуры субъекта Российской Федерации (далее - исторические поселения регионального значения), в соответствии с Федеральным </w:t>
      </w:r>
      <w:hyperlink r:id="rId208" w:history="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02389C" w:rsidRDefault="0002389C">
      <w:pPr>
        <w:pStyle w:val="ConsPlusNormal"/>
        <w:jc w:val="both"/>
      </w:pPr>
      <w:r>
        <w:t xml:space="preserve">(п. 5 введен Федеральным </w:t>
      </w:r>
      <w:hyperlink r:id="rId209" w:history="1">
        <w:r>
          <w:rPr>
            <w:color w:val="0000FF"/>
          </w:rPr>
          <w:t>законом</w:t>
        </w:r>
      </w:hyperlink>
      <w:r>
        <w:t xml:space="preserve"> от 12.11.2012 N 179-ФЗ)</w:t>
      </w:r>
    </w:p>
    <w:p w:rsidR="0002389C" w:rsidRDefault="0002389C">
      <w:pPr>
        <w:pStyle w:val="ConsPlusNormal"/>
        <w:ind w:firstLine="540"/>
        <w:jc w:val="both"/>
      </w:pPr>
      <w:r>
        <w:t>6) осуществление мониторинга разработки и утверждения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sidR="0002389C" w:rsidRDefault="0002389C">
      <w:pPr>
        <w:pStyle w:val="ConsPlusNormal"/>
        <w:jc w:val="both"/>
      </w:pPr>
      <w:r>
        <w:t xml:space="preserve">(п. 6 введен Федеральным </w:t>
      </w:r>
      <w:hyperlink r:id="rId210" w:history="1">
        <w:r>
          <w:rPr>
            <w:color w:val="0000FF"/>
          </w:rPr>
          <w:t>законом</w:t>
        </w:r>
      </w:hyperlink>
      <w:r>
        <w:t xml:space="preserve"> от 30.12.2012 N 289-ФЗ, в ред. Федерального </w:t>
      </w:r>
      <w:hyperlink r:id="rId211" w:history="1">
        <w:r>
          <w:rPr>
            <w:color w:val="0000FF"/>
          </w:rPr>
          <w:t>закона</w:t>
        </w:r>
      </w:hyperlink>
      <w:r>
        <w:t xml:space="preserve"> от 29.12.2014 N 456-ФЗ)</w:t>
      </w:r>
    </w:p>
    <w:p w:rsidR="0002389C" w:rsidRDefault="0002389C">
      <w:pPr>
        <w:pStyle w:val="ConsPlusNormal"/>
        <w:ind w:firstLine="540"/>
        <w:jc w:val="both"/>
      </w:pPr>
    </w:p>
    <w:p w:rsidR="0002389C" w:rsidRDefault="0002389C">
      <w:pPr>
        <w:pStyle w:val="ConsPlusNormal"/>
        <w:ind w:firstLine="540"/>
        <w:jc w:val="both"/>
      </w:pPr>
      <w:r>
        <w:t>Статья 8. Полномочия органов местного самоуправления в области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1. К полномочиям органов местного самоуправления поселений в области градостроительной деятельности относятся:</w:t>
      </w:r>
    </w:p>
    <w:p w:rsidR="0002389C" w:rsidRDefault="0002389C">
      <w:pPr>
        <w:pStyle w:val="ConsPlusNormal"/>
        <w:ind w:firstLine="540"/>
        <w:jc w:val="both"/>
      </w:pPr>
      <w:r>
        <w:t>1) подготовка и утверждение документов территориального планирования поселений;</w:t>
      </w:r>
    </w:p>
    <w:p w:rsidR="0002389C" w:rsidRDefault="0002389C">
      <w:pPr>
        <w:pStyle w:val="ConsPlusNormal"/>
        <w:ind w:firstLine="540"/>
        <w:jc w:val="both"/>
      </w:pPr>
      <w:r>
        <w:t>2) утверждение местных нормативов градостроительного проектирования поселений;</w:t>
      </w:r>
    </w:p>
    <w:p w:rsidR="0002389C" w:rsidRDefault="0002389C">
      <w:pPr>
        <w:pStyle w:val="ConsPlusNormal"/>
        <w:ind w:firstLine="540"/>
        <w:jc w:val="both"/>
      </w:pPr>
      <w:r>
        <w:t>3) утверждение правил землепользования и застройки поселений;</w:t>
      </w:r>
    </w:p>
    <w:p w:rsidR="0002389C" w:rsidRDefault="0002389C">
      <w:pPr>
        <w:pStyle w:val="ConsPlusNormal"/>
        <w:ind w:firstLine="540"/>
        <w:jc w:val="both"/>
      </w:pPr>
      <w:r>
        <w:t>4) утверждение подготовленной на основании документов территориального планирования поселений документации по планировке территории, за исключением случаев, предусмотренных настоящим Кодексом;</w:t>
      </w:r>
    </w:p>
    <w:p w:rsidR="0002389C" w:rsidRDefault="0002389C">
      <w:pPr>
        <w:pStyle w:val="ConsPlusNormal"/>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территориях поселений;</w:t>
      </w:r>
    </w:p>
    <w:p w:rsidR="0002389C" w:rsidRDefault="0002389C">
      <w:pPr>
        <w:pStyle w:val="ConsPlusNormal"/>
        <w:ind w:firstLine="540"/>
        <w:jc w:val="both"/>
      </w:pPr>
      <w:r>
        <w:t>6) принятие решений о развитии застроенных территорий;</w:t>
      </w:r>
    </w:p>
    <w:p w:rsidR="0002389C" w:rsidRDefault="0002389C">
      <w:pPr>
        <w:pStyle w:val="ConsPlusNormal"/>
        <w:jc w:val="both"/>
      </w:pPr>
      <w:r>
        <w:t xml:space="preserve">(п. 6 введен Федеральным </w:t>
      </w:r>
      <w:hyperlink r:id="rId212" w:history="1">
        <w:r>
          <w:rPr>
            <w:color w:val="0000FF"/>
          </w:rPr>
          <w:t>законом</w:t>
        </w:r>
      </w:hyperlink>
      <w:r>
        <w:t xml:space="preserve"> от 18.12.2006 N 232-ФЗ)</w:t>
      </w:r>
    </w:p>
    <w:p w:rsidR="0002389C" w:rsidRDefault="0002389C">
      <w:pPr>
        <w:pStyle w:val="ConsPlusNormal"/>
        <w:ind w:firstLine="540"/>
        <w:jc w:val="both"/>
      </w:pPr>
      <w:r>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02389C" w:rsidRDefault="0002389C">
      <w:pPr>
        <w:pStyle w:val="ConsPlusNormal"/>
        <w:jc w:val="both"/>
      </w:pPr>
      <w:r>
        <w:t xml:space="preserve">(п. 7 введен Федеральным </w:t>
      </w:r>
      <w:hyperlink r:id="rId213" w:history="1">
        <w:r>
          <w:rPr>
            <w:color w:val="0000FF"/>
          </w:rPr>
          <w:t>законом</w:t>
        </w:r>
      </w:hyperlink>
      <w:r>
        <w:t xml:space="preserve"> от 28.11.2011 N 337-ФЗ)</w:t>
      </w:r>
    </w:p>
    <w:p w:rsidR="0002389C" w:rsidRDefault="0002389C">
      <w:pPr>
        <w:pStyle w:val="ConsPlusNormal"/>
        <w:ind w:firstLine="540"/>
        <w:jc w:val="both"/>
      </w:pPr>
      <w:r>
        <w:t>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02389C" w:rsidRDefault="0002389C">
      <w:pPr>
        <w:pStyle w:val="ConsPlusNormal"/>
        <w:jc w:val="both"/>
      </w:pPr>
      <w:r>
        <w:t xml:space="preserve">(п. 8 введен Федеральным </w:t>
      </w:r>
      <w:hyperlink r:id="rId214" w:history="1">
        <w:r>
          <w:rPr>
            <w:color w:val="0000FF"/>
          </w:rPr>
          <w:t>законом</w:t>
        </w:r>
      </w:hyperlink>
      <w:r>
        <w:t xml:space="preserve"> от 30.12.2012 N 289-ФЗ, в ред. Федерального </w:t>
      </w:r>
      <w:hyperlink r:id="rId215" w:history="1">
        <w:r>
          <w:rPr>
            <w:color w:val="0000FF"/>
          </w:rPr>
          <w:t>закона</w:t>
        </w:r>
      </w:hyperlink>
      <w:r>
        <w:t xml:space="preserve"> от 29.12.2014 N 456-ФЗ)</w:t>
      </w:r>
    </w:p>
    <w:p w:rsidR="0002389C" w:rsidRDefault="0002389C">
      <w:pPr>
        <w:pStyle w:val="ConsPlusNormal"/>
        <w:ind w:firstLine="540"/>
        <w:jc w:val="both"/>
      </w:pPr>
      <w:r>
        <w:t>2. К полномочиям органов местного самоуправления муниципальных районов в области градостроительной деятельности относятся:</w:t>
      </w:r>
    </w:p>
    <w:p w:rsidR="0002389C" w:rsidRDefault="0002389C">
      <w:pPr>
        <w:pStyle w:val="ConsPlusNormal"/>
        <w:ind w:firstLine="540"/>
        <w:jc w:val="both"/>
      </w:pPr>
      <w:r>
        <w:t>1) подготовка и утверждение документов территориального планирования муниципальных районов;</w:t>
      </w:r>
    </w:p>
    <w:p w:rsidR="0002389C" w:rsidRDefault="0002389C">
      <w:pPr>
        <w:pStyle w:val="ConsPlusNormal"/>
        <w:ind w:firstLine="540"/>
        <w:jc w:val="both"/>
      </w:pPr>
      <w:r>
        <w:t>2) утверждение местных нормативов градостроительного проектирования муниципальных районов;</w:t>
      </w:r>
    </w:p>
    <w:p w:rsidR="0002389C" w:rsidRDefault="0002389C">
      <w:pPr>
        <w:pStyle w:val="ConsPlusNormal"/>
        <w:jc w:val="both"/>
      </w:pPr>
      <w:r>
        <w:t xml:space="preserve">(в ред. Федерального </w:t>
      </w:r>
      <w:hyperlink r:id="rId216" w:history="1">
        <w:r>
          <w:rPr>
            <w:color w:val="0000FF"/>
          </w:rPr>
          <w:t>закона</w:t>
        </w:r>
      </w:hyperlink>
      <w:r>
        <w:t xml:space="preserve"> от 05.05.2014 N 131-ФЗ)</w:t>
      </w:r>
    </w:p>
    <w:p w:rsidR="0002389C" w:rsidRDefault="0002389C">
      <w:pPr>
        <w:pStyle w:val="ConsPlusNormal"/>
        <w:ind w:firstLine="540"/>
        <w:jc w:val="both"/>
      </w:pPr>
      <w:r>
        <w:t>3) утверждение правил землепользования и застройки соответствующих межселенных территорий;</w:t>
      </w:r>
    </w:p>
    <w:p w:rsidR="0002389C" w:rsidRDefault="0002389C">
      <w:pPr>
        <w:pStyle w:val="ConsPlusNormal"/>
        <w:ind w:firstLine="540"/>
        <w:jc w:val="both"/>
      </w:pPr>
      <w:r>
        <w:t>4) утверждение подготовленной на основании документов территориального планирования муниципальных районов документации по планировке территории, за исключением случаев, предусмотренных настоящим Кодексом;</w:t>
      </w:r>
    </w:p>
    <w:p w:rsidR="0002389C" w:rsidRDefault="0002389C">
      <w:pPr>
        <w:pStyle w:val="ConsPlusNormal"/>
        <w:ind w:firstLine="540"/>
        <w:jc w:val="both"/>
      </w:pPr>
      <w:r>
        <w:t xml:space="preserve">5) выдача разрешений на строительство, разрешений на ввод объектов в эксплуатацию при </w:t>
      </w:r>
      <w:r>
        <w:lastRenderedPageBreak/>
        <w:t>осуществлении строительства, реконструкции, капитального ремонта объектов капитального строительства, расположенных на соответствующих межселенных территориях;</w:t>
      </w:r>
    </w:p>
    <w:p w:rsidR="0002389C" w:rsidRDefault="0002389C">
      <w:pPr>
        <w:pStyle w:val="ConsPlusNormal"/>
        <w:ind w:firstLine="540"/>
        <w:jc w:val="both"/>
      </w:pPr>
      <w:r>
        <w:t>6) ведение информационных систем обеспечения градостроительной деятельности, осуществляемой на территориях муниципальных районов.</w:t>
      </w:r>
    </w:p>
    <w:p w:rsidR="0002389C" w:rsidRDefault="0002389C">
      <w:pPr>
        <w:pStyle w:val="ConsPlusNormal"/>
        <w:ind w:firstLine="540"/>
        <w:jc w:val="both"/>
      </w:pPr>
      <w:bookmarkStart w:id="7" w:name="P281"/>
      <w:bookmarkEnd w:id="7"/>
      <w:r>
        <w:t>3. К полномочиям органов местного самоуправления городских округов в области градостроительной деятельности относятся:</w:t>
      </w:r>
    </w:p>
    <w:p w:rsidR="0002389C" w:rsidRDefault="0002389C">
      <w:pPr>
        <w:pStyle w:val="ConsPlusNormal"/>
        <w:ind w:firstLine="540"/>
        <w:jc w:val="both"/>
      </w:pPr>
      <w:r>
        <w:t>1) подготовка и утверждение документов территориального планирования городских округов;</w:t>
      </w:r>
    </w:p>
    <w:p w:rsidR="0002389C" w:rsidRDefault="0002389C">
      <w:pPr>
        <w:pStyle w:val="ConsPlusNormal"/>
        <w:ind w:firstLine="540"/>
        <w:jc w:val="both"/>
      </w:pPr>
      <w:r>
        <w:t>2) утверждение местных нормативов градостроительного проектирования городских округов;</w:t>
      </w:r>
    </w:p>
    <w:p w:rsidR="0002389C" w:rsidRDefault="0002389C">
      <w:pPr>
        <w:pStyle w:val="ConsPlusNormal"/>
        <w:ind w:firstLine="540"/>
        <w:jc w:val="both"/>
      </w:pPr>
      <w:r>
        <w:t>3) утверждение правил землепользования и застройки городских округов;</w:t>
      </w:r>
    </w:p>
    <w:p w:rsidR="0002389C" w:rsidRDefault="0002389C">
      <w:pPr>
        <w:pStyle w:val="ConsPlusNormal"/>
        <w:ind w:firstLine="540"/>
        <w:jc w:val="both"/>
      </w:pPr>
      <w:r>
        <w:t>4) утверждение подготовленной на основе документов территориального планирования городских округов документации по планировке территории, за исключением случаев, предусмотренных настоящим Кодексом;</w:t>
      </w:r>
    </w:p>
    <w:p w:rsidR="0002389C" w:rsidRDefault="0002389C">
      <w:pPr>
        <w:pStyle w:val="ConsPlusNormal"/>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территориях городских округов;</w:t>
      </w:r>
    </w:p>
    <w:p w:rsidR="0002389C" w:rsidRDefault="0002389C">
      <w:pPr>
        <w:pStyle w:val="ConsPlusNormal"/>
        <w:ind w:firstLine="540"/>
        <w:jc w:val="both"/>
      </w:pPr>
      <w:r>
        <w:t>6) ведение информационных систем обеспечения градостроительной деятельности, осуществляемой на территориях городских округов;</w:t>
      </w:r>
    </w:p>
    <w:p w:rsidR="0002389C" w:rsidRDefault="0002389C">
      <w:pPr>
        <w:pStyle w:val="ConsPlusNormal"/>
        <w:ind w:firstLine="540"/>
        <w:jc w:val="both"/>
      </w:pPr>
      <w:r>
        <w:t>7) принятие решений о развитии застроенных территорий;</w:t>
      </w:r>
    </w:p>
    <w:p w:rsidR="0002389C" w:rsidRDefault="0002389C">
      <w:pPr>
        <w:pStyle w:val="ConsPlusNormal"/>
        <w:jc w:val="both"/>
      </w:pPr>
      <w:r>
        <w:t xml:space="preserve">(п. 7 введен Федеральным </w:t>
      </w:r>
      <w:hyperlink r:id="rId217" w:history="1">
        <w:r>
          <w:rPr>
            <w:color w:val="0000FF"/>
          </w:rPr>
          <w:t>законом</w:t>
        </w:r>
      </w:hyperlink>
      <w:r>
        <w:t xml:space="preserve"> от 18.12.2006 N 232-ФЗ)</w:t>
      </w:r>
    </w:p>
    <w:p w:rsidR="0002389C" w:rsidRDefault="0002389C">
      <w:pPr>
        <w:pStyle w:val="ConsPlusNormal"/>
        <w:ind w:firstLine="540"/>
        <w:jc w:val="both"/>
      </w:pPr>
      <w:r>
        <w:t>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02389C" w:rsidRDefault="0002389C">
      <w:pPr>
        <w:pStyle w:val="ConsPlusNormal"/>
        <w:jc w:val="both"/>
      </w:pPr>
      <w:r>
        <w:t xml:space="preserve">(п. 8 введен Федеральным </w:t>
      </w:r>
      <w:hyperlink r:id="rId218" w:history="1">
        <w:r>
          <w:rPr>
            <w:color w:val="0000FF"/>
          </w:rPr>
          <w:t>законом</w:t>
        </w:r>
      </w:hyperlink>
      <w:r>
        <w:t xml:space="preserve"> от 28.11.2011 N 337-ФЗ)</w:t>
      </w:r>
    </w:p>
    <w:p w:rsidR="0002389C" w:rsidRDefault="0002389C">
      <w:pPr>
        <w:pStyle w:val="ConsPlusNormal"/>
        <w:ind w:firstLine="540"/>
        <w:jc w:val="both"/>
      </w:pPr>
      <w:r>
        <w:t>9) разработка и утверждение программ комплексного развития систем коммунальной инфраструктуры городских округов, программ комплексного развития транспортной инфраструктуры городских округов, программ комплексного развития социальной инфраструктуры городских округов.</w:t>
      </w:r>
    </w:p>
    <w:p w:rsidR="0002389C" w:rsidRDefault="0002389C">
      <w:pPr>
        <w:pStyle w:val="ConsPlusNormal"/>
        <w:jc w:val="both"/>
      </w:pPr>
      <w:r>
        <w:t xml:space="preserve">(п. 9 введен Федеральным </w:t>
      </w:r>
      <w:hyperlink r:id="rId219" w:history="1">
        <w:r>
          <w:rPr>
            <w:color w:val="0000FF"/>
          </w:rPr>
          <w:t>законом</w:t>
        </w:r>
      </w:hyperlink>
      <w:r>
        <w:t xml:space="preserve"> от 30.12.2012 N 289-ФЗ, в ред. Федерального </w:t>
      </w:r>
      <w:hyperlink r:id="rId220" w:history="1">
        <w:r>
          <w:rPr>
            <w:color w:val="0000FF"/>
          </w:rPr>
          <w:t>закона</w:t>
        </w:r>
      </w:hyperlink>
      <w:r>
        <w:t xml:space="preserve"> от 29.12.2014 N 456-ФЗ)</w:t>
      </w:r>
    </w:p>
    <w:p w:rsidR="0002389C" w:rsidRDefault="0002389C">
      <w:pPr>
        <w:pStyle w:val="ConsPlusNormal"/>
        <w:ind w:firstLine="540"/>
        <w:jc w:val="both"/>
      </w:pPr>
    </w:p>
    <w:p w:rsidR="0002389C" w:rsidRDefault="0002389C">
      <w:pPr>
        <w:pStyle w:val="ConsPlusNormal"/>
        <w:ind w:firstLine="540"/>
        <w:jc w:val="both"/>
      </w:pPr>
      <w:bookmarkStart w:id="8" w:name="P295"/>
      <w:bookmarkEnd w:id="8"/>
      <w:r>
        <w:t>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221" w:history="1">
        <w:r>
          <w:rPr>
            <w:color w:val="0000FF"/>
          </w:rPr>
          <w:t>законом</w:t>
        </w:r>
      </w:hyperlink>
      <w:r>
        <w:t xml:space="preserve"> от 18.12.2006 N 232-ФЗ)</w:t>
      </w:r>
    </w:p>
    <w:p w:rsidR="0002389C" w:rsidRDefault="0002389C">
      <w:pPr>
        <w:pStyle w:val="ConsPlusNormal"/>
        <w:ind w:firstLine="540"/>
        <w:jc w:val="both"/>
      </w:pPr>
    </w:p>
    <w:p w:rsidR="0002389C" w:rsidRDefault="0002389C">
      <w:pPr>
        <w:pStyle w:val="ConsPlusNormal"/>
        <w:ind w:firstLine="540"/>
        <w:jc w:val="both"/>
      </w:pPr>
      <w:r>
        <w:t xml:space="preserve">1. Федеральным органом исполнительной власти, осуществляющим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органами государственной власти субъектов Российской Федерации </w:t>
      </w:r>
      <w:hyperlink r:id="rId222" w:history="1">
        <w:r>
          <w:rPr>
            <w:color w:val="0000FF"/>
          </w:rPr>
          <w:t>осуществляется</w:t>
        </w:r>
      </w:hyperlink>
      <w:r>
        <w:t xml:space="preserve"> государственный контроль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rsidR="0002389C" w:rsidRDefault="0002389C">
      <w:pPr>
        <w:pStyle w:val="ConsPlusNormal"/>
        <w:ind w:firstLine="540"/>
        <w:jc w:val="both"/>
      </w:pPr>
      <w:r>
        <w:t>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rsidR="0002389C" w:rsidRDefault="0002389C">
      <w:pPr>
        <w:pStyle w:val="ConsPlusNormal"/>
        <w:ind w:firstLine="540"/>
        <w:jc w:val="both"/>
      </w:pPr>
      <w:r>
        <w:t xml:space="preserve">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w:t>
      </w:r>
      <w:r>
        <w:lastRenderedPageBreak/>
        <w:t>с требованиями настоящего Кодекса;</w:t>
      </w:r>
    </w:p>
    <w:p w:rsidR="0002389C" w:rsidRDefault="0002389C">
      <w:pPr>
        <w:pStyle w:val="ConsPlusNormal"/>
        <w:ind w:firstLine="540"/>
        <w:jc w:val="both"/>
      </w:pPr>
      <w:r>
        <w:t>3) 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планов земельных участков.</w:t>
      </w:r>
    </w:p>
    <w:p w:rsidR="0002389C" w:rsidRDefault="0002389C">
      <w:pPr>
        <w:pStyle w:val="ConsPlusNormal"/>
        <w:ind w:firstLine="540"/>
        <w:jc w:val="both"/>
      </w:pPr>
      <w:r>
        <w:t>2. Должностные лица органов, осуществляющих контроль за соблюдением законодательства о градостроительной деятельности, имеют право:</w:t>
      </w:r>
    </w:p>
    <w:p w:rsidR="0002389C" w:rsidRDefault="0002389C">
      <w:pPr>
        <w:pStyle w:val="ConsPlusNormal"/>
        <w:ind w:firstLine="540"/>
        <w:jc w:val="both"/>
      </w:pPr>
      <w:r>
        <w:t>1) 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rsidR="0002389C" w:rsidRDefault="0002389C">
      <w:pPr>
        <w:pStyle w:val="ConsPlusNormal"/>
        <w:ind w:firstLine="540"/>
        <w:jc w:val="both"/>
      </w:pPr>
      <w:r>
        <w:t>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rsidR="0002389C" w:rsidRDefault="0002389C">
      <w:pPr>
        <w:pStyle w:val="ConsPlusNormal"/>
        <w:ind w:firstLine="540"/>
        <w:jc w:val="both"/>
      </w:pPr>
      <w:r>
        <w:t>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rsidR="0002389C" w:rsidRDefault="0002389C">
      <w:pPr>
        <w:pStyle w:val="ConsPlusNormal"/>
        <w:ind w:firstLine="540"/>
        <w:jc w:val="both"/>
      </w:pPr>
      <w:r>
        <w:t>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rsidR="0002389C" w:rsidRDefault="0002389C">
      <w:pPr>
        <w:pStyle w:val="ConsPlusNormal"/>
        <w:ind w:firstLine="540"/>
        <w:jc w:val="both"/>
      </w:pPr>
      <w:r>
        <w:t>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rsidR="0002389C" w:rsidRDefault="0002389C">
      <w:pPr>
        <w:pStyle w:val="ConsPlusNormal"/>
        <w:ind w:firstLine="540"/>
        <w:jc w:val="both"/>
      </w:pPr>
      <w:r>
        <w:t>2) направлять в органы прокуратуры информацию о фактах нарушения законов для принятия мер прокурором;</w:t>
      </w:r>
    </w:p>
    <w:p w:rsidR="0002389C" w:rsidRDefault="0002389C">
      <w:pPr>
        <w:pStyle w:val="ConsPlusNormal"/>
        <w:ind w:firstLine="540"/>
        <w:jc w:val="both"/>
      </w:pPr>
      <w:r>
        <w:t>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rsidR="0002389C" w:rsidRDefault="0002389C">
      <w:pPr>
        <w:pStyle w:val="ConsPlusNormal"/>
        <w:ind w:firstLine="540"/>
        <w:jc w:val="both"/>
      </w:pPr>
      <w:r>
        <w:t>4. Должностные лица органов государственной власти субъектов Российской Федерации, органов местного самоуправления обязаны:</w:t>
      </w:r>
    </w:p>
    <w:p w:rsidR="0002389C" w:rsidRDefault="0002389C">
      <w:pPr>
        <w:pStyle w:val="ConsPlusNormal"/>
        <w:ind w:firstLine="540"/>
        <w:jc w:val="both"/>
      </w:pPr>
      <w:r>
        <w:t>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rsidR="0002389C" w:rsidRDefault="0002389C">
      <w:pPr>
        <w:pStyle w:val="ConsPlusNormal"/>
        <w:ind w:firstLine="540"/>
        <w:jc w:val="both"/>
      </w:pPr>
      <w:r>
        <w:t>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sidR="0002389C" w:rsidRDefault="0002389C">
      <w:pPr>
        <w:pStyle w:val="ConsPlusNormal"/>
        <w:ind w:firstLine="540"/>
        <w:jc w:val="both"/>
      </w:pPr>
      <w:r>
        <w:t>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rsidR="0002389C" w:rsidRDefault="0002389C">
      <w:pPr>
        <w:pStyle w:val="ConsPlusNormal"/>
        <w:ind w:firstLine="540"/>
        <w:jc w:val="both"/>
      </w:pPr>
    </w:p>
    <w:p w:rsidR="0002389C" w:rsidRDefault="0002389C">
      <w:pPr>
        <w:pStyle w:val="ConsPlusNormal"/>
        <w:ind w:firstLine="540"/>
        <w:jc w:val="both"/>
      </w:pPr>
      <w:r>
        <w:t>Статья 8.2. Перераспределение полномочий между органами местного самоуправления и органами государственной власти субъекта Российской Федерации</w:t>
      </w:r>
    </w:p>
    <w:p w:rsidR="0002389C" w:rsidRDefault="0002389C">
      <w:pPr>
        <w:pStyle w:val="ConsPlusNormal"/>
        <w:ind w:firstLine="540"/>
        <w:jc w:val="both"/>
      </w:pPr>
      <w:r>
        <w:t xml:space="preserve">(введена Федеральным </w:t>
      </w:r>
      <w:hyperlink r:id="rId223" w:history="1">
        <w:r>
          <w:rPr>
            <w:color w:val="0000FF"/>
          </w:rPr>
          <w:t>законом</w:t>
        </w:r>
      </w:hyperlink>
      <w:r>
        <w:t xml:space="preserve"> от 29.12.2014 N 485-ФЗ)</w:t>
      </w:r>
    </w:p>
    <w:p w:rsidR="0002389C" w:rsidRDefault="0002389C">
      <w:pPr>
        <w:pStyle w:val="ConsPlusNormal"/>
        <w:jc w:val="both"/>
      </w:pPr>
    </w:p>
    <w:p w:rsidR="0002389C" w:rsidRDefault="0002389C">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w:t>
      </w:r>
      <w:hyperlink r:id="rId224"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lastRenderedPageBreak/>
        <w:t xml:space="preserve">О процедуре включения земельных участков в границы населенных пунктов или исключения земельных участков из границ населенных пунктов см. </w:t>
      </w:r>
      <w:hyperlink r:id="rId225" w:history="1">
        <w:r>
          <w:rPr>
            <w:color w:val="0000FF"/>
          </w:rPr>
          <w:t>статью 4.1</w:t>
        </w:r>
      </w:hyperlink>
      <w:r>
        <w:t xml:space="preserve"> Федерального закона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О порядке подготовки, согласования и утверждения проектов границ зон планируемого размещения объектов капитального строительства федерального, регионального или местного значения см. </w:t>
      </w:r>
      <w:hyperlink r:id="rId226" w:history="1">
        <w:r>
          <w:rPr>
            <w:color w:val="0000FF"/>
          </w:rPr>
          <w:t>часть 12 статьи 11</w:t>
        </w:r>
      </w:hyperlink>
      <w:r>
        <w:t xml:space="preserve"> Федерального закона от 20.03.2011 N 41-ФЗ.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Title"/>
        <w:jc w:val="center"/>
      </w:pPr>
      <w:r>
        <w:t>Глава 3. ТЕРРИТОРИАЛЬНОЕ ПЛАНИРОВАНИЕ</w:t>
      </w:r>
    </w:p>
    <w:p w:rsidR="0002389C" w:rsidRDefault="0002389C">
      <w:pPr>
        <w:pStyle w:val="ConsPlusNormal"/>
        <w:jc w:val="center"/>
      </w:pPr>
    </w:p>
    <w:p w:rsidR="0002389C" w:rsidRDefault="0002389C">
      <w:pPr>
        <w:pStyle w:val="ConsPlusNormal"/>
        <w:ind w:firstLine="540"/>
        <w:jc w:val="both"/>
      </w:pPr>
      <w:bookmarkStart w:id="9" w:name="P330"/>
      <w:bookmarkEnd w:id="9"/>
      <w:r>
        <w:t>Статья 9. Общие положения о документах территориального планирования</w:t>
      </w:r>
    </w:p>
    <w:p w:rsidR="0002389C" w:rsidRDefault="0002389C">
      <w:pPr>
        <w:pStyle w:val="ConsPlusNormal"/>
        <w:jc w:val="both"/>
      </w:pPr>
      <w:r>
        <w:t xml:space="preserve">(в ред. Федерального </w:t>
      </w:r>
      <w:hyperlink r:id="rId227"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02389C" w:rsidRDefault="0002389C">
      <w:pPr>
        <w:pStyle w:val="ConsPlusNormal"/>
        <w:ind w:firstLine="540"/>
        <w:jc w:val="both"/>
      </w:pPr>
      <w:r>
        <w:t>2. Документы территориального планирования подразделяются на:</w:t>
      </w:r>
    </w:p>
    <w:p w:rsidR="0002389C" w:rsidRDefault="0002389C">
      <w:pPr>
        <w:pStyle w:val="ConsPlusNormal"/>
        <w:ind w:firstLine="540"/>
        <w:jc w:val="both"/>
      </w:pPr>
      <w:r>
        <w:t>1) документы территориального планирования Российской Федерации;</w:t>
      </w:r>
    </w:p>
    <w:p w:rsidR="0002389C" w:rsidRDefault="0002389C">
      <w:pPr>
        <w:pStyle w:val="ConsPlusNormal"/>
        <w:ind w:firstLine="540"/>
        <w:jc w:val="both"/>
      </w:pPr>
      <w:r>
        <w:t>2) документы территориального планирования субъектов Российской Федерации;</w:t>
      </w:r>
    </w:p>
    <w:p w:rsidR="0002389C" w:rsidRDefault="0002389C">
      <w:pPr>
        <w:pStyle w:val="ConsPlusNormal"/>
        <w:ind w:firstLine="540"/>
        <w:jc w:val="both"/>
      </w:pPr>
      <w:r>
        <w:t>3) документы территориального планирования муниципальных образований.</w:t>
      </w:r>
    </w:p>
    <w:p w:rsidR="0002389C" w:rsidRDefault="0002389C">
      <w:pPr>
        <w:pStyle w:val="ConsPlusNormal"/>
        <w:ind w:firstLine="540"/>
        <w:jc w:val="both"/>
      </w:pPr>
      <w:r>
        <w:t xml:space="preserve">3.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w:t>
      </w:r>
      <w:hyperlink r:id="rId228" w:history="1">
        <w:r>
          <w:rPr>
            <w:color w:val="0000FF"/>
          </w:rPr>
          <w:t>решений</w:t>
        </w:r>
      </w:hyperlink>
      <w:r>
        <w:t xml:space="preserve"> и реализации таких решений. Документы территориального планирования субъектов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w:t>
      </w:r>
    </w:p>
    <w:p w:rsidR="0002389C" w:rsidRDefault="0002389C">
      <w:pPr>
        <w:pStyle w:val="ConsPlusNormal"/>
        <w:jc w:val="both"/>
      </w:pPr>
      <w:r>
        <w:t xml:space="preserve">(в ред. Федерального </w:t>
      </w:r>
      <w:hyperlink r:id="rId229" w:history="1">
        <w:r>
          <w:rPr>
            <w:color w:val="0000FF"/>
          </w:rPr>
          <w:t>закона</w:t>
        </w:r>
      </w:hyperlink>
      <w:r>
        <w:t xml:space="preserve"> от 20.03.2011 N 41-ФЗ)</w:t>
      </w:r>
    </w:p>
    <w:p w:rsidR="0002389C" w:rsidRDefault="0002389C">
      <w:pPr>
        <w:pStyle w:val="ConsPlusNormal"/>
        <w:ind w:firstLine="540"/>
        <w:jc w:val="both"/>
      </w:pPr>
      <w:r>
        <w:t xml:space="preserve">4. Не допускается принятие органами государственной власти, органами местного самоуправления решений (за исключением случаев, предусмотренных федеральными законами)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 в целях размещения объектов федерального значения в областях, указанных в </w:t>
      </w:r>
      <w:hyperlink w:anchor="P365" w:history="1">
        <w:r>
          <w:rPr>
            <w:color w:val="0000FF"/>
          </w:rPr>
          <w:t>части 1 статьи 10</w:t>
        </w:r>
      </w:hyperlink>
      <w:r>
        <w:t xml:space="preserve"> настоящего Кодекса, объектов регионального значения, объектов местного значения и о предоставлении земельных участков, предназначенных для размещения указанных объектов, если размещение указанных объектов не предусмотрено документами территориального планирования Российской Федерации в областях, указанных в </w:t>
      </w:r>
      <w:hyperlink w:anchor="P365" w:history="1">
        <w:r>
          <w:rPr>
            <w:color w:val="0000FF"/>
          </w:rPr>
          <w:t>части 1 статьи 10</w:t>
        </w:r>
      </w:hyperlink>
      <w:r>
        <w:t xml:space="preserve"> настоящего Кодекса, документами территориального планирования субъекта Российской Федерации, документами территориального планирования муниципальных образований, а также о переводе земель или земельных участков из одной категории в другую для целей, не связанных с размещением объектов федерального значения, объектов регионального значения, объектов местного значения муниципальных районов, при отсутствии генерального плана городского округа или поселения (схемы территориального планирования муниципального района в случае перевода земель или земельных участков, расположенных на межселенных территориях, из одной категории в другую).</w:t>
      </w:r>
    </w:p>
    <w:p w:rsidR="0002389C" w:rsidRDefault="0002389C">
      <w:pPr>
        <w:pStyle w:val="ConsPlusNormal"/>
        <w:jc w:val="both"/>
      </w:pPr>
      <w:r>
        <w:t xml:space="preserve">(часть 4 в ред. Федерального </w:t>
      </w:r>
      <w:hyperlink r:id="rId230" w:history="1">
        <w:r>
          <w:rPr>
            <w:color w:val="0000FF"/>
          </w:rPr>
          <w:t>закона</w:t>
        </w:r>
      </w:hyperlink>
      <w:r>
        <w:t xml:space="preserve"> от 31.12.2014 N 499-ФЗ)</w:t>
      </w:r>
    </w:p>
    <w:p w:rsidR="0002389C" w:rsidRDefault="0002389C">
      <w:pPr>
        <w:pStyle w:val="ConsPlusNormal"/>
        <w:ind w:firstLine="540"/>
        <w:jc w:val="both"/>
      </w:pPr>
      <w:r>
        <w:t xml:space="preserve">5. Подготовка документов территориального планирования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w:t>
      </w:r>
      <w:r>
        <w:lastRenderedPageBreak/>
        <w:t>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sidR="0002389C" w:rsidRDefault="0002389C">
      <w:pPr>
        <w:pStyle w:val="ConsPlusNormal"/>
        <w:jc w:val="both"/>
      </w:pPr>
      <w:r>
        <w:t xml:space="preserve">(часть 5 введена Федеральным </w:t>
      </w:r>
      <w:hyperlink r:id="rId231" w:history="1">
        <w:r>
          <w:rPr>
            <w:color w:val="0000FF"/>
          </w:rPr>
          <w:t>законом</w:t>
        </w:r>
      </w:hyperlink>
      <w:r>
        <w:t xml:space="preserve"> от 20.03.2011 N 41-ФЗ)</w:t>
      </w:r>
    </w:p>
    <w:p w:rsidR="0002389C" w:rsidRDefault="0002389C">
      <w:pPr>
        <w:pStyle w:val="ConsPlusNormal"/>
        <w:ind w:firstLine="540"/>
        <w:jc w:val="both"/>
      </w:pPr>
      <w:r>
        <w:t>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субъектов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02389C" w:rsidRDefault="0002389C">
      <w:pPr>
        <w:pStyle w:val="ConsPlusNormal"/>
        <w:jc w:val="both"/>
      </w:pPr>
      <w:r>
        <w:t xml:space="preserve">(часть 6 введена Федеральным </w:t>
      </w:r>
      <w:hyperlink r:id="rId232" w:history="1">
        <w:r>
          <w:rPr>
            <w:color w:val="0000FF"/>
          </w:rPr>
          <w:t>законом</w:t>
        </w:r>
      </w:hyperlink>
      <w:r>
        <w:t xml:space="preserve"> от 20.03.2011 N 41-ФЗ)</w:t>
      </w:r>
    </w:p>
    <w:p w:rsidR="0002389C" w:rsidRDefault="0002389C">
      <w:pPr>
        <w:pStyle w:val="ConsPlusNormal"/>
        <w:ind w:firstLine="540"/>
        <w:jc w:val="both"/>
      </w:pPr>
      <w:r>
        <w:t>7.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субъектов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w:t>
      </w:r>
    </w:p>
    <w:p w:rsidR="0002389C" w:rsidRDefault="0002389C">
      <w:pPr>
        <w:pStyle w:val="ConsPlusNormal"/>
        <w:jc w:val="both"/>
      </w:pPr>
      <w:r>
        <w:t xml:space="preserve">(часть 7 введена Федеральным </w:t>
      </w:r>
      <w:hyperlink r:id="rId233" w:history="1">
        <w:r>
          <w:rPr>
            <w:color w:val="0000FF"/>
          </w:rPr>
          <w:t>законом</w:t>
        </w:r>
      </w:hyperlink>
      <w:r>
        <w:t xml:space="preserve"> от 20.03.2011 N 41-ФЗ)</w:t>
      </w:r>
    </w:p>
    <w:p w:rsidR="0002389C" w:rsidRDefault="0002389C">
      <w:pPr>
        <w:pStyle w:val="ConsPlusNormal"/>
        <w:ind w:firstLine="540"/>
        <w:jc w:val="both"/>
      </w:pPr>
      <w:r>
        <w:t xml:space="preserve">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w:anchor="P413" w:history="1">
        <w:r>
          <w:rPr>
            <w:color w:val="0000FF"/>
          </w:rPr>
          <w:t>статьями 12</w:t>
        </w:r>
      </w:hyperlink>
      <w:r>
        <w:t xml:space="preserve">, </w:t>
      </w:r>
      <w:hyperlink w:anchor="P498" w:history="1">
        <w:r>
          <w:rPr>
            <w:color w:val="0000FF"/>
          </w:rPr>
          <w:t>16</w:t>
        </w:r>
      </w:hyperlink>
      <w:r>
        <w:t xml:space="preserve">, </w:t>
      </w:r>
      <w:hyperlink w:anchor="P601" w:history="1">
        <w:r>
          <w:rPr>
            <w:color w:val="0000FF"/>
          </w:rPr>
          <w:t>21</w:t>
        </w:r>
      </w:hyperlink>
      <w:r>
        <w:t xml:space="preserve"> и </w:t>
      </w:r>
      <w:hyperlink w:anchor="P703" w:history="1">
        <w:r>
          <w:rPr>
            <w:color w:val="0000FF"/>
          </w:rPr>
          <w:t>25</w:t>
        </w:r>
      </w:hyperlink>
      <w:r>
        <w:t xml:space="preserve">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субъектов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rsidR="0002389C" w:rsidRDefault="0002389C">
      <w:pPr>
        <w:pStyle w:val="ConsPlusNormal"/>
        <w:jc w:val="both"/>
      </w:pPr>
      <w:r>
        <w:t xml:space="preserve">(часть 8 введена Федеральным </w:t>
      </w:r>
      <w:hyperlink r:id="rId234" w:history="1">
        <w:r>
          <w:rPr>
            <w:color w:val="0000FF"/>
          </w:rPr>
          <w:t>законом</w:t>
        </w:r>
      </w:hyperlink>
      <w:r>
        <w:t xml:space="preserve"> от 20.03.2011 N 41-ФЗ)</w:t>
      </w:r>
    </w:p>
    <w:p w:rsidR="0002389C" w:rsidRDefault="0002389C">
      <w:pPr>
        <w:pStyle w:val="ConsPlusNormal"/>
        <w:ind w:firstLine="540"/>
        <w:jc w:val="both"/>
      </w:pPr>
      <w:r>
        <w:t>9. Доступ к утвержденным документам территориального планирования Российской Федерации, документам территориального планирования субъектов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rsidR="0002389C" w:rsidRDefault="0002389C">
      <w:pPr>
        <w:pStyle w:val="ConsPlusNormal"/>
        <w:jc w:val="both"/>
      </w:pPr>
      <w:r>
        <w:t xml:space="preserve">(часть 9 введена Федеральным </w:t>
      </w:r>
      <w:hyperlink r:id="rId235" w:history="1">
        <w:r>
          <w:rPr>
            <w:color w:val="0000FF"/>
          </w:rPr>
          <w:t>законом</w:t>
        </w:r>
      </w:hyperlink>
      <w:r>
        <w:t xml:space="preserve"> от 20.03.2011 N 41-ФЗ)</w:t>
      </w:r>
    </w:p>
    <w:p w:rsidR="0002389C" w:rsidRDefault="0002389C">
      <w:pPr>
        <w:pStyle w:val="ConsPlusNormal"/>
        <w:ind w:firstLine="540"/>
        <w:jc w:val="both"/>
      </w:pPr>
      <w:r>
        <w:t>10. Схемы территориального планирования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утверждаются на срок не менее чем двадцать лет. В иных случаях указанные схемы территориального планирования утверждаются на срок не менее чем десять лет.</w:t>
      </w:r>
    </w:p>
    <w:p w:rsidR="0002389C" w:rsidRDefault="0002389C">
      <w:pPr>
        <w:pStyle w:val="ConsPlusNormal"/>
        <w:jc w:val="both"/>
      </w:pPr>
      <w:r>
        <w:t xml:space="preserve">(часть 10 введена Федеральным </w:t>
      </w:r>
      <w:hyperlink r:id="rId236" w:history="1">
        <w:r>
          <w:rPr>
            <w:color w:val="0000FF"/>
          </w:rPr>
          <w:t>законом</w:t>
        </w:r>
      </w:hyperlink>
      <w:r>
        <w:t xml:space="preserve"> от 20.03.2011 N 41-ФЗ)</w:t>
      </w:r>
    </w:p>
    <w:p w:rsidR="0002389C" w:rsidRDefault="0002389C">
      <w:pPr>
        <w:pStyle w:val="ConsPlusNormal"/>
        <w:ind w:firstLine="540"/>
        <w:jc w:val="both"/>
      </w:pPr>
      <w:r>
        <w:t>11. Генеральные планы поселений, генеральные планы городских округов утверждаются на срок не менее чем двадцать лет.</w:t>
      </w:r>
    </w:p>
    <w:p w:rsidR="0002389C" w:rsidRDefault="0002389C">
      <w:pPr>
        <w:pStyle w:val="ConsPlusNormal"/>
        <w:jc w:val="both"/>
      </w:pPr>
      <w:r>
        <w:lastRenderedPageBreak/>
        <w:t xml:space="preserve">(часть 11 введена Федеральным </w:t>
      </w:r>
      <w:hyperlink r:id="rId237" w:history="1">
        <w:r>
          <w:rPr>
            <w:color w:val="0000FF"/>
          </w:rPr>
          <w:t>законом</w:t>
        </w:r>
      </w:hyperlink>
      <w:r>
        <w:t xml:space="preserve"> от 20.03.2011 N 41-ФЗ)</w:t>
      </w:r>
    </w:p>
    <w:p w:rsidR="0002389C" w:rsidRDefault="0002389C">
      <w:pPr>
        <w:pStyle w:val="ConsPlusNormal"/>
        <w:ind w:firstLine="540"/>
        <w:jc w:val="both"/>
      </w:pPr>
      <w:r>
        <w:t>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02389C" w:rsidRDefault="0002389C">
      <w:pPr>
        <w:pStyle w:val="ConsPlusNormal"/>
        <w:jc w:val="both"/>
      </w:pPr>
      <w:r>
        <w:t xml:space="preserve">(часть 12 введена Федеральным </w:t>
      </w:r>
      <w:hyperlink r:id="rId238" w:history="1">
        <w:r>
          <w:rPr>
            <w:color w:val="0000FF"/>
          </w:rPr>
          <w:t>законом</w:t>
        </w:r>
      </w:hyperlink>
      <w:r>
        <w:t xml:space="preserve"> от 20.03.2011 N 41-ФЗ)</w:t>
      </w:r>
    </w:p>
    <w:p w:rsidR="0002389C" w:rsidRDefault="0002389C">
      <w:pPr>
        <w:pStyle w:val="ConsPlusNormal"/>
        <w:ind w:firstLine="540"/>
        <w:jc w:val="both"/>
      </w:pPr>
      <w:r>
        <w:t xml:space="preserve">13. </w:t>
      </w:r>
      <w:hyperlink r:id="rId239" w:history="1">
        <w:r>
          <w:rPr>
            <w:color w:val="0000FF"/>
          </w:rPr>
          <w:t>Требования</w:t>
        </w:r>
      </w:hyperlink>
      <w: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02389C" w:rsidRDefault="0002389C">
      <w:pPr>
        <w:pStyle w:val="ConsPlusNormal"/>
        <w:jc w:val="both"/>
      </w:pPr>
      <w:r>
        <w:t xml:space="preserve">(часть 13 введена Федеральным </w:t>
      </w:r>
      <w:hyperlink r:id="rId240" w:history="1">
        <w:r>
          <w:rPr>
            <w:color w:val="0000FF"/>
          </w:rPr>
          <w:t>законом</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Статья 10. Содержание документов территориального планирования Российской Федерации</w:t>
      </w:r>
    </w:p>
    <w:p w:rsidR="0002389C" w:rsidRDefault="0002389C">
      <w:pPr>
        <w:pStyle w:val="ConsPlusNormal"/>
        <w:ind w:firstLine="540"/>
        <w:jc w:val="both"/>
      </w:pPr>
    </w:p>
    <w:p w:rsidR="0002389C" w:rsidRDefault="0002389C">
      <w:pPr>
        <w:pStyle w:val="ConsPlusNormal"/>
        <w:ind w:firstLine="540"/>
        <w:jc w:val="both"/>
      </w:pPr>
      <w:r>
        <w:t xml:space="preserve">(в ред. Федерального </w:t>
      </w:r>
      <w:hyperlink r:id="rId241"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10" w:name="P365"/>
      <w:bookmarkEnd w:id="10"/>
      <w:r>
        <w:t>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w:t>
      </w:r>
    </w:p>
    <w:p w:rsidR="0002389C" w:rsidRDefault="0002389C">
      <w:pPr>
        <w:pStyle w:val="ConsPlusNormal"/>
        <w:ind w:firstLine="540"/>
        <w:jc w:val="both"/>
      </w:pPr>
      <w:r>
        <w:t>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rsidR="0002389C" w:rsidRDefault="0002389C">
      <w:pPr>
        <w:pStyle w:val="ConsPlusNormal"/>
        <w:ind w:firstLine="540"/>
        <w:jc w:val="both"/>
      </w:pPr>
      <w:r>
        <w:t>2) оборона страны и безопасность государства;</w:t>
      </w:r>
    </w:p>
    <w:p w:rsidR="0002389C" w:rsidRDefault="0002389C">
      <w:pPr>
        <w:pStyle w:val="ConsPlusNormal"/>
        <w:ind w:firstLine="540"/>
        <w:jc w:val="both"/>
      </w:pPr>
      <w:r>
        <w:t>3) энергетика;</w:t>
      </w:r>
    </w:p>
    <w:p w:rsidR="0002389C" w:rsidRDefault="0002389C">
      <w:pPr>
        <w:pStyle w:val="ConsPlusNormal"/>
        <w:ind w:firstLine="540"/>
        <w:jc w:val="both"/>
      </w:pPr>
      <w:r>
        <w:t>4) высшее образование;</w:t>
      </w:r>
    </w:p>
    <w:p w:rsidR="0002389C" w:rsidRDefault="0002389C">
      <w:pPr>
        <w:pStyle w:val="ConsPlusNormal"/>
        <w:jc w:val="both"/>
      </w:pPr>
      <w:r>
        <w:t xml:space="preserve">(в ред. Федерального </w:t>
      </w:r>
      <w:hyperlink r:id="rId242" w:history="1">
        <w:r>
          <w:rPr>
            <w:color w:val="0000FF"/>
          </w:rPr>
          <w:t>закона</w:t>
        </w:r>
      </w:hyperlink>
      <w:r>
        <w:t xml:space="preserve"> от 02.07.2013 N 185-ФЗ)</w:t>
      </w:r>
    </w:p>
    <w:p w:rsidR="0002389C" w:rsidRDefault="0002389C">
      <w:pPr>
        <w:pStyle w:val="ConsPlusNormal"/>
        <w:ind w:firstLine="540"/>
        <w:jc w:val="both"/>
      </w:pPr>
      <w:r>
        <w:t>5) здравоохранение.</w:t>
      </w:r>
    </w:p>
    <w:p w:rsidR="0002389C" w:rsidRDefault="0002389C">
      <w:pPr>
        <w:pStyle w:val="ConsPlusNormal"/>
        <w:ind w:firstLine="540"/>
        <w:jc w:val="both"/>
      </w:pPr>
      <w:r>
        <w:t xml:space="preserve">2. Схемы территориального планирования Российской Федерации в иных, не указанных в </w:t>
      </w:r>
      <w:hyperlink w:anchor="P365" w:history="1">
        <w:r>
          <w:rPr>
            <w:color w:val="0000FF"/>
          </w:rPr>
          <w:t>части 1</w:t>
        </w:r>
      </w:hyperlink>
      <w:r>
        <w:t xml:space="preserve">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rsidR="0002389C" w:rsidRDefault="0002389C">
      <w:pPr>
        <w:pStyle w:val="ConsPlusNormal"/>
        <w:ind w:firstLine="540"/>
        <w:jc w:val="both"/>
      </w:pPr>
      <w:r>
        <w:t xml:space="preserve">3. Подготовка схем территориального планирования Российской Федерации может осуществляться в отношении одной или нескольких областей, указанных в </w:t>
      </w:r>
      <w:hyperlink w:anchor="P365" w:history="1">
        <w:r>
          <w:rPr>
            <w:color w:val="0000FF"/>
          </w:rPr>
          <w:t>части 1</w:t>
        </w:r>
      </w:hyperlink>
      <w:r>
        <w:t xml:space="preserve">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rsidR="0002389C" w:rsidRDefault="0002389C">
      <w:pPr>
        <w:pStyle w:val="ConsPlusNormal"/>
        <w:ind w:firstLine="540"/>
        <w:jc w:val="both"/>
      </w:pPr>
      <w:r>
        <w:t>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rsidR="0002389C" w:rsidRDefault="0002389C">
      <w:pPr>
        <w:pStyle w:val="ConsPlusNormal"/>
        <w:ind w:firstLine="540"/>
        <w:jc w:val="both"/>
      </w:pPr>
      <w:r>
        <w:t>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2389C" w:rsidRDefault="0002389C">
      <w:pPr>
        <w:pStyle w:val="ConsPlusNormal"/>
        <w:ind w:firstLine="540"/>
        <w:jc w:val="both"/>
      </w:pPr>
      <w:r>
        <w:t>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rsidR="0002389C" w:rsidRDefault="0002389C">
      <w:pPr>
        <w:pStyle w:val="ConsPlusNormal"/>
        <w:ind w:firstLine="540"/>
        <w:jc w:val="both"/>
      </w:pPr>
      <w:r>
        <w:t>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rsidR="0002389C" w:rsidRDefault="0002389C">
      <w:pPr>
        <w:pStyle w:val="ConsPlusNormal"/>
        <w:ind w:firstLine="540"/>
        <w:jc w:val="both"/>
      </w:pPr>
      <w:r>
        <w:lastRenderedPageBreak/>
        <w:t>8. Материалы по обоснованию схем территориального планирования Российской Федерации в текстовой форме содержат:</w:t>
      </w:r>
    </w:p>
    <w:p w:rsidR="0002389C" w:rsidRDefault="0002389C">
      <w:pPr>
        <w:pStyle w:val="ConsPlusNormal"/>
        <w:ind w:firstLine="540"/>
        <w:jc w:val="both"/>
      </w:pPr>
      <w:r>
        <w:t>1) сведения о стратегиях (программах) развития отдельных отраслей экономики, приоритетных национальных проектах, межгосударственных программах (при их наличии), для реализации которых осуществляется создание объектов федерального значения;</w:t>
      </w:r>
    </w:p>
    <w:p w:rsidR="0002389C" w:rsidRDefault="0002389C">
      <w:pPr>
        <w:pStyle w:val="ConsPlusNormal"/>
        <w:ind w:firstLine="540"/>
        <w:jc w:val="both"/>
      </w:pPr>
      <w:r>
        <w:t>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02389C" w:rsidRDefault="0002389C">
      <w:pPr>
        <w:pStyle w:val="ConsPlusNormal"/>
        <w:ind w:firstLine="540"/>
        <w:jc w:val="both"/>
      </w:pPr>
      <w:r>
        <w:t>3) оценку возможного влияния планируемых для размещения объектов федерального значения на комплексное развитие соответствующей территории.</w:t>
      </w:r>
    </w:p>
    <w:p w:rsidR="0002389C" w:rsidRDefault="0002389C">
      <w:pPr>
        <w:pStyle w:val="ConsPlusNormal"/>
        <w:ind w:firstLine="540"/>
        <w:jc w:val="both"/>
      </w:pPr>
      <w:r>
        <w:t>9. Материалы по обоснованию схем территориального планирования Российской Федерации в виде карт отображают:</w:t>
      </w:r>
    </w:p>
    <w:p w:rsidR="0002389C" w:rsidRDefault="0002389C">
      <w:pPr>
        <w:pStyle w:val="ConsPlusNormal"/>
        <w:ind w:firstLine="540"/>
        <w:jc w:val="both"/>
      </w:pPr>
      <w:r>
        <w:t>1) местоположение существующих и строящихся объектов федерального значения в соответствующей области;</w:t>
      </w:r>
    </w:p>
    <w:p w:rsidR="0002389C" w:rsidRDefault="0002389C">
      <w:pPr>
        <w:pStyle w:val="ConsPlusNormal"/>
        <w:ind w:firstLine="540"/>
        <w:jc w:val="both"/>
      </w:pPr>
      <w:r>
        <w:t>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rsidR="0002389C" w:rsidRDefault="0002389C">
      <w:pPr>
        <w:pStyle w:val="ConsPlusNormal"/>
        <w:ind w:firstLine="540"/>
        <w:jc w:val="both"/>
      </w:pPr>
      <w:r>
        <w:t>3) 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rsidR="0002389C" w:rsidRDefault="0002389C">
      <w:pPr>
        <w:pStyle w:val="ConsPlusNormal"/>
        <w:ind w:firstLine="540"/>
        <w:jc w:val="both"/>
      </w:pPr>
      <w:r>
        <w:t>а) планируемые для размещения объекты регионального значения, объекты местного значения в соответствии с документами территориального планирования субъектов Российской Федерации, документами территориального планирования муниципальных образований;</w:t>
      </w:r>
    </w:p>
    <w:p w:rsidR="0002389C" w:rsidRDefault="0002389C">
      <w:pPr>
        <w:pStyle w:val="ConsPlusNormal"/>
        <w:ind w:firstLine="540"/>
        <w:jc w:val="both"/>
      </w:pPr>
      <w:r>
        <w:t>б) особые экономические зоны;</w:t>
      </w:r>
    </w:p>
    <w:p w:rsidR="0002389C" w:rsidRDefault="0002389C">
      <w:pPr>
        <w:pStyle w:val="ConsPlusNormal"/>
        <w:ind w:firstLine="540"/>
        <w:jc w:val="both"/>
      </w:pPr>
      <w:r>
        <w:t>в) особо охраняемые природные территории федерального, регионального, местного значения;</w:t>
      </w:r>
    </w:p>
    <w:p w:rsidR="0002389C" w:rsidRDefault="0002389C">
      <w:pPr>
        <w:pStyle w:val="ConsPlusNormal"/>
        <w:ind w:firstLine="540"/>
        <w:jc w:val="both"/>
      </w:pPr>
      <w:r>
        <w:t>г) территории объектов культурного наследия;</w:t>
      </w:r>
    </w:p>
    <w:p w:rsidR="0002389C" w:rsidRDefault="0002389C">
      <w:pPr>
        <w:pStyle w:val="ConsPlusNormal"/>
        <w:ind w:firstLine="540"/>
        <w:jc w:val="both"/>
      </w:pPr>
      <w:r>
        <w:t>д) зоны с особыми условиями использования территорий;</w:t>
      </w:r>
    </w:p>
    <w:p w:rsidR="0002389C" w:rsidRDefault="0002389C">
      <w:pPr>
        <w:pStyle w:val="ConsPlusNormal"/>
        <w:ind w:firstLine="540"/>
        <w:jc w:val="both"/>
      </w:pPr>
      <w:r>
        <w:t>е) территории, подверженные риску возникновения чрезвычайных ситуаций природного и техногенного характера;</w:t>
      </w:r>
    </w:p>
    <w:p w:rsidR="0002389C" w:rsidRDefault="0002389C">
      <w:pPr>
        <w:pStyle w:val="ConsPlusNormal"/>
        <w:ind w:firstLine="540"/>
        <w:jc w:val="both"/>
      </w:pPr>
      <w:r>
        <w:t>ж) иные объекты, иные территории и (или) зоны.</w:t>
      </w:r>
    </w:p>
    <w:p w:rsidR="0002389C" w:rsidRDefault="0002389C">
      <w:pPr>
        <w:pStyle w:val="ConsPlusNormal"/>
        <w:ind w:firstLine="540"/>
        <w:jc w:val="both"/>
      </w:pPr>
    </w:p>
    <w:p w:rsidR="0002389C" w:rsidRDefault="0002389C">
      <w:pPr>
        <w:pStyle w:val="ConsPlusNormal"/>
        <w:ind w:firstLine="540"/>
        <w:jc w:val="both"/>
      </w:pPr>
      <w:bookmarkStart w:id="11" w:name="P394"/>
      <w:bookmarkEnd w:id="11"/>
      <w:r>
        <w:t>Статья 11. Подготовка и утверждение схем территориального планирования Российской Федерации</w:t>
      </w:r>
    </w:p>
    <w:p w:rsidR="0002389C" w:rsidRDefault="0002389C">
      <w:pPr>
        <w:pStyle w:val="ConsPlusNormal"/>
        <w:ind w:firstLine="540"/>
        <w:jc w:val="both"/>
      </w:pPr>
    </w:p>
    <w:p w:rsidR="0002389C" w:rsidRDefault="0002389C">
      <w:pPr>
        <w:pStyle w:val="ConsPlusNormal"/>
        <w:ind w:firstLine="540"/>
        <w:jc w:val="both"/>
      </w:pPr>
      <w:r>
        <w:t>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w:t>
      </w:r>
    </w:p>
    <w:p w:rsidR="0002389C" w:rsidRDefault="0002389C">
      <w:pPr>
        <w:pStyle w:val="ConsPlusNormal"/>
        <w:jc w:val="both"/>
      </w:pPr>
      <w:r>
        <w:t xml:space="preserve">(в ред. Федерального </w:t>
      </w:r>
      <w:hyperlink r:id="rId243" w:history="1">
        <w:r>
          <w:rPr>
            <w:color w:val="0000FF"/>
          </w:rPr>
          <w:t>закона</w:t>
        </w:r>
      </w:hyperlink>
      <w:r>
        <w:t xml:space="preserve"> от 20.03.2011 N 41-ФЗ)</w:t>
      </w:r>
    </w:p>
    <w:p w:rsidR="0002389C" w:rsidRDefault="0002389C">
      <w:pPr>
        <w:pStyle w:val="ConsPlusNormal"/>
        <w:ind w:firstLine="540"/>
        <w:jc w:val="both"/>
      </w:pPr>
      <w:bookmarkStart w:id="12" w:name="P398"/>
      <w:bookmarkEnd w:id="12"/>
      <w:r>
        <w:t>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rsidR="0002389C" w:rsidRDefault="0002389C">
      <w:pPr>
        <w:pStyle w:val="ConsPlusNormal"/>
        <w:jc w:val="both"/>
      </w:pPr>
      <w:r>
        <w:t xml:space="preserve">(часть 2 в ред. Федерального </w:t>
      </w:r>
      <w:hyperlink r:id="rId244" w:history="1">
        <w:r>
          <w:rPr>
            <w:color w:val="0000FF"/>
          </w:rPr>
          <w:t>закона</w:t>
        </w:r>
      </w:hyperlink>
      <w:r>
        <w:t xml:space="preserve"> от 20.03.2011 N 41-ФЗ)</w:t>
      </w:r>
    </w:p>
    <w:p w:rsidR="0002389C" w:rsidRDefault="0002389C">
      <w:pPr>
        <w:pStyle w:val="ConsPlusNormal"/>
        <w:ind w:firstLine="540"/>
        <w:jc w:val="both"/>
      </w:pPr>
      <w:r>
        <w:t xml:space="preserve">3. Утратил силу. - Федеральный </w:t>
      </w:r>
      <w:hyperlink r:id="rId245" w:history="1">
        <w:r>
          <w:rPr>
            <w:color w:val="0000FF"/>
          </w:rPr>
          <w:t>закон</w:t>
        </w:r>
      </w:hyperlink>
      <w:r>
        <w:t xml:space="preserve"> от 20.03.2011 N 41-ФЗ.</w:t>
      </w:r>
    </w:p>
    <w:p w:rsidR="0002389C" w:rsidRDefault="0002389C">
      <w:pPr>
        <w:pStyle w:val="ConsPlusNormal"/>
        <w:ind w:firstLine="540"/>
        <w:jc w:val="both"/>
      </w:pPr>
      <w:r>
        <w:t xml:space="preserve">4. Проекты схем территориального планирования Российской Федерации до их утверждения подлежат обязательному согласованию с заинтересованными органами исполнительной власти субъектов Российской Федерации в порядке, установленном </w:t>
      </w:r>
      <w:hyperlink w:anchor="P413" w:history="1">
        <w:r>
          <w:rPr>
            <w:color w:val="0000FF"/>
          </w:rPr>
          <w:t>статьей 12</w:t>
        </w:r>
      </w:hyperlink>
      <w:r>
        <w:t xml:space="preserve"> настоящего Кодекса.</w:t>
      </w:r>
    </w:p>
    <w:p w:rsidR="0002389C" w:rsidRDefault="0002389C">
      <w:pPr>
        <w:pStyle w:val="ConsPlusNormal"/>
        <w:ind w:firstLine="540"/>
        <w:jc w:val="both"/>
      </w:pPr>
      <w:r>
        <w:t xml:space="preserve">5. Утратил силу. - Федеральный </w:t>
      </w:r>
      <w:hyperlink r:id="rId246" w:history="1">
        <w:r>
          <w:rPr>
            <w:color w:val="0000FF"/>
          </w:rPr>
          <w:t>закон</w:t>
        </w:r>
      </w:hyperlink>
      <w:r>
        <w:t xml:space="preserve"> от 20.03.2011 N 41-ФЗ.</w:t>
      </w:r>
    </w:p>
    <w:p w:rsidR="0002389C" w:rsidRDefault="0002389C">
      <w:pPr>
        <w:pStyle w:val="ConsPlusNormal"/>
        <w:ind w:firstLine="540"/>
        <w:jc w:val="both"/>
      </w:pPr>
      <w:r>
        <w:t>6. Заинтересованные лица вправе представить свои предложения по проектам схем территориального планирования Российской Федерации.</w:t>
      </w:r>
    </w:p>
    <w:p w:rsidR="0002389C" w:rsidRDefault="0002389C">
      <w:pPr>
        <w:pStyle w:val="ConsPlusNormal"/>
        <w:ind w:firstLine="540"/>
        <w:jc w:val="both"/>
      </w:pPr>
      <w:r>
        <w:t xml:space="preserve">7 - 8. Утратили силу. - Федеральный </w:t>
      </w:r>
      <w:hyperlink r:id="rId247" w:history="1">
        <w:r>
          <w:rPr>
            <w:color w:val="0000FF"/>
          </w:rPr>
          <w:t>закон</w:t>
        </w:r>
      </w:hyperlink>
      <w:r>
        <w:t xml:space="preserve"> от 20.03.2011 N 41-ФЗ.</w:t>
      </w:r>
    </w:p>
    <w:p w:rsidR="0002389C" w:rsidRDefault="0002389C">
      <w:pPr>
        <w:pStyle w:val="ConsPlusNormal"/>
        <w:ind w:firstLine="540"/>
        <w:jc w:val="both"/>
      </w:pPr>
      <w:r>
        <w:t>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rsidR="0002389C" w:rsidRDefault="0002389C">
      <w:pPr>
        <w:pStyle w:val="ConsPlusNormal"/>
        <w:ind w:firstLine="540"/>
        <w:jc w:val="both"/>
      </w:pPr>
      <w:r>
        <w:lastRenderedPageBreak/>
        <w:t>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rsidR="0002389C" w:rsidRDefault="0002389C">
      <w:pPr>
        <w:pStyle w:val="ConsPlusNormal"/>
        <w:ind w:firstLine="540"/>
        <w:jc w:val="both"/>
      </w:pPr>
      <w:r>
        <w:t xml:space="preserve">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w:t>
      </w:r>
      <w:hyperlink w:anchor="P330" w:history="1">
        <w:r>
          <w:rPr>
            <w:color w:val="0000FF"/>
          </w:rPr>
          <w:t>статьями 9</w:t>
        </w:r>
      </w:hyperlink>
      <w:r>
        <w:t xml:space="preserve"> и </w:t>
      </w:r>
      <w:hyperlink w:anchor="P413" w:history="1">
        <w:r>
          <w:rPr>
            <w:color w:val="0000FF"/>
          </w:rPr>
          <w:t>12</w:t>
        </w:r>
      </w:hyperlink>
      <w:r>
        <w:t xml:space="preserve"> настоящего Кодекса.</w:t>
      </w:r>
    </w:p>
    <w:p w:rsidR="0002389C" w:rsidRDefault="0002389C">
      <w:pPr>
        <w:pStyle w:val="ConsPlusNormal"/>
        <w:jc w:val="both"/>
      </w:pPr>
      <w:r>
        <w:t xml:space="preserve">(в ред. Федерального </w:t>
      </w:r>
      <w:hyperlink r:id="rId248" w:history="1">
        <w:r>
          <w:rPr>
            <w:color w:val="0000FF"/>
          </w:rPr>
          <w:t>закона</w:t>
        </w:r>
      </w:hyperlink>
      <w:r>
        <w:t xml:space="preserve"> от 20.03.2011 N 41-ФЗ)</w:t>
      </w:r>
    </w:p>
    <w:p w:rsidR="0002389C" w:rsidRDefault="0002389C">
      <w:pPr>
        <w:pStyle w:val="ConsPlusNormal"/>
        <w:ind w:firstLine="540"/>
        <w:jc w:val="both"/>
      </w:pPr>
      <w:r>
        <w:t xml:space="preserve">12. </w:t>
      </w:r>
      <w:hyperlink r:id="rId249" w:history="1">
        <w:r>
          <w:rPr>
            <w:color w:val="0000FF"/>
          </w:rPr>
          <w:t>Состав,</w:t>
        </w:r>
      </w:hyperlink>
      <w:r>
        <w:t xml:space="preserve"> </w:t>
      </w:r>
      <w:hyperlink r:id="rId250" w:history="1">
        <w:r>
          <w:rPr>
            <w:color w:val="0000FF"/>
          </w:rPr>
          <w:t>порядок подготовки</w:t>
        </w:r>
      </w:hyperlink>
      <w:r>
        <w:t xml:space="preserve">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rsidR="0002389C" w:rsidRDefault="0002389C">
      <w:pPr>
        <w:pStyle w:val="ConsPlusNormal"/>
        <w:ind w:firstLine="540"/>
        <w:jc w:val="both"/>
      </w:pPr>
      <w:r>
        <w:t xml:space="preserve">13. </w:t>
      </w:r>
      <w:hyperlink r:id="rId251" w:history="1">
        <w:r>
          <w:rPr>
            <w:color w:val="0000FF"/>
          </w:rPr>
          <w:t>Состав</w:t>
        </w:r>
      </w:hyperlink>
      <w:r>
        <w:t xml:space="preserve">,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w:t>
      </w:r>
      <w:hyperlink r:id="rId252" w:history="1">
        <w:r>
          <w:rPr>
            <w:color w:val="0000FF"/>
          </w:rPr>
          <w:t>тайне</w:t>
        </w:r>
      </w:hyperlink>
      <w:r>
        <w:t>.</w:t>
      </w:r>
    </w:p>
    <w:p w:rsidR="0002389C" w:rsidRDefault="0002389C">
      <w:pPr>
        <w:pStyle w:val="ConsPlusNormal"/>
        <w:jc w:val="both"/>
      </w:pPr>
      <w:r>
        <w:t xml:space="preserve">(в ред. Федерального </w:t>
      </w:r>
      <w:hyperlink r:id="rId253"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13" w:name="P413"/>
      <w:bookmarkEnd w:id="13"/>
      <w:r>
        <w:t>Статья 12. Порядок согласования проекта схемы территориального планирования Российской Федерации</w:t>
      </w:r>
    </w:p>
    <w:p w:rsidR="0002389C" w:rsidRDefault="0002389C">
      <w:pPr>
        <w:pStyle w:val="ConsPlusNormal"/>
        <w:ind w:firstLine="540"/>
        <w:jc w:val="both"/>
      </w:pPr>
    </w:p>
    <w:p w:rsidR="0002389C" w:rsidRDefault="0002389C">
      <w:pPr>
        <w:pStyle w:val="ConsPlusNormal"/>
        <w:ind w:firstLine="540"/>
        <w:jc w:val="both"/>
      </w:pPr>
      <w:bookmarkStart w:id="14" w:name="P415"/>
      <w:bookmarkEnd w:id="14"/>
      <w:r>
        <w:t>1. Проект схемы территориального планирования Российской Федерации подлежит согласованию с высшим исполнительным органом государственной власти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rsidR="0002389C" w:rsidRDefault="0002389C">
      <w:pPr>
        <w:pStyle w:val="ConsPlusNormal"/>
        <w:jc w:val="both"/>
      </w:pPr>
      <w:r>
        <w:t xml:space="preserve">(часть 1 в ред. Федерального </w:t>
      </w:r>
      <w:hyperlink r:id="rId254" w:history="1">
        <w:r>
          <w:rPr>
            <w:color w:val="0000FF"/>
          </w:rPr>
          <w:t>закона</w:t>
        </w:r>
      </w:hyperlink>
      <w:r>
        <w:t xml:space="preserve"> от 20.03.2011 N 41-ФЗ)</w:t>
      </w:r>
    </w:p>
    <w:p w:rsidR="0002389C" w:rsidRDefault="0002389C">
      <w:pPr>
        <w:pStyle w:val="ConsPlusNormal"/>
        <w:ind w:firstLine="540"/>
        <w:jc w:val="both"/>
      </w:pPr>
      <w:bookmarkStart w:id="15" w:name="P417"/>
      <w:bookmarkEnd w:id="15"/>
      <w:r>
        <w:t>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государственной власти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02389C" w:rsidRDefault="0002389C">
      <w:pPr>
        <w:pStyle w:val="ConsPlusNormal"/>
        <w:jc w:val="both"/>
      </w:pPr>
      <w:r>
        <w:t xml:space="preserve">(часть 2 в ред. Федерального </w:t>
      </w:r>
      <w:hyperlink r:id="rId255" w:history="1">
        <w:r>
          <w:rPr>
            <w:color w:val="0000FF"/>
          </w:rPr>
          <w:t>закона</w:t>
        </w:r>
      </w:hyperlink>
      <w:r>
        <w:t xml:space="preserve"> от 20.03.2011 N 41-ФЗ)</w:t>
      </w:r>
    </w:p>
    <w:p w:rsidR="0002389C" w:rsidRDefault="0002389C">
      <w:pPr>
        <w:pStyle w:val="ConsPlusNormal"/>
        <w:ind w:firstLine="540"/>
        <w:jc w:val="both"/>
      </w:pPr>
      <w:r>
        <w:t xml:space="preserve">3. Непоступление от высшего исполнительного органа государственной власти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w:t>
      </w:r>
      <w:hyperlink w:anchor="P417" w:history="1">
        <w:r>
          <w:rPr>
            <w:color w:val="0000FF"/>
          </w:rPr>
          <w:t>частью 2</w:t>
        </w:r>
      </w:hyperlink>
      <w:r>
        <w:t xml:space="preserve">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rsidR="0002389C" w:rsidRDefault="0002389C">
      <w:pPr>
        <w:pStyle w:val="ConsPlusNormal"/>
        <w:jc w:val="both"/>
      </w:pPr>
      <w:r>
        <w:t xml:space="preserve">(в ред. Федерального </w:t>
      </w:r>
      <w:hyperlink r:id="rId256" w:history="1">
        <w:r>
          <w:rPr>
            <w:color w:val="0000FF"/>
          </w:rPr>
          <w:t>закона</w:t>
        </w:r>
      </w:hyperlink>
      <w:r>
        <w:t xml:space="preserve"> от 20.03.2011 N 41-ФЗ)</w:t>
      </w:r>
    </w:p>
    <w:p w:rsidR="0002389C" w:rsidRDefault="0002389C">
      <w:pPr>
        <w:pStyle w:val="ConsPlusNormal"/>
        <w:ind w:firstLine="540"/>
        <w:jc w:val="both"/>
      </w:pPr>
      <w:r>
        <w:t xml:space="preserve">4. Высший исполнительный орган государственной власти субъекта Российской Федерации направляет поступившее в соответствии с </w:t>
      </w:r>
      <w:hyperlink w:anchor="P417" w:history="1">
        <w:r>
          <w:rPr>
            <w:color w:val="0000FF"/>
          </w:rPr>
          <w:t>частью 2</w:t>
        </w:r>
      </w:hyperlink>
      <w:r>
        <w:t xml:space="preserve">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w:t>
      </w:r>
      <w:r>
        <w:lastRenderedPageBreak/>
        <w:t>территориях которых могут оказать негативное воздействие планируемые для размещения объекты федерального значения.</w:t>
      </w:r>
    </w:p>
    <w:p w:rsidR="0002389C" w:rsidRDefault="0002389C">
      <w:pPr>
        <w:pStyle w:val="ConsPlusNormal"/>
        <w:jc w:val="both"/>
      </w:pPr>
      <w:r>
        <w:t xml:space="preserve">(в ред. Федерального </w:t>
      </w:r>
      <w:hyperlink r:id="rId257" w:history="1">
        <w:r>
          <w:rPr>
            <w:color w:val="0000FF"/>
          </w:rPr>
          <w:t>закона</w:t>
        </w:r>
      </w:hyperlink>
      <w:r>
        <w:t xml:space="preserve"> от 20.03.2011 N 41-ФЗ)</w:t>
      </w:r>
    </w:p>
    <w:p w:rsidR="0002389C" w:rsidRDefault="0002389C">
      <w:pPr>
        <w:pStyle w:val="ConsPlusNormal"/>
        <w:ind w:firstLine="540"/>
        <w:jc w:val="both"/>
      </w:pPr>
      <w:r>
        <w:t>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rsidR="0002389C" w:rsidRDefault="0002389C">
      <w:pPr>
        <w:pStyle w:val="ConsPlusNormal"/>
        <w:jc w:val="both"/>
      </w:pPr>
      <w:r>
        <w:t xml:space="preserve">(часть 5 в ред. Федерального </w:t>
      </w:r>
      <w:hyperlink r:id="rId258" w:history="1">
        <w:r>
          <w:rPr>
            <w:color w:val="0000FF"/>
          </w:rPr>
          <w:t>закона</w:t>
        </w:r>
      </w:hyperlink>
      <w:r>
        <w:t xml:space="preserve"> от 20.03.2011 N 41-ФЗ)</w:t>
      </w:r>
    </w:p>
    <w:p w:rsidR="0002389C" w:rsidRDefault="0002389C">
      <w:pPr>
        <w:pStyle w:val="ConsPlusNormal"/>
        <w:ind w:firstLine="540"/>
        <w:jc w:val="both"/>
      </w:pPr>
      <w:r>
        <w:t xml:space="preserve">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w:t>
      </w:r>
      <w:hyperlink w:anchor="P417" w:history="1">
        <w:r>
          <w:rPr>
            <w:color w:val="0000FF"/>
          </w:rPr>
          <w:t>части 2</w:t>
        </w:r>
      </w:hyperlink>
      <w:r>
        <w:t xml:space="preserve">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rsidR="0002389C" w:rsidRDefault="0002389C">
      <w:pPr>
        <w:pStyle w:val="ConsPlusNormal"/>
        <w:jc w:val="both"/>
      </w:pPr>
      <w:r>
        <w:t xml:space="preserve">(в ред. Федерального </w:t>
      </w:r>
      <w:hyperlink r:id="rId259" w:history="1">
        <w:r>
          <w:rPr>
            <w:color w:val="0000FF"/>
          </w:rPr>
          <w:t>закона</w:t>
        </w:r>
      </w:hyperlink>
      <w:r>
        <w:t xml:space="preserve"> от 20.03.2011 N 41-ФЗ)</w:t>
      </w:r>
    </w:p>
    <w:p w:rsidR="0002389C" w:rsidRDefault="0002389C">
      <w:pPr>
        <w:pStyle w:val="ConsPlusNormal"/>
        <w:ind w:firstLine="540"/>
        <w:jc w:val="both"/>
      </w:pPr>
      <w:r>
        <w:t>7. Высший исполнительный орган государственной власти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rsidR="0002389C" w:rsidRDefault="0002389C">
      <w:pPr>
        <w:pStyle w:val="ConsPlusNormal"/>
        <w:ind w:firstLine="540"/>
        <w:jc w:val="both"/>
      </w:pPr>
      <w:r>
        <w:t>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тридцати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три месяца.</w:t>
      </w:r>
    </w:p>
    <w:p w:rsidR="0002389C" w:rsidRDefault="0002389C">
      <w:pPr>
        <w:pStyle w:val="ConsPlusNormal"/>
        <w:ind w:firstLine="540"/>
        <w:jc w:val="both"/>
      </w:pPr>
      <w:bookmarkStart w:id="16" w:name="P429"/>
      <w:bookmarkEnd w:id="16"/>
      <w:r>
        <w:t>9. По результатам работы согласительная комиссия представляет:</w:t>
      </w:r>
    </w:p>
    <w:p w:rsidR="0002389C" w:rsidRDefault="0002389C">
      <w:pPr>
        <w:pStyle w:val="ConsPlusNormal"/>
        <w:ind w:firstLine="540"/>
        <w:jc w:val="both"/>
      </w:pPr>
      <w:r>
        <w:t>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p w:rsidR="0002389C" w:rsidRDefault="0002389C">
      <w:pPr>
        <w:pStyle w:val="ConsPlusNormal"/>
        <w:ind w:firstLine="540"/>
        <w:jc w:val="both"/>
      </w:pPr>
      <w:bookmarkStart w:id="17" w:name="P431"/>
      <w:bookmarkEnd w:id="17"/>
      <w:r>
        <w:t>2) материалы в текстовой форме и в виде карт по несогласованным вопросам.</w:t>
      </w:r>
    </w:p>
    <w:p w:rsidR="0002389C" w:rsidRDefault="0002389C">
      <w:pPr>
        <w:pStyle w:val="ConsPlusNormal"/>
        <w:jc w:val="both"/>
      </w:pPr>
      <w:r>
        <w:t xml:space="preserve">(в ред. Федерального </w:t>
      </w:r>
      <w:hyperlink r:id="rId260" w:history="1">
        <w:r>
          <w:rPr>
            <w:color w:val="0000FF"/>
          </w:rPr>
          <w:t>закона</w:t>
        </w:r>
      </w:hyperlink>
      <w:r>
        <w:t xml:space="preserve"> от 20.03.2011 N 41-ФЗ)</w:t>
      </w:r>
    </w:p>
    <w:p w:rsidR="0002389C" w:rsidRDefault="0002389C">
      <w:pPr>
        <w:pStyle w:val="ConsPlusNormal"/>
        <w:ind w:firstLine="540"/>
        <w:jc w:val="both"/>
      </w:pPr>
      <w:r>
        <w:t xml:space="preserve">10. Указанные в </w:t>
      </w:r>
      <w:hyperlink w:anchor="P429" w:history="1">
        <w:r>
          <w:rPr>
            <w:color w:val="0000FF"/>
          </w:rPr>
          <w:t>части 9</w:t>
        </w:r>
      </w:hyperlink>
      <w:r>
        <w:t xml:space="preserve"> настоящей статьи документы и материалы могут содержать:</w:t>
      </w:r>
    </w:p>
    <w:p w:rsidR="0002389C" w:rsidRDefault="0002389C">
      <w:pPr>
        <w:pStyle w:val="ConsPlusNormal"/>
        <w:ind w:firstLine="540"/>
        <w:jc w:val="both"/>
      </w:pPr>
      <w:r>
        <w:t>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02389C" w:rsidRDefault="0002389C">
      <w:pPr>
        <w:pStyle w:val="ConsPlusNormal"/>
        <w:jc w:val="both"/>
      </w:pPr>
      <w:r>
        <w:t xml:space="preserve">(в ред. Федерального </w:t>
      </w:r>
      <w:hyperlink r:id="rId261" w:history="1">
        <w:r>
          <w:rPr>
            <w:color w:val="0000FF"/>
          </w:rPr>
          <w:t>закона</w:t>
        </w:r>
      </w:hyperlink>
      <w:r>
        <w:t xml:space="preserve"> от 20.03.2011 N 41-ФЗ)</w:t>
      </w:r>
    </w:p>
    <w:p w:rsidR="0002389C" w:rsidRDefault="0002389C">
      <w:pPr>
        <w:pStyle w:val="ConsPlusNormal"/>
        <w:ind w:firstLine="540"/>
        <w:jc w:val="both"/>
      </w:pPr>
      <w:r>
        <w:t xml:space="preserve">2) план согласования указанных в </w:t>
      </w:r>
      <w:hyperlink w:anchor="P415" w:history="1">
        <w:r>
          <w:rPr>
            <w:color w:val="0000FF"/>
          </w:rPr>
          <w:t>пункте 1</w:t>
        </w:r>
      </w:hyperlink>
      <w:r>
        <w:t xml:space="preserve">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rsidR="0002389C" w:rsidRDefault="0002389C">
      <w:pPr>
        <w:pStyle w:val="ConsPlusNormal"/>
        <w:ind w:firstLine="540"/>
        <w:jc w:val="both"/>
      </w:pPr>
      <w:r>
        <w:t>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rsidR="0002389C" w:rsidRDefault="0002389C">
      <w:pPr>
        <w:pStyle w:val="ConsPlusNormal"/>
        <w:ind w:firstLine="540"/>
        <w:jc w:val="both"/>
      </w:pPr>
      <w:r>
        <w:t xml:space="preserve">12. </w:t>
      </w:r>
      <w:hyperlink r:id="rId262" w:history="1">
        <w:r>
          <w:rPr>
            <w:color w:val="0000FF"/>
          </w:rPr>
          <w:t>Порядок</w:t>
        </w:r>
      </w:hyperlink>
      <w:r>
        <w:t xml:space="preserve">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rsidR="0002389C" w:rsidRDefault="0002389C">
      <w:pPr>
        <w:pStyle w:val="ConsPlusNormal"/>
        <w:ind w:firstLine="540"/>
        <w:jc w:val="both"/>
      </w:pPr>
      <w:r>
        <w:t xml:space="preserve">13. При наличии указанных в </w:t>
      </w:r>
      <w:hyperlink w:anchor="P431" w:history="1">
        <w:r>
          <w:rPr>
            <w:color w:val="0000FF"/>
          </w:rPr>
          <w:t>пункте 2 части 9</w:t>
        </w:r>
      </w:hyperlink>
      <w:r>
        <w:t xml:space="preserve"> настоящей статьи материалов Правительство Российской Федерации или в случае, указанном в </w:t>
      </w:r>
      <w:hyperlink w:anchor="P398" w:history="1">
        <w:r>
          <w:rPr>
            <w:color w:val="0000FF"/>
          </w:rPr>
          <w:t>части 2 статьи 11</w:t>
        </w:r>
      </w:hyperlink>
      <w:r>
        <w:t xml:space="preserve">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rsidR="0002389C" w:rsidRDefault="0002389C">
      <w:pPr>
        <w:pStyle w:val="ConsPlusNormal"/>
        <w:jc w:val="both"/>
      </w:pPr>
      <w:r>
        <w:t xml:space="preserve">(в ред. Федерального </w:t>
      </w:r>
      <w:hyperlink r:id="rId263"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 xml:space="preserve">Статья 13. Утратила силу. - Федеральный </w:t>
      </w:r>
      <w:hyperlink r:id="rId264" w:history="1">
        <w:r>
          <w:rPr>
            <w:color w:val="0000FF"/>
          </w:rPr>
          <w:t>закон</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18" w:name="P444"/>
      <w:bookmarkEnd w:id="18"/>
      <w:r>
        <w:t>Статья 14. Содержание документов территориального планирования субъектов Российской Федерации</w:t>
      </w:r>
    </w:p>
    <w:p w:rsidR="0002389C" w:rsidRDefault="0002389C">
      <w:pPr>
        <w:pStyle w:val="ConsPlusNormal"/>
        <w:ind w:firstLine="540"/>
        <w:jc w:val="both"/>
      </w:pPr>
    </w:p>
    <w:p w:rsidR="0002389C" w:rsidRDefault="0002389C">
      <w:pPr>
        <w:pStyle w:val="ConsPlusNormal"/>
        <w:ind w:firstLine="540"/>
        <w:jc w:val="both"/>
      </w:pPr>
      <w:r>
        <w:t>1. Документами территориального планирования субъектов Российской Федерации являются схемы территориального планирования субъектов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субъектов Российской Федерации.</w:t>
      </w:r>
    </w:p>
    <w:p w:rsidR="0002389C" w:rsidRDefault="0002389C">
      <w:pPr>
        <w:pStyle w:val="ConsPlusNormal"/>
        <w:ind w:firstLine="540"/>
        <w:jc w:val="both"/>
      </w:pPr>
      <w:r>
        <w:t>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p w:rsidR="0002389C" w:rsidRDefault="0002389C">
      <w:pPr>
        <w:pStyle w:val="ConsPlusNormal"/>
        <w:ind w:firstLine="540"/>
        <w:jc w:val="both"/>
      </w:pPr>
      <w:bookmarkStart w:id="19" w:name="P448"/>
      <w:bookmarkEnd w:id="19"/>
      <w:r>
        <w:t>3. Схемы территориального планирования субъектов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rsidR="0002389C" w:rsidRDefault="0002389C">
      <w:pPr>
        <w:pStyle w:val="ConsPlusNormal"/>
        <w:ind w:firstLine="540"/>
        <w:jc w:val="both"/>
      </w:pPr>
      <w:r>
        <w:t>1) транспорт (железнодорожный, водный, воздушный транспорт), автомобильные дороги регионального или межмуниципального значения;</w:t>
      </w:r>
    </w:p>
    <w:p w:rsidR="0002389C" w:rsidRDefault="0002389C">
      <w:pPr>
        <w:pStyle w:val="ConsPlusNormal"/>
        <w:ind w:firstLine="540"/>
        <w:jc w:val="both"/>
      </w:pPr>
      <w:r>
        <w:t>2) предупреждение чрезвычайных ситуаций межмуниципального и регионального характера, стихийных бедствий, эпидемий и ликвидация их последствий;</w:t>
      </w:r>
    </w:p>
    <w:p w:rsidR="0002389C" w:rsidRDefault="0002389C">
      <w:pPr>
        <w:pStyle w:val="ConsPlusNormal"/>
        <w:ind w:firstLine="540"/>
        <w:jc w:val="both"/>
      </w:pPr>
      <w:r>
        <w:t>3) образование;</w:t>
      </w:r>
    </w:p>
    <w:p w:rsidR="0002389C" w:rsidRDefault="0002389C">
      <w:pPr>
        <w:pStyle w:val="ConsPlusNormal"/>
        <w:ind w:firstLine="540"/>
        <w:jc w:val="both"/>
      </w:pPr>
      <w:r>
        <w:t>4) здравоохранение;</w:t>
      </w:r>
    </w:p>
    <w:p w:rsidR="0002389C" w:rsidRDefault="0002389C">
      <w:pPr>
        <w:pStyle w:val="ConsPlusNormal"/>
        <w:ind w:firstLine="540"/>
        <w:jc w:val="both"/>
      </w:pPr>
      <w:r>
        <w:t>5) физическая культура и спорт;</w:t>
      </w:r>
    </w:p>
    <w:p w:rsidR="0002389C" w:rsidRDefault="0002389C">
      <w:pPr>
        <w:pStyle w:val="ConsPlusNormal"/>
        <w:ind w:firstLine="540"/>
        <w:jc w:val="both"/>
      </w:pPr>
      <w:r>
        <w:t>6) иные области в соответствии с полномочиями субъектов Российской Федерации.</w:t>
      </w:r>
    </w:p>
    <w:p w:rsidR="0002389C" w:rsidRDefault="0002389C">
      <w:pPr>
        <w:pStyle w:val="ConsPlusNormal"/>
        <w:jc w:val="both"/>
      </w:pPr>
      <w:r>
        <w:t xml:space="preserve">(часть 3 в ред. Федерального </w:t>
      </w:r>
      <w:hyperlink r:id="rId265" w:history="1">
        <w:r>
          <w:rPr>
            <w:color w:val="0000FF"/>
          </w:rPr>
          <w:t>закона</w:t>
        </w:r>
      </w:hyperlink>
      <w:r>
        <w:t xml:space="preserve"> от 20.03.2011 N 41-ФЗ)</w:t>
      </w:r>
    </w:p>
    <w:p w:rsidR="0002389C" w:rsidRDefault="0002389C">
      <w:pPr>
        <w:pStyle w:val="ConsPlusNormal"/>
        <w:ind w:firstLine="540"/>
        <w:jc w:val="both"/>
      </w:pPr>
      <w:r>
        <w:t>4. В положениях о территориальном планировании, содержащихся в схемах территориального планирования субъектов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2389C" w:rsidRDefault="0002389C">
      <w:pPr>
        <w:pStyle w:val="ConsPlusNormal"/>
        <w:jc w:val="both"/>
      </w:pPr>
      <w:r>
        <w:t xml:space="preserve">(часть 4 в ред. Федерального </w:t>
      </w:r>
      <w:hyperlink r:id="rId266" w:history="1">
        <w:r>
          <w:rPr>
            <w:color w:val="0000FF"/>
          </w:rPr>
          <w:t>закона</w:t>
        </w:r>
      </w:hyperlink>
      <w:r>
        <w:t xml:space="preserve"> от 20.03.2011 N 41-ФЗ)</w:t>
      </w:r>
    </w:p>
    <w:p w:rsidR="0002389C" w:rsidRDefault="0002389C">
      <w:pPr>
        <w:pStyle w:val="ConsPlusNormal"/>
        <w:ind w:firstLine="540"/>
        <w:jc w:val="both"/>
      </w:pPr>
      <w:r>
        <w:t>5. На картах планируемого размещения объектов регионального значения отображаются планируемые для размещения объекты регионального значения.</w:t>
      </w:r>
    </w:p>
    <w:p w:rsidR="0002389C" w:rsidRDefault="0002389C">
      <w:pPr>
        <w:pStyle w:val="ConsPlusNormal"/>
        <w:jc w:val="both"/>
      </w:pPr>
      <w:r>
        <w:t xml:space="preserve">(часть 5 в ред. Федерального </w:t>
      </w:r>
      <w:hyperlink r:id="rId267" w:history="1">
        <w:r>
          <w:rPr>
            <w:color w:val="0000FF"/>
          </w:rPr>
          <w:t>закона</w:t>
        </w:r>
      </w:hyperlink>
      <w:r>
        <w:t xml:space="preserve"> от 20.03.2011 N 41-ФЗ)</w:t>
      </w:r>
    </w:p>
    <w:p w:rsidR="0002389C" w:rsidRDefault="0002389C">
      <w:pPr>
        <w:pStyle w:val="ConsPlusNormal"/>
        <w:ind w:firstLine="540"/>
        <w:jc w:val="both"/>
      </w:pPr>
      <w:r>
        <w:t xml:space="preserve">6. Утратил силу. - Федеральный </w:t>
      </w:r>
      <w:hyperlink r:id="rId268" w:history="1">
        <w:r>
          <w:rPr>
            <w:color w:val="0000FF"/>
          </w:rPr>
          <w:t>закон</w:t>
        </w:r>
      </w:hyperlink>
      <w:r>
        <w:t xml:space="preserve"> от 20.03.2011 N 41-ФЗ.</w:t>
      </w:r>
    </w:p>
    <w:p w:rsidR="0002389C" w:rsidRDefault="0002389C">
      <w:pPr>
        <w:pStyle w:val="ConsPlusNormal"/>
        <w:ind w:firstLine="540"/>
        <w:jc w:val="both"/>
      </w:pPr>
      <w:r>
        <w:t>7. К схемам территориального планирования субъектов Российской Федерации прилагаются материалы по обоснованию этих схем в текстовой форме и в виде карт.</w:t>
      </w:r>
    </w:p>
    <w:p w:rsidR="0002389C" w:rsidRDefault="0002389C">
      <w:pPr>
        <w:pStyle w:val="ConsPlusNormal"/>
        <w:jc w:val="both"/>
      </w:pPr>
      <w:r>
        <w:t xml:space="preserve">(часть 7 в ред. Федерального </w:t>
      </w:r>
      <w:hyperlink r:id="rId269" w:history="1">
        <w:r>
          <w:rPr>
            <w:color w:val="0000FF"/>
          </w:rPr>
          <w:t>закона</w:t>
        </w:r>
      </w:hyperlink>
      <w:r>
        <w:t xml:space="preserve"> от 20.03.2011 N 41-ФЗ)</w:t>
      </w:r>
    </w:p>
    <w:p w:rsidR="0002389C" w:rsidRDefault="0002389C">
      <w:pPr>
        <w:pStyle w:val="ConsPlusNormal"/>
        <w:ind w:firstLine="540"/>
        <w:jc w:val="both"/>
      </w:pPr>
      <w:r>
        <w:t>8. Материалы по обоснованию схем территориального планирования субъектов Российской Федерации в текстовой форме содержат:</w:t>
      </w:r>
    </w:p>
    <w:p w:rsidR="0002389C" w:rsidRDefault="0002389C">
      <w:pPr>
        <w:pStyle w:val="ConsPlusNormal"/>
        <w:ind w:firstLine="540"/>
        <w:jc w:val="both"/>
      </w:pPr>
      <w:r>
        <w:t>1) сведения о программах социально-экономического развития субъектов Российской Федерации (при их наличии), для реализации которых осуществляется создание объектов регионального значения;</w:t>
      </w:r>
    </w:p>
    <w:p w:rsidR="0002389C" w:rsidRDefault="0002389C">
      <w:pPr>
        <w:pStyle w:val="ConsPlusNormal"/>
        <w:ind w:firstLine="540"/>
        <w:jc w:val="both"/>
      </w:pPr>
      <w:r>
        <w:t>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02389C" w:rsidRDefault="0002389C">
      <w:pPr>
        <w:pStyle w:val="ConsPlusNormal"/>
        <w:ind w:firstLine="540"/>
        <w:jc w:val="both"/>
      </w:pPr>
      <w:r>
        <w:t>3) оценку возможного влияния планируемых для размещения объектов регионального значения на комплексное развитие соответствующей территории.</w:t>
      </w:r>
    </w:p>
    <w:p w:rsidR="0002389C" w:rsidRDefault="0002389C">
      <w:pPr>
        <w:pStyle w:val="ConsPlusNormal"/>
        <w:jc w:val="both"/>
      </w:pPr>
      <w:r>
        <w:t xml:space="preserve">(часть 8 в ред. Федерального </w:t>
      </w:r>
      <w:hyperlink r:id="rId270" w:history="1">
        <w:r>
          <w:rPr>
            <w:color w:val="0000FF"/>
          </w:rPr>
          <w:t>закона</w:t>
        </w:r>
      </w:hyperlink>
      <w:r>
        <w:t xml:space="preserve"> от 20.03.2011 N 41-ФЗ)</w:t>
      </w:r>
    </w:p>
    <w:p w:rsidR="0002389C" w:rsidRDefault="0002389C">
      <w:pPr>
        <w:pStyle w:val="ConsPlusNormal"/>
        <w:ind w:firstLine="540"/>
        <w:jc w:val="both"/>
      </w:pPr>
      <w:r>
        <w:t xml:space="preserve">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w:t>
      </w:r>
      <w:r>
        <w:lastRenderedPageBreak/>
        <w:t>Федерации. На указанных картах отображаются:</w:t>
      </w:r>
    </w:p>
    <w:p w:rsidR="0002389C" w:rsidRDefault="0002389C">
      <w:pPr>
        <w:pStyle w:val="ConsPlusNormal"/>
        <w:ind w:firstLine="540"/>
        <w:jc w:val="both"/>
      </w:pPr>
      <w:r>
        <w:t>1) границы муниципальных образований - городских округов, муниципальных районов, поселений, утвержденные в установленном порядке законом субъекта Российской Федерации;</w:t>
      </w:r>
    </w:p>
    <w:p w:rsidR="0002389C" w:rsidRDefault="0002389C">
      <w:pPr>
        <w:pStyle w:val="ConsPlusNormal"/>
        <w:ind w:firstLine="540"/>
        <w:jc w:val="both"/>
      </w:pPr>
      <w:r>
        <w:t>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rsidR="0002389C" w:rsidRDefault="0002389C">
      <w:pPr>
        <w:pStyle w:val="ConsPlusNormal"/>
        <w:ind w:firstLine="540"/>
        <w:jc w:val="both"/>
      </w:pPr>
      <w:r>
        <w:t>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субъектов Российской Федерации, документами территориального планирования муниципальных образований;</w:t>
      </w:r>
    </w:p>
    <w:p w:rsidR="0002389C" w:rsidRDefault="0002389C">
      <w:pPr>
        <w:pStyle w:val="ConsPlusNormal"/>
        <w:ind w:firstLine="540"/>
        <w:jc w:val="both"/>
      </w:pPr>
      <w:r>
        <w:t>б) особые экономические зоны;</w:t>
      </w:r>
    </w:p>
    <w:p w:rsidR="0002389C" w:rsidRDefault="0002389C">
      <w:pPr>
        <w:pStyle w:val="ConsPlusNormal"/>
        <w:ind w:firstLine="540"/>
        <w:jc w:val="both"/>
      </w:pPr>
      <w:r>
        <w:t>в) особо охраняемые природные территории федерального, регионального, местного значения;</w:t>
      </w:r>
    </w:p>
    <w:p w:rsidR="0002389C" w:rsidRDefault="0002389C">
      <w:pPr>
        <w:pStyle w:val="ConsPlusNormal"/>
        <w:ind w:firstLine="540"/>
        <w:jc w:val="both"/>
      </w:pPr>
      <w: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02389C" w:rsidRDefault="0002389C">
      <w:pPr>
        <w:pStyle w:val="ConsPlusNormal"/>
        <w:jc w:val="both"/>
      </w:pPr>
      <w:r>
        <w:t xml:space="preserve">(в ред. Федерального </w:t>
      </w:r>
      <w:hyperlink r:id="rId271" w:history="1">
        <w:r>
          <w:rPr>
            <w:color w:val="0000FF"/>
          </w:rPr>
          <w:t>закона</w:t>
        </w:r>
      </w:hyperlink>
      <w:r>
        <w:t xml:space="preserve"> от 12.11.2012 N 179-ФЗ)</w:t>
      </w:r>
    </w:p>
    <w:p w:rsidR="0002389C" w:rsidRDefault="0002389C">
      <w:pPr>
        <w:pStyle w:val="ConsPlusNormal"/>
        <w:ind w:firstLine="540"/>
        <w:jc w:val="both"/>
      </w:pPr>
      <w:r>
        <w:t>д) зоны с особыми условиями использования территорий;</w:t>
      </w:r>
    </w:p>
    <w:p w:rsidR="0002389C" w:rsidRDefault="0002389C">
      <w:pPr>
        <w:pStyle w:val="ConsPlusNormal"/>
        <w:ind w:firstLine="540"/>
        <w:jc w:val="both"/>
      </w:pPr>
      <w:r>
        <w:t>е) территории, подверженные риску возникновения чрезвычайных ситуаций природного и техногенного характера;</w:t>
      </w:r>
    </w:p>
    <w:p w:rsidR="0002389C" w:rsidRDefault="0002389C">
      <w:pPr>
        <w:pStyle w:val="ConsPlusNormal"/>
        <w:ind w:firstLine="540"/>
        <w:jc w:val="both"/>
      </w:pPr>
      <w:r>
        <w:t>ж) иные объекты, иные территории и (или) зоны.</w:t>
      </w:r>
    </w:p>
    <w:p w:rsidR="0002389C" w:rsidRDefault="0002389C">
      <w:pPr>
        <w:pStyle w:val="ConsPlusNormal"/>
        <w:jc w:val="both"/>
      </w:pPr>
      <w:r>
        <w:t xml:space="preserve">(часть 9 в ред. Федерального </w:t>
      </w:r>
      <w:hyperlink r:id="rId272" w:history="1">
        <w:r>
          <w:rPr>
            <w:color w:val="0000FF"/>
          </w:rPr>
          <w:t>закона</w:t>
        </w:r>
      </w:hyperlink>
      <w:r>
        <w:t xml:space="preserve"> от 20.03.2011 N 41-ФЗ)</w:t>
      </w:r>
    </w:p>
    <w:p w:rsidR="0002389C" w:rsidRDefault="0002389C">
      <w:pPr>
        <w:pStyle w:val="ConsPlusNormal"/>
        <w:ind w:firstLine="540"/>
        <w:jc w:val="both"/>
      </w:pPr>
      <w:r>
        <w:t xml:space="preserve">10 - 11. Утратили силу. - Федеральный </w:t>
      </w:r>
      <w:hyperlink r:id="rId273" w:history="1">
        <w:r>
          <w:rPr>
            <w:color w:val="0000FF"/>
          </w:rPr>
          <w:t>закон</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20" w:name="P482"/>
      <w:bookmarkEnd w:id="20"/>
      <w:r>
        <w:t>Статья 15. Подготовка и утверждение схем территориального планирования субъектов Российской Федерации</w:t>
      </w:r>
    </w:p>
    <w:p w:rsidR="0002389C" w:rsidRDefault="0002389C">
      <w:pPr>
        <w:pStyle w:val="ConsPlusNormal"/>
        <w:ind w:firstLine="540"/>
        <w:jc w:val="both"/>
      </w:pPr>
    </w:p>
    <w:p w:rsidR="0002389C" w:rsidRDefault="0002389C">
      <w:pPr>
        <w:pStyle w:val="ConsPlusNormal"/>
        <w:ind w:firstLine="540"/>
        <w:jc w:val="both"/>
      </w:pPr>
      <w:r>
        <w:t>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государственной власти субъекта Российской Федерации.</w:t>
      </w:r>
    </w:p>
    <w:p w:rsidR="0002389C" w:rsidRDefault="0002389C">
      <w:pPr>
        <w:pStyle w:val="ConsPlusNormal"/>
        <w:ind w:firstLine="540"/>
        <w:jc w:val="both"/>
      </w:pPr>
      <w:r>
        <w:t xml:space="preserve">1.1. Подготовка проекта схемы территориального планирования субъекта Российской Федерации осуществляется в соответствии с требованиями </w:t>
      </w:r>
      <w:hyperlink w:anchor="P330" w:history="1">
        <w:r>
          <w:rPr>
            <w:color w:val="0000FF"/>
          </w:rPr>
          <w:t>статьи 9</w:t>
        </w:r>
      </w:hyperlink>
      <w:r>
        <w:t xml:space="preserve"> настоящего Кодекса и с учетом региональных нормативов градостроительного проектирования.</w:t>
      </w:r>
    </w:p>
    <w:p w:rsidR="0002389C" w:rsidRDefault="0002389C">
      <w:pPr>
        <w:pStyle w:val="ConsPlusNormal"/>
        <w:jc w:val="both"/>
      </w:pPr>
      <w:r>
        <w:t xml:space="preserve">(часть 1.1 введена Федеральным </w:t>
      </w:r>
      <w:hyperlink r:id="rId274" w:history="1">
        <w:r>
          <w:rPr>
            <w:color w:val="0000FF"/>
          </w:rPr>
          <w:t>законом</w:t>
        </w:r>
      </w:hyperlink>
      <w:r>
        <w:t xml:space="preserve"> от 05.05.2014 N 131-ФЗ)</w:t>
      </w:r>
    </w:p>
    <w:p w:rsidR="0002389C" w:rsidRDefault="0002389C">
      <w:pPr>
        <w:pStyle w:val="ConsPlusNormal"/>
        <w:ind w:firstLine="540"/>
        <w:jc w:val="both"/>
      </w:pPr>
      <w:r>
        <w:t xml:space="preserve">2. Утратил силу. - Федеральный </w:t>
      </w:r>
      <w:hyperlink r:id="rId275" w:history="1">
        <w:r>
          <w:rPr>
            <w:color w:val="0000FF"/>
          </w:rPr>
          <w:t>закон</w:t>
        </w:r>
      </w:hyperlink>
      <w:r>
        <w:t xml:space="preserve"> от 20.03.2011 N 41-ФЗ.</w:t>
      </w:r>
    </w:p>
    <w:p w:rsidR="0002389C" w:rsidRDefault="0002389C">
      <w:pPr>
        <w:pStyle w:val="ConsPlusNormal"/>
        <w:ind w:firstLine="540"/>
        <w:jc w:val="both"/>
      </w:pPr>
      <w:r>
        <w:t xml:space="preserve">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государственной власти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w:t>
      </w:r>
      <w:hyperlink w:anchor="P498" w:history="1">
        <w:r>
          <w:rPr>
            <w:color w:val="0000FF"/>
          </w:rPr>
          <w:t>статьей 16</w:t>
        </w:r>
      </w:hyperlink>
      <w:r>
        <w:t xml:space="preserve"> настоящего Кодекса.</w:t>
      </w:r>
    </w:p>
    <w:p w:rsidR="0002389C" w:rsidRDefault="0002389C">
      <w:pPr>
        <w:pStyle w:val="ConsPlusNormal"/>
        <w:ind w:firstLine="540"/>
        <w:jc w:val="both"/>
      </w:pPr>
      <w:r>
        <w:t xml:space="preserve">4. Утратил силу. - Федеральный </w:t>
      </w:r>
      <w:hyperlink r:id="rId276" w:history="1">
        <w:r>
          <w:rPr>
            <w:color w:val="0000FF"/>
          </w:rPr>
          <w:t>закон</w:t>
        </w:r>
      </w:hyperlink>
      <w:r>
        <w:t xml:space="preserve"> от 20.03.2011 N 41-ФЗ.</w:t>
      </w:r>
    </w:p>
    <w:p w:rsidR="0002389C" w:rsidRDefault="0002389C">
      <w:pPr>
        <w:pStyle w:val="ConsPlusNormal"/>
        <w:ind w:firstLine="540"/>
        <w:jc w:val="both"/>
      </w:pPr>
      <w:r>
        <w:t>5. Заинтересованные лица вправе представить свои предложения по проекту схемы территориального планирования субъекта Российской Федерации.</w:t>
      </w:r>
    </w:p>
    <w:p w:rsidR="0002389C" w:rsidRDefault="0002389C">
      <w:pPr>
        <w:pStyle w:val="ConsPlusNormal"/>
        <w:ind w:firstLine="540"/>
        <w:jc w:val="both"/>
      </w:pPr>
      <w:r>
        <w:t xml:space="preserve">6. Утратил силу. - Федеральный </w:t>
      </w:r>
      <w:hyperlink r:id="rId277" w:history="1">
        <w:r>
          <w:rPr>
            <w:color w:val="0000FF"/>
          </w:rPr>
          <w:t>закон</w:t>
        </w:r>
      </w:hyperlink>
      <w:r>
        <w:t xml:space="preserve"> от 20.03.2011 N 41-ФЗ.</w:t>
      </w:r>
    </w:p>
    <w:p w:rsidR="0002389C" w:rsidRDefault="0002389C">
      <w:pPr>
        <w:pStyle w:val="ConsPlusNormal"/>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rsidR="0002389C" w:rsidRDefault="0002389C">
      <w:pPr>
        <w:pStyle w:val="ConsPlusNormal"/>
        <w:ind w:firstLine="540"/>
        <w:jc w:val="both"/>
      </w:pPr>
      <w:r>
        <w:t xml:space="preserve">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w:t>
      </w:r>
      <w:r>
        <w:lastRenderedPageBreak/>
        <w:t>схемы территориального планирования субъектов Российской Федерации.</w:t>
      </w:r>
    </w:p>
    <w:p w:rsidR="0002389C" w:rsidRDefault="0002389C">
      <w:pPr>
        <w:pStyle w:val="ConsPlusNormal"/>
        <w:ind w:firstLine="540"/>
        <w:jc w:val="both"/>
      </w:pPr>
      <w:r>
        <w:t xml:space="preserve">9. Внесение изменений в схемы территориального планирования субъектов Российской Федерации должно осуществляться в соответствии с требованиями, предусмотренными настоящей статьей и </w:t>
      </w:r>
      <w:hyperlink w:anchor="P330" w:history="1">
        <w:r>
          <w:rPr>
            <w:color w:val="0000FF"/>
          </w:rPr>
          <w:t>статьями 9</w:t>
        </w:r>
      </w:hyperlink>
      <w:r>
        <w:t xml:space="preserve"> и </w:t>
      </w:r>
      <w:hyperlink w:anchor="P498" w:history="1">
        <w:r>
          <w:rPr>
            <w:color w:val="0000FF"/>
          </w:rPr>
          <w:t>16</w:t>
        </w:r>
      </w:hyperlink>
      <w:r>
        <w:t xml:space="preserve"> настоящего Кодекса.</w:t>
      </w:r>
    </w:p>
    <w:p w:rsidR="0002389C" w:rsidRDefault="0002389C">
      <w:pPr>
        <w:pStyle w:val="ConsPlusNormal"/>
        <w:jc w:val="both"/>
      </w:pPr>
      <w:r>
        <w:t xml:space="preserve">(в ред. Федерального </w:t>
      </w:r>
      <w:hyperlink r:id="rId278" w:history="1">
        <w:r>
          <w:rPr>
            <w:color w:val="0000FF"/>
          </w:rPr>
          <w:t>закона</w:t>
        </w:r>
      </w:hyperlink>
      <w:r>
        <w:t xml:space="preserve"> от 20.03.2011 N 41-ФЗ)</w:t>
      </w:r>
    </w:p>
    <w:p w:rsidR="0002389C" w:rsidRDefault="0002389C">
      <w:pPr>
        <w:pStyle w:val="ConsPlusNormal"/>
        <w:ind w:firstLine="540"/>
        <w:jc w:val="both"/>
      </w:pPr>
      <w:r>
        <w:t>10. Состав, порядок подготовки проектов схем территориального планирования субъектов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rsidR="0002389C" w:rsidRDefault="0002389C">
      <w:pPr>
        <w:pStyle w:val="ConsPlusNormal"/>
        <w:ind w:firstLine="540"/>
        <w:jc w:val="both"/>
      </w:pPr>
    </w:p>
    <w:p w:rsidR="0002389C" w:rsidRDefault="0002389C">
      <w:pPr>
        <w:pStyle w:val="ConsPlusNormal"/>
        <w:ind w:firstLine="540"/>
        <w:jc w:val="both"/>
      </w:pPr>
      <w:bookmarkStart w:id="21" w:name="P498"/>
      <w:bookmarkEnd w:id="21"/>
      <w:r>
        <w:t>Статья 16. Порядок согласования проекта схемы территориального планирования субъекта Российской Федерации</w:t>
      </w:r>
    </w:p>
    <w:p w:rsidR="0002389C" w:rsidRDefault="0002389C">
      <w:pPr>
        <w:pStyle w:val="ConsPlusNormal"/>
        <w:ind w:firstLine="540"/>
        <w:jc w:val="both"/>
      </w:pPr>
    </w:p>
    <w:p w:rsidR="0002389C" w:rsidRDefault="0002389C">
      <w:pPr>
        <w:pStyle w:val="ConsPlusNormal"/>
        <w:ind w:firstLine="540"/>
        <w:jc w:val="both"/>
      </w:pPr>
      <w:bookmarkStart w:id="22" w:name="P500"/>
      <w:bookmarkEnd w:id="22"/>
      <w:r>
        <w:t>1.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такого субъекта Российской Федерации находятся особо охраняемые природные территории федерального значения.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rsidR="0002389C" w:rsidRDefault="0002389C">
      <w:pPr>
        <w:pStyle w:val="ConsPlusNormal"/>
        <w:jc w:val="both"/>
      </w:pPr>
      <w:r>
        <w:t xml:space="preserve">(часть 1 в ред. Федерального </w:t>
      </w:r>
      <w:hyperlink r:id="rId279" w:history="1">
        <w:r>
          <w:rPr>
            <w:color w:val="0000FF"/>
          </w:rPr>
          <w:t>закона</w:t>
        </w:r>
      </w:hyperlink>
      <w:r>
        <w:t xml:space="preserve"> от 20.03.2011 N 41-ФЗ)</w:t>
      </w:r>
    </w:p>
    <w:p w:rsidR="0002389C" w:rsidRDefault="0002389C">
      <w:pPr>
        <w:pStyle w:val="ConsPlusNormal"/>
        <w:ind w:firstLine="540"/>
        <w:jc w:val="both"/>
      </w:pPr>
      <w:r>
        <w:t>2. Проект схемы территориального планирования субъекта Российской Федерации подлежит согласованию с высшими исполнительными органами государственной власти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rsidR="0002389C" w:rsidRDefault="0002389C">
      <w:pPr>
        <w:pStyle w:val="ConsPlusNormal"/>
        <w:jc w:val="both"/>
      </w:pPr>
      <w:r>
        <w:t xml:space="preserve">(в ред. Федерального </w:t>
      </w:r>
      <w:hyperlink r:id="rId280" w:history="1">
        <w:r>
          <w:rPr>
            <w:color w:val="0000FF"/>
          </w:rPr>
          <w:t>закона</w:t>
        </w:r>
      </w:hyperlink>
      <w:r>
        <w:t xml:space="preserve"> от 20.03.2011 N 41-ФЗ)</w:t>
      </w:r>
    </w:p>
    <w:p w:rsidR="0002389C" w:rsidRDefault="0002389C">
      <w:pPr>
        <w:pStyle w:val="ConsPlusNormal"/>
        <w:ind w:firstLine="540"/>
        <w:jc w:val="both"/>
      </w:pPr>
      <w:bookmarkStart w:id="23" w:name="P504"/>
      <w:bookmarkEnd w:id="23"/>
      <w:r>
        <w:t>3. Проект схемы территориального планирования субъекта Российской Федерации подлежит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rsidR="0002389C" w:rsidRDefault="0002389C">
      <w:pPr>
        <w:pStyle w:val="ConsPlusNormal"/>
        <w:jc w:val="both"/>
      </w:pPr>
      <w:r>
        <w:t xml:space="preserve">(часть 3 в ред. Федерального </w:t>
      </w:r>
      <w:hyperlink r:id="rId281" w:history="1">
        <w:r>
          <w:rPr>
            <w:color w:val="0000FF"/>
          </w:rPr>
          <w:t>закона</w:t>
        </w:r>
      </w:hyperlink>
      <w:r>
        <w:t xml:space="preserve"> от 20.03.2011 N 41-ФЗ)</w:t>
      </w:r>
    </w:p>
    <w:p w:rsidR="0002389C" w:rsidRDefault="0002389C">
      <w:pPr>
        <w:pStyle w:val="ConsPlusNormal"/>
        <w:ind w:firstLine="540"/>
        <w:jc w:val="both"/>
      </w:pPr>
      <w:r>
        <w:t xml:space="preserve">4. Иные вопросы, кроме указанных в </w:t>
      </w:r>
      <w:hyperlink w:anchor="P500" w:history="1">
        <w:r>
          <w:rPr>
            <w:color w:val="0000FF"/>
          </w:rPr>
          <w:t>частях 1</w:t>
        </w:r>
      </w:hyperlink>
      <w:r>
        <w:t xml:space="preserve"> - </w:t>
      </w:r>
      <w:hyperlink w:anchor="P504" w:history="1">
        <w:r>
          <w:rPr>
            <w:color w:val="0000FF"/>
          </w:rPr>
          <w:t>3</w:t>
        </w:r>
      </w:hyperlink>
      <w:r>
        <w:t xml:space="preserve"> настоящей статьи вопросов, не могут подлежать согласованию в связи с подготовкой проекта схемы территориального планирования субъекта Российской Федерации.</w:t>
      </w:r>
    </w:p>
    <w:p w:rsidR="0002389C" w:rsidRDefault="0002389C">
      <w:pPr>
        <w:pStyle w:val="ConsPlusNormal"/>
        <w:ind w:firstLine="540"/>
        <w:jc w:val="both"/>
      </w:pPr>
      <w:r>
        <w:t xml:space="preserve">5. Срок согласования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anchor="P500" w:history="1">
        <w:r>
          <w:rPr>
            <w:color w:val="0000FF"/>
          </w:rPr>
          <w:t>частях 1</w:t>
        </w:r>
      </w:hyperlink>
      <w:r>
        <w:t xml:space="preserve"> - </w:t>
      </w:r>
      <w:hyperlink w:anchor="P504" w:history="1">
        <w:r>
          <w:rPr>
            <w:color w:val="0000FF"/>
          </w:rPr>
          <w:t>3</w:t>
        </w:r>
      </w:hyperlink>
      <w:r>
        <w:t xml:space="preserve"> настоящей статьи соответственно органы государственной власти и органы местного самоуправления.</w:t>
      </w:r>
    </w:p>
    <w:p w:rsidR="0002389C" w:rsidRDefault="0002389C">
      <w:pPr>
        <w:pStyle w:val="ConsPlusNormal"/>
        <w:jc w:val="both"/>
      </w:pPr>
      <w:r>
        <w:t xml:space="preserve">(в ред. Федерального </w:t>
      </w:r>
      <w:hyperlink r:id="rId282" w:history="1">
        <w:r>
          <w:rPr>
            <w:color w:val="0000FF"/>
          </w:rPr>
          <w:t>закона</w:t>
        </w:r>
      </w:hyperlink>
      <w:r>
        <w:t xml:space="preserve"> от 20.03.2011 N 41-ФЗ)</w:t>
      </w:r>
    </w:p>
    <w:p w:rsidR="0002389C" w:rsidRDefault="0002389C">
      <w:pPr>
        <w:pStyle w:val="ConsPlusNormal"/>
        <w:ind w:firstLine="540"/>
        <w:jc w:val="both"/>
      </w:pPr>
      <w:r>
        <w:t xml:space="preserve">6. Заключения на проект схемы территориального планирования субъекта Российской Федерации, направленные органами, указанными в </w:t>
      </w:r>
      <w:hyperlink w:anchor="P500" w:history="1">
        <w:r>
          <w:rPr>
            <w:color w:val="0000FF"/>
          </w:rPr>
          <w:t>частях 1</w:t>
        </w:r>
      </w:hyperlink>
      <w:r>
        <w:t xml:space="preserve"> - </w:t>
      </w:r>
      <w:hyperlink w:anchor="P504" w:history="1">
        <w:r>
          <w:rPr>
            <w:color w:val="0000FF"/>
          </w:rPr>
          <w:t>3</w:t>
        </w:r>
      </w:hyperlink>
      <w:r>
        <w:t xml:space="preserve"> настоящей статьи, могут </w:t>
      </w:r>
      <w:r>
        <w:lastRenderedPageBreak/>
        <w:t>содержать положение о согласии с таким проектом или несогласии с таким проектом с обоснованием принятого решения.</w:t>
      </w:r>
    </w:p>
    <w:p w:rsidR="0002389C" w:rsidRDefault="0002389C">
      <w:pPr>
        <w:pStyle w:val="ConsPlusNormal"/>
        <w:ind w:firstLine="540"/>
        <w:jc w:val="both"/>
      </w:pPr>
      <w:r>
        <w:t xml:space="preserve">7. В случае непоступления в установленный срок в высший исполнительный орган государственной власти субъекта Российской Федерации заключений органов, указанных в </w:t>
      </w:r>
      <w:hyperlink w:anchor="P500" w:history="1">
        <w:r>
          <w:rPr>
            <w:color w:val="0000FF"/>
          </w:rPr>
          <w:t>частях 1</w:t>
        </w:r>
      </w:hyperlink>
      <w:r>
        <w:t xml:space="preserve"> - </w:t>
      </w:r>
      <w:hyperlink w:anchor="P504" w:history="1">
        <w:r>
          <w:rPr>
            <w:color w:val="0000FF"/>
          </w:rPr>
          <w:t>3</w:t>
        </w:r>
      </w:hyperlink>
      <w:r>
        <w:t xml:space="preserve"> настоящей статьи, проект схемы территориального планирования субъекта Российской Федерации считается согласованным с такими органами.</w:t>
      </w:r>
    </w:p>
    <w:p w:rsidR="0002389C" w:rsidRDefault="0002389C">
      <w:pPr>
        <w:pStyle w:val="ConsPlusNormal"/>
        <w:ind w:firstLine="540"/>
        <w:jc w:val="both"/>
      </w:pPr>
      <w:r>
        <w:t xml:space="preserve">8. В случае поступления от одного или нескольких органов, указанных в </w:t>
      </w:r>
      <w:hyperlink w:anchor="P500" w:history="1">
        <w:r>
          <w:rPr>
            <w:color w:val="0000FF"/>
          </w:rPr>
          <w:t>частях 1</w:t>
        </w:r>
      </w:hyperlink>
      <w:r>
        <w:t xml:space="preserve"> - </w:t>
      </w:r>
      <w:hyperlink w:anchor="P504" w:history="1">
        <w:r>
          <w:rPr>
            <w:color w:val="0000FF"/>
          </w:rPr>
          <w:t>3</w:t>
        </w:r>
      </w:hyperlink>
      <w:r>
        <w:t xml:space="preserve"> настоящей статьи, заключений, содержащих положения о несогласии с проектом схемы территориального планирования субъекта Российской Федерации с обоснованием принятого решения, высший исполнительный орган государственной власти субъекта Российской Федерации в течение тридцати дней со дня истечения установленного срока согласования такого проекта принимает решение о создании согласительной комиссии. Максимальный срок работы согласительной комиссии не может превышать три месяца.</w:t>
      </w:r>
    </w:p>
    <w:p w:rsidR="0002389C" w:rsidRDefault="0002389C">
      <w:pPr>
        <w:pStyle w:val="ConsPlusNormal"/>
        <w:ind w:firstLine="540"/>
        <w:jc w:val="both"/>
      </w:pPr>
      <w:bookmarkStart w:id="24" w:name="P512"/>
      <w:bookmarkEnd w:id="24"/>
      <w:r>
        <w:t>9. По результатам работы согласительная комиссия представляет в высший исполнительный орган государственной власти субъекта Российской Федерации:</w:t>
      </w:r>
    </w:p>
    <w:p w:rsidR="0002389C" w:rsidRDefault="0002389C">
      <w:pPr>
        <w:pStyle w:val="ConsPlusNormal"/>
        <w:ind w:firstLine="540"/>
        <w:jc w:val="both"/>
      </w:pPr>
      <w:r>
        <w:t>1) документ о согласовании проекта схемы территориального планирования субъекта Российской Федерации и подготовленный для утверждения проект схемы территориального планирования субъекта Российской Федерации с внесенными в него изменениями;</w:t>
      </w:r>
    </w:p>
    <w:p w:rsidR="0002389C" w:rsidRDefault="0002389C">
      <w:pPr>
        <w:pStyle w:val="ConsPlusNormal"/>
        <w:ind w:firstLine="540"/>
        <w:jc w:val="both"/>
      </w:pPr>
      <w:r>
        <w:t>2) материалы в текстовой форме и в виде карт по несогласованным вопросам.</w:t>
      </w:r>
    </w:p>
    <w:p w:rsidR="0002389C" w:rsidRDefault="0002389C">
      <w:pPr>
        <w:pStyle w:val="ConsPlusNormal"/>
        <w:jc w:val="both"/>
      </w:pPr>
      <w:r>
        <w:t xml:space="preserve">(в ред. Федерального </w:t>
      </w:r>
      <w:hyperlink r:id="rId283" w:history="1">
        <w:r>
          <w:rPr>
            <w:color w:val="0000FF"/>
          </w:rPr>
          <w:t>закона</w:t>
        </w:r>
      </w:hyperlink>
      <w:r>
        <w:t xml:space="preserve"> от 20.03.2011 N 41-ФЗ)</w:t>
      </w:r>
    </w:p>
    <w:p w:rsidR="0002389C" w:rsidRDefault="0002389C">
      <w:pPr>
        <w:pStyle w:val="ConsPlusNormal"/>
        <w:ind w:firstLine="540"/>
        <w:jc w:val="both"/>
      </w:pPr>
      <w:r>
        <w:t xml:space="preserve">10. Указанные в </w:t>
      </w:r>
      <w:hyperlink w:anchor="P512" w:history="1">
        <w:r>
          <w:rPr>
            <w:color w:val="0000FF"/>
          </w:rPr>
          <w:t>части 9</w:t>
        </w:r>
      </w:hyperlink>
      <w:r>
        <w:t xml:space="preserve"> настоящей статьи документы и материалы могут содержать:</w:t>
      </w:r>
    </w:p>
    <w:p w:rsidR="0002389C" w:rsidRDefault="0002389C">
      <w:pPr>
        <w:pStyle w:val="ConsPlusNormal"/>
        <w:ind w:firstLine="540"/>
        <w:jc w:val="both"/>
      </w:pPr>
      <w:bookmarkStart w:id="25" w:name="P517"/>
      <w:bookmarkEnd w:id="25"/>
      <w:r>
        <w:t>1) предложения об исключении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02389C" w:rsidRDefault="0002389C">
      <w:pPr>
        <w:pStyle w:val="ConsPlusNormal"/>
        <w:jc w:val="both"/>
      </w:pPr>
      <w:r>
        <w:t xml:space="preserve">(в ред. Федерального </w:t>
      </w:r>
      <w:hyperlink r:id="rId284" w:history="1">
        <w:r>
          <w:rPr>
            <w:color w:val="0000FF"/>
          </w:rPr>
          <w:t>закона</w:t>
        </w:r>
      </w:hyperlink>
      <w:r>
        <w:t xml:space="preserve"> от 20.03.2011 N 41-ФЗ)</w:t>
      </w:r>
    </w:p>
    <w:p w:rsidR="0002389C" w:rsidRDefault="0002389C">
      <w:pPr>
        <w:pStyle w:val="ConsPlusNormal"/>
        <w:ind w:firstLine="540"/>
        <w:jc w:val="both"/>
      </w:pPr>
      <w:r>
        <w:t xml:space="preserve">2) план согласования указанных в </w:t>
      </w:r>
      <w:hyperlink w:anchor="P517" w:history="1">
        <w:r>
          <w:rPr>
            <w:color w:val="0000FF"/>
          </w:rPr>
          <w:t>пункте 1</w:t>
        </w:r>
      </w:hyperlink>
      <w:r>
        <w:t xml:space="preserve"> настоящей части вопросов после утверждения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rsidR="0002389C" w:rsidRDefault="0002389C">
      <w:pPr>
        <w:pStyle w:val="ConsPlusNormal"/>
        <w:ind w:firstLine="540"/>
        <w:jc w:val="both"/>
      </w:pPr>
      <w:r>
        <w:t>11. На основании документов и материалов, представленных согласительной комиссией, высший исполнительный орган государственной власти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схемы территориального планирования субъекта Российской Федерации и о направлении его на доработку.</w:t>
      </w:r>
    </w:p>
    <w:p w:rsidR="0002389C" w:rsidRDefault="0002389C">
      <w:pPr>
        <w:pStyle w:val="ConsPlusNormal"/>
        <w:ind w:firstLine="540"/>
        <w:jc w:val="both"/>
      </w:pPr>
      <w:r>
        <w:t xml:space="preserve">12. </w:t>
      </w:r>
      <w:hyperlink r:id="rId285" w:history="1">
        <w:r>
          <w:rPr>
            <w:color w:val="0000FF"/>
          </w:rPr>
          <w:t>Порядок</w:t>
        </w:r>
      </w:hyperlink>
      <w:r>
        <w:t xml:space="preserve"> согласования проектов схем территориального планирования субъектов Российской Федерации, состав и порядок работы согласительной комиссии устанавливаются Правительством Российской Федерации.</w:t>
      </w:r>
    </w:p>
    <w:p w:rsidR="0002389C" w:rsidRDefault="0002389C">
      <w:pPr>
        <w:pStyle w:val="ConsPlusNormal"/>
        <w:ind w:firstLine="540"/>
        <w:jc w:val="both"/>
      </w:pPr>
    </w:p>
    <w:p w:rsidR="0002389C" w:rsidRDefault="0002389C">
      <w:pPr>
        <w:pStyle w:val="ConsPlusNormal"/>
        <w:ind w:firstLine="540"/>
        <w:jc w:val="both"/>
      </w:pPr>
      <w:r>
        <w:t xml:space="preserve">Статья 17. Утратила силу. - Федеральный </w:t>
      </w:r>
      <w:hyperlink r:id="rId286" w:history="1">
        <w:r>
          <w:rPr>
            <w:color w:val="0000FF"/>
          </w:rPr>
          <w:t>закон</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Статья 18. Документы территориального планирования муниципальных образований</w:t>
      </w:r>
    </w:p>
    <w:p w:rsidR="0002389C" w:rsidRDefault="0002389C">
      <w:pPr>
        <w:pStyle w:val="ConsPlusNormal"/>
        <w:ind w:firstLine="540"/>
        <w:jc w:val="both"/>
      </w:pPr>
    </w:p>
    <w:p w:rsidR="0002389C" w:rsidRDefault="0002389C">
      <w:pPr>
        <w:pStyle w:val="ConsPlusNormal"/>
        <w:ind w:firstLine="540"/>
        <w:jc w:val="both"/>
      </w:pPr>
      <w:r>
        <w:t>1. Документами территориального планирования муниципальных образований являются:</w:t>
      </w:r>
    </w:p>
    <w:p w:rsidR="0002389C" w:rsidRDefault="0002389C">
      <w:pPr>
        <w:pStyle w:val="ConsPlusNormal"/>
        <w:ind w:firstLine="540"/>
        <w:jc w:val="both"/>
      </w:pPr>
      <w:r>
        <w:t>1) схемы территориального планирования муниципальных районов;</w:t>
      </w:r>
    </w:p>
    <w:p w:rsidR="0002389C" w:rsidRDefault="0002389C">
      <w:pPr>
        <w:pStyle w:val="ConsPlusNormal"/>
        <w:ind w:firstLine="540"/>
        <w:jc w:val="both"/>
      </w:pPr>
      <w:r>
        <w:t>2) генеральные планы поселений;</w:t>
      </w:r>
    </w:p>
    <w:p w:rsidR="0002389C" w:rsidRDefault="0002389C">
      <w:pPr>
        <w:pStyle w:val="ConsPlusNormal"/>
        <w:ind w:firstLine="540"/>
        <w:jc w:val="both"/>
      </w:pPr>
      <w:r>
        <w:t>3) генеральные планы городских округов.</w:t>
      </w:r>
    </w:p>
    <w:p w:rsidR="0002389C" w:rsidRDefault="0002389C">
      <w:pPr>
        <w:pStyle w:val="ConsPlusNormal"/>
        <w:ind w:firstLine="540"/>
        <w:jc w:val="both"/>
      </w:pPr>
      <w:r>
        <w:t>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02389C" w:rsidRDefault="0002389C">
      <w:pPr>
        <w:pStyle w:val="ConsPlusNormal"/>
        <w:ind w:firstLine="540"/>
        <w:jc w:val="both"/>
      </w:pPr>
      <w:r>
        <w:t xml:space="preserve">3. </w:t>
      </w:r>
      <w:hyperlink r:id="rId287" w:history="1">
        <w:r>
          <w:rPr>
            <w:color w:val="0000FF"/>
          </w:rPr>
          <w:t>Порядок</w:t>
        </w:r>
      </w:hyperlink>
      <w:r>
        <w:t xml:space="preserve"> согласования проектов документов территориального планирования муниципальных образований, </w:t>
      </w:r>
      <w:hyperlink r:id="rId288" w:history="1">
        <w:r>
          <w:rPr>
            <w:color w:val="0000FF"/>
          </w:rPr>
          <w:t>состав и порядок</w:t>
        </w:r>
      </w:hyperlink>
      <w:r>
        <w:t xml:space="preserve"> работы согласительной комиссии устанавливаются уполномоченным Правительством Российской Федерации федеральным </w:t>
      </w:r>
      <w:r>
        <w:lastRenderedPageBreak/>
        <w:t>органом исполнительной власти.</w:t>
      </w:r>
    </w:p>
    <w:p w:rsidR="0002389C" w:rsidRDefault="0002389C">
      <w:pPr>
        <w:pStyle w:val="ConsPlusNormal"/>
        <w:jc w:val="both"/>
      </w:pPr>
      <w:r>
        <w:t xml:space="preserve">(в ред. Федеральных законов от 23.07.2008 </w:t>
      </w:r>
      <w:hyperlink r:id="rId289" w:history="1">
        <w:r>
          <w:rPr>
            <w:color w:val="0000FF"/>
          </w:rPr>
          <w:t>N 160-ФЗ</w:t>
        </w:r>
      </w:hyperlink>
      <w:r>
        <w:t xml:space="preserve">, от 20.03.2011 </w:t>
      </w:r>
      <w:hyperlink r:id="rId290" w:history="1">
        <w:r>
          <w:rPr>
            <w:color w:val="0000FF"/>
          </w:rPr>
          <w:t>N 41-ФЗ</w:t>
        </w:r>
      </w:hyperlink>
      <w:r>
        <w:t>)</w:t>
      </w:r>
    </w:p>
    <w:p w:rsidR="0002389C" w:rsidRDefault="0002389C">
      <w:pPr>
        <w:pStyle w:val="ConsPlusNormal"/>
        <w:ind w:firstLine="540"/>
        <w:jc w:val="both"/>
      </w:pPr>
      <w:r>
        <w:t>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порядке.</w:t>
      </w:r>
    </w:p>
    <w:p w:rsidR="0002389C" w:rsidRDefault="0002389C">
      <w:pPr>
        <w:pStyle w:val="ConsPlusNormal"/>
        <w:jc w:val="both"/>
      </w:pPr>
      <w:r>
        <w:t xml:space="preserve">(в ред. Федерального </w:t>
      </w:r>
      <w:hyperlink r:id="rId291" w:history="1">
        <w:r>
          <w:rPr>
            <w:color w:val="0000FF"/>
          </w:rPr>
          <w:t>закона</w:t>
        </w:r>
      </w:hyperlink>
      <w:r>
        <w:t xml:space="preserve"> от 20.03.2011 N 41-ФЗ)</w:t>
      </w:r>
    </w:p>
    <w:p w:rsidR="0002389C" w:rsidRDefault="0002389C">
      <w:pPr>
        <w:pStyle w:val="ConsPlusNormal"/>
        <w:ind w:firstLine="540"/>
        <w:jc w:val="both"/>
      </w:pPr>
      <w:r>
        <w:t>5. Установление или изменение границ населенных пунктов, входящих в состав поселения, городского округа, осуществляется в границах таких поселения, городского округа.</w:t>
      </w:r>
    </w:p>
    <w:p w:rsidR="0002389C" w:rsidRDefault="0002389C">
      <w:pPr>
        <w:pStyle w:val="ConsPlusNormal"/>
        <w:jc w:val="both"/>
      </w:pPr>
      <w:r>
        <w:t xml:space="preserve">(часть 5 введена Федеральным </w:t>
      </w:r>
      <w:hyperlink r:id="rId292" w:history="1">
        <w:r>
          <w:rPr>
            <w:color w:val="0000FF"/>
          </w:rPr>
          <w:t>законом</w:t>
        </w:r>
      </w:hyperlink>
      <w:r>
        <w:t xml:space="preserve"> от 20.03.2011 N 41-ФЗ)</w:t>
      </w:r>
    </w:p>
    <w:p w:rsidR="0002389C" w:rsidRDefault="0002389C">
      <w:pPr>
        <w:pStyle w:val="ConsPlusNormal"/>
        <w:ind w:firstLine="540"/>
        <w:jc w:val="both"/>
      </w:pPr>
      <w:bookmarkStart w:id="26" w:name="P538"/>
      <w:bookmarkEnd w:id="26"/>
      <w:r>
        <w:t>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при наличии следующих условий:</w:t>
      </w:r>
    </w:p>
    <w:p w:rsidR="0002389C" w:rsidRDefault="0002389C">
      <w:pPr>
        <w:pStyle w:val="ConsPlusNormal"/>
        <w:ind w:firstLine="540"/>
        <w:jc w:val="both"/>
      </w:pPr>
      <w:r>
        <w:t>1) не предполагается изменение существующего использования территории этого поселения и отсутствует утвержденная программа его комплексного социально-экономического развития;</w:t>
      </w:r>
    </w:p>
    <w:p w:rsidR="0002389C" w:rsidRDefault="0002389C">
      <w:pPr>
        <w:pStyle w:val="ConsPlusNormal"/>
        <w:ind w:firstLine="540"/>
        <w:jc w:val="both"/>
      </w:pPr>
      <w:r>
        <w:t>2) документами территориального планирования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 не предусмотрено размещение объектов федерального значения, объектов регионального значения, объектов местного значения муниципального района на территории этого поселения.</w:t>
      </w:r>
    </w:p>
    <w:p w:rsidR="0002389C" w:rsidRDefault="0002389C">
      <w:pPr>
        <w:pStyle w:val="ConsPlusNormal"/>
        <w:jc w:val="both"/>
      </w:pPr>
      <w:r>
        <w:t xml:space="preserve">(часть 6 введена Федеральным </w:t>
      </w:r>
      <w:hyperlink r:id="rId293" w:history="1">
        <w:r>
          <w:rPr>
            <w:color w:val="0000FF"/>
          </w:rPr>
          <w:t>законом</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Статья 19. Содержание схемы территориального планирования муниципального района</w:t>
      </w:r>
    </w:p>
    <w:p w:rsidR="0002389C" w:rsidRDefault="0002389C">
      <w:pPr>
        <w:pStyle w:val="ConsPlusNormal"/>
        <w:ind w:firstLine="540"/>
        <w:jc w:val="both"/>
      </w:pPr>
    </w:p>
    <w:p w:rsidR="0002389C" w:rsidRDefault="0002389C">
      <w:pPr>
        <w:pStyle w:val="ConsPlusNormal"/>
        <w:ind w:firstLine="540"/>
        <w:jc w:val="both"/>
      </w:pPr>
      <w:r>
        <w:t xml:space="preserve">(в ред. Федерального </w:t>
      </w:r>
      <w:hyperlink r:id="rId294"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1. Схема территориального планирования муниципального района содержит:</w:t>
      </w:r>
    </w:p>
    <w:p w:rsidR="0002389C" w:rsidRDefault="0002389C">
      <w:pPr>
        <w:pStyle w:val="ConsPlusNormal"/>
        <w:ind w:firstLine="540"/>
        <w:jc w:val="both"/>
      </w:pPr>
      <w:r>
        <w:t>1) положение о территориальном планировании;</w:t>
      </w:r>
    </w:p>
    <w:p w:rsidR="0002389C" w:rsidRDefault="0002389C">
      <w:pPr>
        <w:pStyle w:val="ConsPlusNormal"/>
        <w:ind w:firstLine="540"/>
        <w:jc w:val="both"/>
      </w:pPr>
      <w:bookmarkStart w:id="27" w:name="P549"/>
      <w:bookmarkEnd w:id="27"/>
      <w:r>
        <w:t>2) карту планируемого размещения объектов местного значения муниципального района;</w:t>
      </w:r>
    </w:p>
    <w:p w:rsidR="0002389C" w:rsidRDefault="0002389C">
      <w:pPr>
        <w:pStyle w:val="ConsPlusNormal"/>
        <w:ind w:firstLine="540"/>
        <w:jc w:val="both"/>
      </w:pPr>
      <w:r>
        <w:t>3) карту границ населенных пунктов (в том числе границ образуемых населенных пунктов), расположенных на межселенных территориях;</w:t>
      </w:r>
    </w:p>
    <w:p w:rsidR="0002389C" w:rsidRDefault="0002389C">
      <w:pPr>
        <w:pStyle w:val="ConsPlusNormal"/>
        <w:ind w:firstLine="540"/>
        <w:jc w:val="both"/>
      </w:pPr>
      <w:bookmarkStart w:id="28" w:name="P551"/>
      <w:bookmarkEnd w:id="28"/>
      <w:r>
        <w:t>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sidR="0002389C" w:rsidRDefault="0002389C">
      <w:pPr>
        <w:pStyle w:val="ConsPlusNormal"/>
        <w:ind w:firstLine="540"/>
        <w:jc w:val="both"/>
      </w:pPr>
      <w:r>
        <w:t>2. Положение о территориальном планировании, содержащееся в схеме территориального планирования муниципального района, включает в себя:</w:t>
      </w:r>
    </w:p>
    <w:p w:rsidR="0002389C" w:rsidRDefault="0002389C">
      <w:pPr>
        <w:pStyle w:val="ConsPlusNormal"/>
        <w:ind w:firstLine="540"/>
        <w:jc w:val="both"/>
      </w:pPr>
      <w:r>
        <w:t>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2389C" w:rsidRDefault="0002389C">
      <w:pPr>
        <w:pStyle w:val="ConsPlusNormal"/>
        <w:ind w:firstLine="540"/>
        <w:jc w:val="both"/>
      </w:pPr>
      <w:r>
        <w:t>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sidR="0002389C" w:rsidRDefault="0002389C">
      <w:pPr>
        <w:pStyle w:val="ConsPlusNormal"/>
        <w:ind w:firstLine="540"/>
        <w:jc w:val="both"/>
      </w:pPr>
      <w:r>
        <w:t xml:space="preserve">3. На указанных в </w:t>
      </w:r>
      <w:hyperlink w:anchor="P549" w:history="1">
        <w:r>
          <w:rPr>
            <w:color w:val="0000FF"/>
          </w:rPr>
          <w:t>пунктах 2</w:t>
        </w:r>
      </w:hyperlink>
      <w:r>
        <w:t xml:space="preserve"> - </w:t>
      </w:r>
      <w:hyperlink w:anchor="P551" w:history="1">
        <w:r>
          <w:rPr>
            <w:color w:val="0000FF"/>
          </w:rPr>
          <w:t>4 части 1</w:t>
        </w:r>
      </w:hyperlink>
      <w:r>
        <w:t xml:space="preserve"> настоящей статьи картах соответственно отображаются:</w:t>
      </w:r>
    </w:p>
    <w:p w:rsidR="0002389C" w:rsidRDefault="0002389C">
      <w:pPr>
        <w:pStyle w:val="ConsPlusNormal"/>
        <w:ind w:firstLine="540"/>
        <w:jc w:val="both"/>
      </w:pPr>
      <w:bookmarkStart w:id="29" w:name="P556"/>
      <w:bookmarkEnd w:id="29"/>
      <w:r>
        <w:t>1) планируемые для размещения объекты местного значения муниципального района, относящиеся к следующим областям:</w:t>
      </w:r>
    </w:p>
    <w:p w:rsidR="0002389C" w:rsidRDefault="0002389C">
      <w:pPr>
        <w:pStyle w:val="ConsPlusNormal"/>
        <w:ind w:firstLine="540"/>
        <w:jc w:val="both"/>
      </w:pPr>
      <w:r>
        <w:t>а) электро- и газоснабжение поселений;</w:t>
      </w:r>
    </w:p>
    <w:p w:rsidR="0002389C" w:rsidRDefault="0002389C">
      <w:pPr>
        <w:pStyle w:val="ConsPlusNormal"/>
        <w:ind w:firstLine="540"/>
        <w:jc w:val="both"/>
      </w:pPr>
      <w:r>
        <w:t>б) автомобильные дороги местного значения вне границ населенных пунктов в границах муниципального района;</w:t>
      </w:r>
    </w:p>
    <w:p w:rsidR="0002389C" w:rsidRDefault="0002389C">
      <w:pPr>
        <w:pStyle w:val="ConsPlusNormal"/>
        <w:ind w:firstLine="540"/>
        <w:jc w:val="both"/>
      </w:pPr>
      <w:r>
        <w:t>в) образование;</w:t>
      </w:r>
    </w:p>
    <w:p w:rsidR="0002389C" w:rsidRDefault="0002389C">
      <w:pPr>
        <w:pStyle w:val="ConsPlusNormal"/>
        <w:ind w:firstLine="540"/>
        <w:jc w:val="both"/>
      </w:pPr>
      <w:r>
        <w:lastRenderedPageBreak/>
        <w:t>г) здравоохранение;</w:t>
      </w:r>
    </w:p>
    <w:p w:rsidR="0002389C" w:rsidRDefault="0002389C">
      <w:pPr>
        <w:pStyle w:val="ConsPlusNormal"/>
        <w:ind w:firstLine="540"/>
        <w:jc w:val="both"/>
      </w:pPr>
      <w:r>
        <w:t>д) физическая культура и массовый спорт;</w:t>
      </w:r>
    </w:p>
    <w:p w:rsidR="0002389C" w:rsidRDefault="0002389C">
      <w:pPr>
        <w:pStyle w:val="ConsPlusNormal"/>
        <w:ind w:firstLine="540"/>
        <w:jc w:val="both"/>
      </w:pPr>
      <w:r>
        <w:t>е) утилизация и переработка бытовых и промышленных отходов;</w:t>
      </w:r>
    </w:p>
    <w:p w:rsidR="0002389C" w:rsidRDefault="0002389C">
      <w:pPr>
        <w:pStyle w:val="ConsPlusNormal"/>
        <w:ind w:firstLine="540"/>
        <w:jc w:val="both"/>
      </w:pPr>
      <w:r>
        <w:t>ж) иные области в связи с решением вопросов местного значения муниципального района;</w:t>
      </w:r>
    </w:p>
    <w:p w:rsidR="0002389C" w:rsidRDefault="0002389C">
      <w:pPr>
        <w:pStyle w:val="ConsPlusNormal"/>
        <w:ind w:firstLine="540"/>
        <w:jc w:val="both"/>
      </w:pPr>
      <w:r>
        <w:t>2) границы населенных пунктов (в том числе границы образуемых населенных пунктов), расположенных на межселенных территориях;</w:t>
      </w:r>
    </w:p>
    <w:p w:rsidR="0002389C" w:rsidRDefault="0002389C">
      <w:pPr>
        <w:pStyle w:val="ConsPlusNormal"/>
        <w:ind w:firstLine="540"/>
        <w:jc w:val="both"/>
      </w:pPr>
      <w:r>
        <w:t>3) 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sidR="0002389C" w:rsidRDefault="0002389C">
      <w:pPr>
        <w:pStyle w:val="ConsPlusNormal"/>
        <w:ind w:firstLine="540"/>
        <w:jc w:val="both"/>
      </w:pPr>
      <w:r>
        <w:t>4. К схеме территориального планирования муниципального района прилагаются материалы по ее обоснованию в текстовой форме и в виде карт.</w:t>
      </w:r>
    </w:p>
    <w:p w:rsidR="0002389C" w:rsidRDefault="0002389C">
      <w:pPr>
        <w:pStyle w:val="ConsPlusNormal"/>
        <w:ind w:firstLine="540"/>
        <w:jc w:val="both"/>
      </w:pPr>
      <w:r>
        <w:t>5. Материалы по обоснованию схемы территориального планирования муниципального района в текстовой форме содержат:</w:t>
      </w:r>
    </w:p>
    <w:p w:rsidR="0002389C" w:rsidRDefault="0002389C">
      <w:pPr>
        <w:pStyle w:val="ConsPlusNormal"/>
        <w:ind w:firstLine="540"/>
        <w:jc w:val="both"/>
      </w:pPr>
      <w:r>
        <w:t>1)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w:t>
      </w:r>
    </w:p>
    <w:p w:rsidR="0002389C" w:rsidRDefault="0002389C">
      <w:pPr>
        <w:pStyle w:val="ConsPlusNormal"/>
        <w:ind w:firstLine="540"/>
        <w:jc w:val="both"/>
      </w:pPr>
      <w:r>
        <w:t>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02389C" w:rsidRDefault="0002389C">
      <w:pPr>
        <w:pStyle w:val="ConsPlusNormal"/>
        <w:ind w:firstLine="540"/>
        <w:jc w:val="both"/>
      </w:pPr>
      <w:r>
        <w:t>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sidR="0002389C" w:rsidRDefault="0002389C">
      <w:pPr>
        <w:pStyle w:val="ConsPlusNormal"/>
        <w:ind w:firstLine="540"/>
        <w:jc w:val="both"/>
      </w:pPr>
      <w:r>
        <w:t>4)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rsidR="0002389C" w:rsidRDefault="0002389C">
      <w:pPr>
        <w:pStyle w:val="ConsPlusNormal"/>
        <w:ind w:firstLine="540"/>
        <w:jc w:val="both"/>
      </w:pPr>
      <w:r>
        <w:t>5) перечень земельных участков, расположенных на межселенных территориях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rsidR="0002389C" w:rsidRDefault="0002389C">
      <w:pPr>
        <w:pStyle w:val="ConsPlusNormal"/>
        <w:ind w:firstLine="540"/>
        <w:jc w:val="both"/>
      </w:pPr>
      <w:r>
        <w:t>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rsidR="0002389C" w:rsidRDefault="0002389C">
      <w:pPr>
        <w:pStyle w:val="ConsPlusNormal"/>
        <w:ind w:firstLine="540"/>
        <w:jc w:val="both"/>
      </w:pPr>
      <w:r>
        <w:t>6. Материалы по обоснованию схемы территориального планирования муниципального района в виде карт отображают:</w:t>
      </w:r>
    </w:p>
    <w:p w:rsidR="0002389C" w:rsidRDefault="0002389C">
      <w:pPr>
        <w:pStyle w:val="ConsPlusNormal"/>
        <w:ind w:firstLine="540"/>
        <w:jc w:val="both"/>
      </w:pPr>
      <w:r>
        <w:t>1) границы поселений, входящих в состав муниципального района;</w:t>
      </w:r>
    </w:p>
    <w:p w:rsidR="0002389C" w:rsidRDefault="0002389C">
      <w:pPr>
        <w:pStyle w:val="ConsPlusNormal"/>
        <w:ind w:firstLine="540"/>
        <w:jc w:val="both"/>
      </w:pPr>
      <w:r>
        <w:t>2) границы населенных пунктов, входящих в состав муниципального района;</w:t>
      </w:r>
    </w:p>
    <w:p w:rsidR="0002389C" w:rsidRDefault="0002389C">
      <w:pPr>
        <w:pStyle w:val="ConsPlusNormal"/>
        <w:ind w:firstLine="540"/>
        <w:jc w:val="both"/>
      </w:pPr>
      <w:r>
        <w:t>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rsidR="0002389C" w:rsidRDefault="0002389C">
      <w:pPr>
        <w:pStyle w:val="ConsPlusNormal"/>
        <w:ind w:firstLine="540"/>
        <w:jc w:val="both"/>
      </w:pPr>
      <w:r>
        <w:t>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02389C" w:rsidRDefault="0002389C">
      <w:pPr>
        <w:pStyle w:val="ConsPlusNormal"/>
        <w:ind w:firstLine="540"/>
        <w:jc w:val="both"/>
      </w:pPr>
      <w:r>
        <w:t>б) особые экономические зоны;</w:t>
      </w:r>
    </w:p>
    <w:p w:rsidR="0002389C" w:rsidRDefault="0002389C">
      <w:pPr>
        <w:pStyle w:val="ConsPlusNormal"/>
        <w:ind w:firstLine="540"/>
        <w:jc w:val="both"/>
      </w:pPr>
      <w:r>
        <w:t xml:space="preserve">в) особо охраняемые природные территории федерального, регионального, местного </w:t>
      </w:r>
      <w:r>
        <w:lastRenderedPageBreak/>
        <w:t>значения;</w:t>
      </w:r>
    </w:p>
    <w:p w:rsidR="0002389C" w:rsidRDefault="0002389C">
      <w:pPr>
        <w:pStyle w:val="ConsPlusNormal"/>
        <w:ind w:firstLine="540"/>
        <w:jc w:val="both"/>
      </w:pPr>
      <w:r>
        <w:t>г) территории объектов культурного наследия;</w:t>
      </w:r>
    </w:p>
    <w:p w:rsidR="0002389C" w:rsidRDefault="0002389C">
      <w:pPr>
        <w:pStyle w:val="ConsPlusNormal"/>
        <w:ind w:firstLine="540"/>
        <w:jc w:val="both"/>
      </w:pPr>
      <w:r>
        <w:t>д) зоны с особыми условиями использования территорий;</w:t>
      </w:r>
    </w:p>
    <w:p w:rsidR="0002389C" w:rsidRDefault="0002389C">
      <w:pPr>
        <w:pStyle w:val="ConsPlusNormal"/>
        <w:ind w:firstLine="540"/>
        <w:jc w:val="both"/>
      </w:pPr>
      <w:r>
        <w:t>е) территории, подверженные риску возникновения чрезвычайных ситуаций природного и техногенного характера;</w:t>
      </w:r>
    </w:p>
    <w:p w:rsidR="0002389C" w:rsidRDefault="0002389C">
      <w:pPr>
        <w:pStyle w:val="ConsPlusNormal"/>
        <w:ind w:firstLine="540"/>
        <w:jc w:val="both"/>
      </w:pPr>
      <w:r>
        <w:t>ж) иные объекты, иные территории и (или) зоны.</w:t>
      </w:r>
    </w:p>
    <w:p w:rsidR="0002389C" w:rsidRDefault="0002389C">
      <w:pPr>
        <w:pStyle w:val="ConsPlusNormal"/>
        <w:ind w:firstLine="540"/>
        <w:jc w:val="both"/>
      </w:pPr>
    </w:p>
    <w:p w:rsidR="0002389C" w:rsidRDefault="0002389C">
      <w:pPr>
        <w:pStyle w:val="ConsPlusNormal"/>
        <w:ind w:firstLine="540"/>
        <w:jc w:val="both"/>
      </w:pPr>
      <w:bookmarkStart w:id="30" w:name="P586"/>
      <w:bookmarkEnd w:id="30"/>
      <w:r>
        <w:t>Статья 20. Подготовка и утверждение схемы территориального планирования муниципального района</w:t>
      </w:r>
    </w:p>
    <w:p w:rsidR="0002389C" w:rsidRDefault="0002389C">
      <w:pPr>
        <w:pStyle w:val="ConsPlusNormal"/>
        <w:ind w:firstLine="540"/>
        <w:jc w:val="both"/>
      </w:pPr>
    </w:p>
    <w:p w:rsidR="0002389C" w:rsidRDefault="0002389C">
      <w:pPr>
        <w:pStyle w:val="ConsPlusNormal"/>
        <w:ind w:firstLine="540"/>
        <w:jc w:val="both"/>
      </w:pPr>
      <w:r>
        <w:t>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rsidR="0002389C" w:rsidRDefault="0002389C">
      <w:pPr>
        <w:pStyle w:val="ConsPlusNormal"/>
        <w:ind w:firstLine="540"/>
        <w:jc w:val="both"/>
      </w:pPr>
      <w:r>
        <w:t xml:space="preserve">2. Подготовка проекта схемы территориального планирования муниципального района осуществляется в соответствии с требованиями </w:t>
      </w:r>
      <w:hyperlink w:anchor="P330" w:history="1">
        <w:r>
          <w:rPr>
            <w:color w:val="0000FF"/>
          </w:rPr>
          <w:t>статьи 9</w:t>
        </w:r>
      </w:hyperlink>
      <w:r>
        <w:t xml:space="preserve">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rsidR="0002389C" w:rsidRDefault="0002389C">
      <w:pPr>
        <w:pStyle w:val="ConsPlusNormal"/>
        <w:jc w:val="both"/>
      </w:pPr>
      <w:r>
        <w:t xml:space="preserve">(в ред. Федеральных законов от 20.03.2011 </w:t>
      </w:r>
      <w:hyperlink r:id="rId295" w:history="1">
        <w:r>
          <w:rPr>
            <w:color w:val="0000FF"/>
          </w:rPr>
          <w:t>N 41-ФЗ</w:t>
        </w:r>
      </w:hyperlink>
      <w:r>
        <w:t xml:space="preserve">, от 05.05.2014 </w:t>
      </w:r>
      <w:hyperlink r:id="rId296" w:history="1">
        <w:r>
          <w:rPr>
            <w:color w:val="0000FF"/>
          </w:rPr>
          <w:t>N 131-ФЗ</w:t>
        </w:r>
      </w:hyperlink>
      <w:r>
        <w:t>)</w:t>
      </w:r>
    </w:p>
    <w:p w:rsidR="0002389C" w:rsidRDefault="0002389C">
      <w:pPr>
        <w:pStyle w:val="ConsPlusNormal"/>
        <w:ind w:firstLine="540"/>
        <w:jc w:val="both"/>
      </w:pPr>
      <w:r>
        <w:t xml:space="preserve">3. Проект схемы территориального планирования муниципального района до ее утверждения подлежит в соответствии со </w:t>
      </w:r>
      <w:hyperlink w:anchor="P601" w:history="1">
        <w:r>
          <w:rPr>
            <w:color w:val="0000FF"/>
          </w:rPr>
          <w:t>статьей 21</w:t>
        </w:r>
      </w:hyperlink>
      <w:r>
        <w:t xml:space="preserve"> настоящего Кодекса обязательному согласованию в </w:t>
      </w:r>
      <w:hyperlink r:id="rId297"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(в ред. Федерального </w:t>
      </w:r>
      <w:hyperlink r:id="rId298" w:history="1">
        <w:r>
          <w:rPr>
            <w:color w:val="0000FF"/>
          </w:rPr>
          <w:t>закона</w:t>
        </w:r>
      </w:hyperlink>
      <w:r>
        <w:t xml:space="preserve"> от 23.07.2008 N 160-ФЗ)</w:t>
      </w:r>
    </w:p>
    <w:p w:rsidR="0002389C" w:rsidRDefault="0002389C">
      <w:pPr>
        <w:pStyle w:val="ConsPlusNormal"/>
        <w:ind w:firstLine="540"/>
        <w:jc w:val="both"/>
      </w:pPr>
      <w:r>
        <w:t xml:space="preserve">4. Утратил силу. - Федеральный </w:t>
      </w:r>
      <w:hyperlink r:id="rId299" w:history="1">
        <w:r>
          <w:rPr>
            <w:color w:val="0000FF"/>
          </w:rPr>
          <w:t>закон</w:t>
        </w:r>
      </w:hyperlink>
      <w:r>
        <w:t xml:space="preserve"> от 20.03.2011 N 41-ФЗ.</w:t>
      </w:r>
    </w:p>
    <w:p w:rsidR="0002389C" w:rsidRDefault="0002389C">
      <w:pPr>
        <w:pStyle w:val="ConsPlusNormal"/>
        <w:ind w:firstLine="540"/>
        <w:jc w:val="both"/>
      </w:pPr>
      <w:r>
        <w:t>5. Заинтересованные лица вправе представить свои предложения по проекту схемы территориального планирования муниципального района.</w:t>
      </w:r>
    </w:p>
    <w:p w:rsidR="0002389C" w:rsidRDefault="0002389C">
      <w:pPr>
        <w:pStyle w:val="ConsPlusNormal"/>
        <w:ind w:firstLine="540"/>
        <w:jc w:val="both"/>
      </w:pPr>
      <w:r>
        <w:t xml:space="preserve">6. Утратил силу. - Федеральный </w:t>
      </w:r>
      <w:hyperlink r:id="rId300" w:history="1">
        <w:r>
          <w:rPr>
            <w:color w:val="0000FF"/>
          </w:rPr>
          <w:t>закон</w:t>
        </w:r>
      </w:hyperlink>
      <w:r>
        <w:t xml:space="preserve"> от 20.03.2011 N 41-ФЗ.</w:t>
      </w:r>
    </w:p>
    <w:p w:rsidR="0002389C" w:rsidRDefault="0002389C">
      <w:pPr>
        <w:pStyle w:val="ConsPlusNormal"/>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rsidR="0002389C" w:rsidRDefault="0002389C">
      <w:pPr>
        <w:pStyle w:val="ConsPlusNormal"/>
        <w:ind w:firstLine="540"/>
        <w:jc w:val="both"/>
      </w:pPr>
      <w: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rsidR="0002389C" w:rsidRDefault="0002389C">
      <w:pPr>
        <w:pStyle w:val="ConsPlusNormal"/>
        <w:ind w:firstLine="540"/>
        <w:jc w:val="both"/>
      </w:pPr>
      <w:r>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hyperlink w:anchor="P330" w:history="1">
        <w:r>
          <w:rPr>
            <w:color w:val="0000FF"/>
          </w:rPr>
          <w:t>статьями 9</w:t>
        </w:r>
      </w:hyperlink>
      <w:r>
        <w:t xml:space="preserve"> и </w:t>
      </w:r>
      <w:hyperlink w:anchor="P601" w:history="1">
        <w:r>
          <w:rPr>
            <w:color w:val="0000FF"/>
          </w:rPr>
          <w:t>21</w:t>
        </w:r>
      </w:hyperlink>
      <w:r>
        <w:t xml:space="preserve"> настоящего Кодекса.</w:t>
      </w:r>
    </w:p>
    <w:p w:rsidR="0002389C" w:rsidRDefault="0002389C">
      <w:pPr>
        <w:pStyle w:val="ConsPlusNormal"/>
        <w:jc w:val="both"/>
      </w:pPr>
      <w:r>
        <w:t xml:space="preserve">(в ред. Федерального </w:t>
      </w:r>
      <w:hyperlink r:id="rId301"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31" w:name="P601"/>
      <w:bookmarkEnd w:id="31"/>
      <w:r>
        <w:t>Статья 21. Особенности согласования проекта схемы территориального планирования муниципального района</w:t>
      </w:r>
    </w:p>
    <w:p w:rsidR="0002389C" w:rsidRDefault="0002389C">
      <w:pPr>
        <w:pStyle w:val="ConsPlusNormal"/>
        <w:ind w:firstLine="540"/>
        <w:jc w:val="both"/>
      </w:pPr>
    </w:p>
    <w:p w:rsidR="0002389C" w:rsidRDefault="0002389C">
      <w:pPr>
        <w:pStyle w:val="ConsPlusNormal"/>
        <w:ind w:firstLine="540"/>
        <w:jc w:val="both"/>
      </w:pPr>
      <w:bookmarkStart w:id="32" w:name="P603"/>
      <w:bookmarkEnd w:id="32"/>
      <w:r>
        <w:t xml:space="preserve">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w:t>
      </w:r>
      <w:hyperlink r:id="rId302" w:history="1">
        <w:r>
          <w:rPr>
            <w:color w:val="0000FF"/>
          </w:rPr>
          <w:t>порядке</w:t>
        </w:r>
      </w:hyperlink>
      <w:r>
        <w:t>, установленном этим органом, в следующих случаях:</w:t>
      </w:r>
    </w:p>
    <w:p w:rsidR="0002389C" w:rsidRDefault="0002389C">
      <w:pPr>
        <w:pStyle w:val="ConsPlusNormal"/>
        <w:ind w:firstLine="540"/>
        <w:jc w:val="both"/>
      </w:pPr>
      <w:bookmarkStart w:id="33" w:name="P604"/>
      <w:bookmarkEnd w:id="33"/>
      <w:r>
        <w:t>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p w:rsidR="0002389C" w:rsidRDefault="0002389C">
      <w:pPr>
        <w:pStyle w:val="ConsPlusNormal"/>
        <w:ind w:firstLine="540"/>
        <w:jc w:val="both"/>
      </w:pPr>
      <w:r>
        <w:t>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w:t>
      </w:r>
    </w:p>
    <w:p w:rsidR="0002389C" w:rsidRDefault="0002389C">
      <w:pPr>
        <w:pStyle w:val="ConsPlusNormal"/>
        <w:ind w:firstLine="540"/>
        <w:jc w:val="both"/>
      </w:pPr>
      <w:bookmarkStart w:id="34" w:name="P606"/>
      <w:bookmarkEnd w:id="34"/>
      <w:r>
        <w:t>3) на территории муниципального района находятся особо охраняемые природные территории федерального значения;</w:t>
      </w:r>
    </w:p>
    <w:p w:rsidR="0002389C" w:rsidRDefault="0002389C">
      <w:pPr>
        <w:pStyle w:val="ConsPlusNormal"/>
        <w:ind w:firstLine="540"/>
        <w:jc w:val="both"/>
      </w:pPr>
      <w:r>
        <w:lastRenderedPageBreak/>
        <w:t>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rsidR="0002389C" w:rsidRDefault="0002389C">
      <w:pPr>
        <w:pStyle w:val="ConsPlusNormal"/>
        <w:jc w:val="both"/>
      </w:pPr>
      <w:r>
        <w:t xml:space="preserve">(часть 1 в ред. Федерального </w:t>
      </w:r>
      <w:hyperlink r:id="rId303" w:history="1">
        <w:r>
          <w:rPr>
            <w:color w:val="0000FF"/>
          </w:rPr>
          <w:t>закона</w:t>
        </w:r>
      </w:hyperlink>
      <w:r>
        <w:t xml:space="preserve"> от 20.03.2011 N 41-ФЗ)</w:t>
      </w:r>
    </w:p>
    <w:p w:rsidR="0002389C" w:rsidRDefault="0002389C">
      <w:pPr>
        <w:pStyle w:val="ConsPlusNormal"/>
        <w:ind w:firstLine="540"/>
        <w:jc w:val="both"/>
      </w:pPr>
      <w:r>
        <w:t>2. Проект схемы территориального планирования муниципального района подлежит согласованию с высшим исполнительным органом государственной власти субъекта Российской Федерации, в границах которого находится муниципальный район, в следующих случаях:</w:t>
      </w:r>
    </w:p>
    <w:p w:rsidR="0002389C" w:rsidRDefault="0002389C">
      <w:pPr>
        <w:pStyle w:val="ConsPlusNormal"/>
        <w:ind w:firstLine="540"/>
        <w:jc w:val="both"/>
      </w:pPr>
      <w:bookmarkStart w:id="35" w:name="P610"/>
      <w:bookmarkEnd w:id="35"/>
      <w:r>
        <w:t>1) в соответствии с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rsidR="0002389C" w:rsidRDefault="0002389C">
      <w:pPr>
        <w:pStyle w:val="ConsPlusNormal"/>
        <w:ind w:firstLine="540"/>
        <w:jc w:val="both"/>
      </w:pPr>
      <w:r>
        <w:t>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p w:rsidR="0002389C" w:rsidRDefault="0002389C">
      <w:pPr>
        <w:pStyle w:val="ConsPlusNormal"/>
        <w:ind w:firstLine="540"/>
        <w:jc w:val="both"/>
      </w:pPr>
      <w:bookmarkStart w:id="36" w:name="P612"/>
      <w:bookmarkEnd w:id="36"/>
      <w:r>
        <w:t>3) на территории муниципального района находятся особо охраняемые природные территории регионального значения.</w:t>
      </w:r>
    </w:p>
    <w:p w:rsidR="0002389C" w:rsidRDefault="0002389C">
      <w:pPr>
        <w:pStyle w:val="ConsPlusNormal"/>
        <w:jc w:val="both"/>
      </w:pPr>
      <w:r>
        <w:t xml:space="preserve">(часть 2 в ред. Федерального </w:t>
      </w:r>
      <w:hyperlink r:id="rId304" w:history="1">
        <w:r>
          <w:rPr>
            <w:color w:val="0000FF"/>
          </w:rPr>
          <w:t>закона</w:t>
        </w:r>
      </w:hyperlink>
      <w:r>
        <w:t xml:space="preserve"> от 20.03.2011 N 41-ФЗ)</w:t>
      </w:r>
    </w:p>
    <w:p w:rsidR="0002389C" w:rsidRDefault="0002389C">
      <w:pPr>
        <w:pStyle w:val="ConsPlusNormal"/>
        <w:ind w:firstLine="540"/>
        <w:jc w:val="both"/>
      </w:pPr>
      <w:r>
        <w:t xml:space="preserve">2.1. В случаях, предусмотренных </w:t>
      </w:r>
      <w:hyperlink w:anchor="P604" w:history="1">
        <w:r>
          <w:rPr>
            <w:color w:val="0000FF"/>
          </w:rPr>
          <w:t>пунктом 1 части 1</w:t>
        </w:r>
      </w:hyperlink>
      <w:r>
        <w:t xml:space="preserve">, </w:t>
      </w:r>
      <w:hyperlink w:anchor="P610" w:history="1">
        <w:r>
          <w:rPr>
            <w:color w:val="0000FF"/>
          </w:rPr>
          <w:t>пунктом 1 части 2</w:t>
        </w:r>
      </w:hyperlink>
      <w:r>
        <w:t xml:space="preserve">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w:t>
      </w:r>
      <w:hyperlink w:anchor="P606" w:history="1">
        <w:r>
          <w:rPr>
            <w:color w:val="0000FF"/>
          </w:rPr>
          <w:t>пунктом 3 части 1</w:t>
        </w:r>
      </w:hyperlink>
      <w:r>
        <w:t xml:space="preserve">, </w:t>
      </w:r>
      <w:hyperlink w:anchor="P612" w:history="1">
        <w:r>
          <w:rPr>
            <w:color w:val="0000FF"/>
          </w:rPr>
          <w:t>пунктом 3 части 2</w:t>
        </w:r>
      </w:hyperlink>
      <w: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w:t>
      </w:r>
    </w:p>
    <w:p w:rsidR="0002389C" w:rsidRDefault="0002389C">
      <w:pPr>
        <w:pStyle w:val="ConsPlusNormal"/>
        <w:jc w:val="both"/>
      </w:pPr>
      <w:r>
        <w:t xml:space="preserve">(часть 2.1 введена Федеральным </w:t>
      </w:r>
      <w:hyperlink r:id="rId305" w:history="1">
        <w:r>
          <w:rPr>
            <w:color w:val="0000FF"/>
          </w:rPr>
          <w:t>законом</w:t>
        </w:r>
      </w:hyperlink>
      <w:r>
        <w:t xml:space="preserve"> от 20.03.2011 N 41-ФЗ)</w:t>
      </w:r>
    </w:p>
    <w:p w:rsidR="0002389C" w:rsidRDefault="0002389C">
      <w:pPr>
        <w:pStyle w:val="ConsPlusNormal"/>
        <w:ind w:firstLine="540"/>
        <w:jc w:val="both"/>
      </w:pPr>
      <w:r>
        <w:t>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rsidR="0002389C" w:rsidRDefault="0002389C">
      <w:pPr>
        <w:pStyle w:val="ConsPlusNormal"/>
        <w:jc w:val="both"/>
      </w:pPr>
      <w:r>
        <w:t xml:space="preserve">(часть 3 в ред. Федерального </w:t>
      </w:r>
      <w:hyperlink r:id="rId306" w:history="1">
        <w:r>
          <w:rPr>
            <w:color w:val="0000FF"/>
          </w:rPr>
          <w:t>закона</w:t>
        </w:r>
      </w:hyperlink>
      <w:r>
        <w:t xml:space="preserve"> от 20.03.2011 N 41-ФЗ)</w:t>
      </w:r>
    </w:p>
    <w:p w:rsidR="0002389C" w:rsidRDefault="0002389C">
      <w:pPr>
        <w:pStyle w:val="ConsPlusNormal"/>
        <w:ind w:firstLine="540"/>
        <w:jc w:val="both"/>
      </w:pPr>
      <w:bookmarkStart w:id="37" w:name="P618"/>
      <w:bookmarkEnd w:id="37"/>
      <w:r>
        <w:t>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rsidR="0002389C" w:rsidRDefault="0002389C">
      <w:pPr>
        <w:pStyle w:val="ConsPlusNormal"/>
        <w:jc w:val="both"/>
      </w:pPr>
      <w:r>
        <w:t xml:space="preserve">(в ред. Федерального </w:t>
      </w:r>
      <w:hyperlink r:id="rId307" w:history="1">
        <w:r>
          <w:rPr>
            <w:color w:val="0000FF"/>
          </w:rPr>
          <w:t>закона</w:t>
        </w:r>
      </w:hyperlink>
      <w:r>
        <w:t xml:space="preserve"> от 20.03.2011 N 41-ФЗ)</w:t>
      </w:r>
    </w:p>
    <w:p w:rsidR="0002389C" w:rsidRDefault="0002389C">
      <w:pPr>
        <w:pStyle w:val="ConsPlusNormal"/>
        <w:ind w:firstLine="540"/>
        <w:jc w:val="both"/>
      </w:pPr>
      <w:r>
        <w:t xml:space="preserve">5. Иные вопросы, кроме указанных в </w:t>
      </w:r>
      <w:hyperlink w:anchor="P603" w:history="1">
        <w:r>
          <w:rPr>
            <w:color w:val="0000FF"/>
          </w:rPr>
          <w:t>частях 1</w:t>
        </w:r>
      </w:hyperlink>
      <w:r>
        <w:t xml:space="preserve"> - </w:t>
      </w:r>
      <w:hyperlink w:anchor="P618" w:history="1">
        <w:r>
          <w:rPr>
            <w:color w:val="0000FF"/>
          </w:rPr>
          <w:t>4</w:t>
        </w:r>
      </w:hyperlink>
      <w:r>
        <w:t xml:space="preserve"> настоящей статьи вопросов, не могут рассматриваться при согласовании проекта схемы территориального планирования муниципального района.</w:t>
      </w:r>
    </w:p>
    <w:p w:rsidR="0002389C" w:rsidRDefault="0002389C">
      <w:pPr>
        <w:pStyle w:val="ConsPlusNormal"/>
        <w:ind w:firstLine="540"/>
        <w:jc w:val="both"/>
      </w:pPr>
      <w:bookmarkStart w:id="38" w:name="P621"/>
      <w:bookmarkEnd w:id="38"/>
      <w:r>
        <w:t xml:space="preserve">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государственной власти субъекта Российской Федерации, в </w:t>
      </w:r>
      <w:r>
        <w:lastRenderedPageBreak/>
        <w:t>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и органы местного самоуправления городских округов, имеющих общую границу с муниципальным районом.</w:t>
      </w:r>
    </w:p>
    <w:p w:rsidR="0002389C" w:rsidRDefault="0002389C">
      <w:pPr>
        <w:pStyle w:val="ConsPlusNormal"/>
        <w:jc w:val="both"/>
      </w:pPr>
      <w:r>
        <w:t xml:space="preserve">(в ред. Федерального </w:t>
      </w:r>
      <w:hyperlink r:id="rId308" w:history="1">
        <w:r>
          <w:rPr>
            <w:color w:val="0000FF"/>
          </w:rPr>
          <w:t>закона</w:t>
        </w:r>
      </w:hyperlink>
      <w:r>
        <w:t xml:space="preserve"> от 20.03.2011 N 41-ФЗ)</w:t>
      </w:r>
    </w:p>
    <w:p w:rsidR="0002389C" w:rsidRDefault="0002389C">
      <w:pPr>
        <w:pStyle w:val="ConsPlusNormal"/>
        <w:ind w:firstLine="540"/>
        <w:jc w:val="both"/>
      </w:pPr>
      <w:r>
        <w:t xml:space="preserve">7. В случае непоступления от указанных в </w:t>
      </w:r>
      <w:hyperlink w:anchor="P621" w:history="1">
        <w:r>
          <w:rPr>
            <w:color w:val="0000FF"/>
          </w:rPr>
          <w:t>части 6</w:t>
        </w:r>
      </w:hyperlink>
      <w:r>
        <w:t xml:space="preserve">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rsidR="0002389C" w:rsidRDefault="0002389C">
      <w:pPr>
        <w:pStyle w:val="ConsPlusNormal"/>
        <w:ind w:firstLine="540"/>
        <w:jc w:val="both"/>
      </w:pPr>
      <w:r>
        <w:t>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rsidR="0002389C" w:rsidRDefault="0002389C">
      <w:pPr>
        <w:pStyle w:val="ConsPlusNormal"/>
        <w:ind w:firstLine="540"/>
        <w:jc w:val="both"/>
      </w:pPr>
      <w:r>
        <w:t xml:space="preserve">9. В случае поступления от одного или нескольких указанных в </w:t>
      </w:r>
      <w:hyperlink w:anchor="P621" w:history="1">
        <w:r>
          <w:rPr>
            <w:color w:val="0000FF"/>
          </w:rPr>
          <w:t>части 6</w:t>
        </w:r>
      </w:hyperlink>
      <w:r>
        <w:t xml:space="preserve"> настоящей статьи органов заключений, содержащих положения о несогласии с проектом схемы территориального планирования муниципального района с обоснованием принятых решений, глава местной администрации муниципального района в течение тридцати дней со дня истечения установленного срока согласования такого проекта принимает решение о создании согласительной комиссии. Максимальный срок работы согласительной комиссии не может превышать три месяца.</w:t>
      </w:r>
    </w:p>
    <w:p w:rsidR="0002389C" w:rsidRDefault="0002389C">
      <w:pPr>
        <w:pStyle w:val="ConsPlusNormal"/>
        <w:ind w:firstLine="540"/>
        <w:jc w:val="both"/>
      </w:pPr>
      <w:bookmarkStart w:id="39" w:name="P626"/>
      <w:bookmarkEnd w:id="39"/>
      <w:r>
        <w:t>10. По результатам работы согласительная комиссия представляет главе местной администрации муниципального района:</w:t>
      </w:r>
    </w:p>
    <w:p w:rsidR="0002389C" w:rsidRDefault="0002389C">
      <w:pPr>
        <w:pStyle w:val="ConsPlusNormal"/>
        <w:ind w:firstLine="540"/>
        <w:jc w:val="both"/>
      </w:pPr>
      <w:r>
        <w:t>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rsidR="0002389C" w:rsidRDefault="0002389C">
      <w:pPr>
        <w:pStyle w:val="ConsPlusNormal"/>
        <w:ind w:firstLine="540"/>
        <w:jc w:val="both"/>
      </w:pPr>
      <w:r>
        <w:t>2) материалы в текстовой форме и в виде карт по несогласованным вопросам.</w:t>
      </w:r>
    </w:p>
    <w:p w:rsidR="0002389C" w:rsidRDefault="0002389C">
      <w:pPr>
        <w:pStyle w:val="ConsPlusNormal"/>
        <w:jc w:val="both"/>
      </w:pPr>
      <w:r>
        <w:t xml:space="preserve">(в ред. Федерального </w:t>
      </w:r>
      <w:hyperlink r:id="rId309" w:history="1">
        <w:r>
          <w:rPr>
            <w:color w:val="0000FF"/>
          </w:rPr>
          <w:t>закона</w:t>
        </w:r>
      </w:hyperlink>
      <w:r>
        <w:t xml:space="preserve"> от 20.03.2011 N 41-ФЗ)</w:t>
      </w:r>
    </w:p>
    <w:p w:rsidR="0002389C" w:rsidRDefault="0002389C">
      <w:pPr>
        <w:pStyle w:val="ConsPlusNormal"/>
        <w:ind w:firstLine="540"/>
        <w:jc w:val="both"/>
      </w:pPr>
      <w:r>
        <w:t xml:space="preserve">11. Указанные в </w:t>
      </w:r>
      <w:hyperlink w:anchor="P626" w:history="1">
        <w:r>
          <w:rPr>
            <w:color w:val="0000FF"/>
          </w:rPr>
          <w:t>части 10</w:t>
        </w:r>
      </w:hyperlink>
      <w:r>
        <w:t xml:space="preserve"> настоящей статьи документы и материалы могут содержать:</w:t>
      </w:r>
    </w:p>
    <w:p w:rsidR="0002389C" w:rsidRDefault="0002389C">
      <w:pPr>
        <w:pStyle w:val="ConsPlusNormal"/>
        <w:ind w:firstLine="540"/>
        <w:jc w:val="both"/>
      </w:pPr>
      <w:bookmarkStart w:id="40" w:name="P631"/>
      <w:bookmarkEnd w:id="40"/>
      <w:r>
        <w:t>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02389C" w:rsidRDefault="0002389C">
      <w:pPr>
        <w:pStyle w:val="ConsPlusNormal"/>
        <w:jc w:val="both"/>
      </w:pPr>
      <w:r>
        <w:t xml:space="preserve">(в ред. Федерального </w:t>
      </w:r>
      <w:hyperlink r:id="rId310" w:history="1">
        <w:r>
          <w:rPr>
            <w:color w:val="0000FF"/>
          </w:rPr>
          <w:t>закона</w:t>
        </w:r>
      </w:hyperlink>
      <w:r>
        <w:t xml:space="preserve"> от 20.03.2011 N 41-ФЗ)</w:t>
      </w:r>
    </w:p>
    <w:p w:rsidR="0002389C" w:rsidRDefault="0002389C">
      <w:pPr>
        <w:pStyle w:val="ConsPlusNormal"/>
        <w:ind w:firstLine="540"/>
        <w:jc w:val="both"/>
      </w:pPr>
      <w:r>
        <w:t xml:space="preserve">2) план согласования указанных в </w:t>
      </w:r>
      <w:hyperlink w:anchor="P631" w:history="1">
        <w:r>
          <w:rPr>
            <w:color w:val="0000FF"/>
          </w:rPr>
          <w:t>пункте 1</w:t>
        </w:r>
      </w:hyperlink>
      <w:r>
        <w:t xml:space="preserve">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rsidR="0002389C" w:rsidRDefault="0002389C">
      <w:pPr>
        <w:pStyle w:val="ConsPlusNormal"/>
        <w:ind w:firstLine="540"/>
        <w:jc w:val="both"/>
      </w:pPr>
      <w:r>
        <w:t>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rsidR="0002389C" w:rsidRDefault="0002389C">
      <w:pPr>
        <w:pStyle w:val="ConsPlusNormal"/>
        <w:ind w:firstLine="540"/>
        <w:jc w:val="both"/>
      </w:pPr>
    </w:p>
    <w:p w:rsidR="0002389C" w:rsidRDefault="0002389C">
      <w:pPr>
        <w:pStyle w:val="ConsPlusNormal"/>
        <w:ind w:firstLine="540"/>
        <w:jc w:val="both"/>
      </w:pPr>
      <w:r>
        <w:t xml:space="preserve">Статья 22. Утратила силу. - Федеральный </w:t>
      </w:r>
      <w:hyperlink r:id="rId311" w:history="1">
        <w:r>
          <w:rPr>
            <w:color w:val="0000FF"/>
          </w:rPr>
          <w:t>закон</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41" w:name="P638"/>
      <w:bookmarkEnd w:id="41"/>
      <w:r>
        <w:t>Статья 23. Содержание генерального плана поселения и генерального плана городского округа</w:t>
      </w:r>
    </w:p>
    <w:p w:rsidR="0002389C" w:rsidRDefault="0002389C">
      <w:pPr>
        <w:pStyle w:val="ConsPlusNormal"/>
        <w:ind w:firstLine="540"/>
        <w:jc w:val="both"/>
      </w:pPr>
    </w:p>
    <w:p w:rsidR="0002389C" w:rsidRDefault="0002389C">
      <w:pPr>
        <w:pStyle w:val="ConsPlusNormal"/>
        <w:ind w:firstLine="540"/>
        <w:jc w:val="both"/>
      </w:pPr>
      <w:r>
        <w:t xml:space="preserve">(в ред. Федерального </w:t>
      </w:r>
      <w:hyperlink r:id="rId312"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1. Подготовка генерального плана поселения, генерального плана городского округа (далее также - генеральный план) осуществляется применительно ко всей территории такого поселения или такого городского округа.</w:t>
      </w:r>
    </w:p>
    <w:p w:rsidR="0002389C" w:rsidRDefault="0002389C">
      <w:pPr>
        <w:pStyle w:val="ConsPlusNormal"/>
        <w:ind w:firstLine="540"/>
        <w:jc w:val="both"/>
      </w:pPr>
      <w:r>
        <w:t xml:space="preserve">2. Подготовка генерального плана может осуществляться применительно к отдельным населенным пунктам, входящим в состав поселения, городского округа, с последующим </w:t>
      </w:r>
      <w:r>
        <w:lastRenderedPageBreak/>
        <w:t>внесением в генеральный план изменений, относящихся к другим частям территорий поселения,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городского округа.</w:t>
      </w:r>
    </w:p>
    <w:p w:rsidR="0002389C" w:rsidRDefault="0002389C">
      <w:pPr>
        <w:pStyle w:val="ConsPlusNormal"/>
        <w:ind w:firstLine="540"/>
        <w:jc w:val="both"/>
      </w:pPr>
      <w:r>
        <w:t>3. Генеральный план содержит:</w:t>
      </w:r>
    </w:p>
    <w:p w:rsidR="0002389C" w:rsidRDefault="0002389C">
      <w:pPr>
        <w:pStyle w:val="ConsPlusNormal"/>
        <w:ind w:firstLine="540"/>
        <w:jc w:val="both"/>
      </w:pPr>
      <w:r>
        <w:t>1) положение о территориальном планировании;</w:t>
      </w:r>
    </w:p>
    <w:p w:rsidR="0002389C" w:rsidRDefault="0002389C">
      <w:pPr>
        <w:pStyle w:val="ConsPlusNormal"/>
        <w:ind w:firstLine="540"/>
        <w:jc w:val="both"/>
      </w:pPr>
      <w:bookmarkStart w:id="42" w:name="P646"/>
      <w:bookmarkEnd w:id="42"/>
      <w:r>
        <w:t>2) карту планируемого размещения объектов местного значения поселения или городского округа;</w:t>
      </w:r>
    </w:p>
    <w:p w:rsidR="0002389C" w:rsidRDefault="0002389C">
      <w:pPr>
        <w:pStyle w:val="ConsPlusNormal"/>
        <w:ind w:firstLine="540"/>
        <w:jc w:val="both"/>
      </w:pPr>
      <w:r>
        <w:t>3) карту границ населенных пунктов (в том числе границ образуемых населенных пунктов), входящих в состав поселения или городского округа;</w:t>
      </w:r>
    </w:p>
    <w:p w:rsidR="0002389C" w:rsidRDefault="0002389C">
      <w:pPr>
        <w:pStyle w:val="ConsPlusNormal"/>
        <w:ind w:firstLine="540"/>
        <w:jc w:val="both"/>
      </w:pPr>
      <w:bookmarkStart w:id="43" w:name="P648"/>
      <w:bookmarkEnd w:id="43"/>
      <w:r>
        <w:t>4) карту функциональных зон поселения или городского округа.</w:t>
      </w:r>
    </w:p>
    <w:p w:rsidR="0002389C" w:rsidRDefault="0002389C">
      <w:pPr>
        <w:pStyle w:val="ConsPlusNormal"/>
        <w:ind w:firstLine="540"/>
        <w:jc w:val="both"/>
      </w:pPr>
      <w:r>
        <w:t>4. Положение о территориальном планировании, содержащееся в генеральном плане, включает в себя:</w:t>
      </w:r>
    </w:p>
    <w:p w:rsidR="0002389C" w:rsidRDefault="0002389C">
      <w:pPr>
        <w:pStyle w:val="ConsPlusNormal"/>
        <w:ind w:firstLine="540"/>
        <w:jc w:val="both"/>
      </w:pPr>
      <w:r>
        <w:t>1) сведения о видах, назначении и наименованиях планируемых для размещения объектов местного значения поселения, городского округа,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2389C" w:rsidRDefault="0002389C">
      <w:pPr>
        <w:pStyle w:val="ConsPlusNormal"/>
        <w:ind w:firstLine="540"/>
        <w:jc w:val="both"/>
      </w:pPr>
      <w: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02389C" w:rsidRDefault="0002389C">
      <w:pPr>
        <w:pStyle w:val="ConsPlusNormal"/>
        <w:ind w:firstLine="540"/>
        <w:jc w:val="both"/>
      </w:pPr>
      <w:r>
        <w:t xml:space="preserve">5. На указанных в </w:t>
      </w:r>
      <w:hyperlink w:anchor="P646" w:history="1">
        <w:r>
          <w:rPr>
            <w:color w:val="0000FF"/>
          </w:rPr>
          <w:t>пунктах 2</w:t>
        </w:r>
      </w:hyperlink>
      <w:r>
        <w:t xml:space="preserve"> - </w:t>
      </w:r>
      <w:hyperlink w:anchor="P648" w:history="1">
        <w:r>
          <w:rPr>
            <w:color w:val="0000FF"/>
          </w:rPr>
          <w:t>4 части 3</w:t>
        </w:r>
      </w:hyperlink>
      <w:r>
        <w:t xml:space="preserve"> настоящей статьи картах соответственно отображаются:</w:t>
      </w:r>
    </w:p>
    <w:p w:rsidR="0002389C" w:rsidRDefault="0002389C">
      <w:pPr>
        <w:pStyle w:val="ConsPlusNormal"/>
        <w:ind w:firstLine="540"/>
        <w:jc w:val="both"/>
      </w:pPr>
      <w:bookmarkStart w:id="44" w:name="P653"/>
      <w:bookmarkEnd w:id="44"/>
      <w:r>
        <w:t>1) планируемые для размещения объекты местного значения поселения, городского округа, относящиеся к следующим областям:</w:t>
      </w:r>
    </w:p>
    <w:p w:rsidR="0002389C" w:rsidRDefault="0002389C">
      <w:pPr>
        <w:pStyle w:val="ConsPlusNormal"/>
        <w:ind w:firstLine="540"/>
        <w:jc w:val="both"/>
      </w:pPr>
      <w:r>
        <w:t>а) электро-, тепло-, газо- и водоснабжение населения, водоотведение;</w:t>
      </w:r>
    </w:p>
    <w:p w:rsidR="0002389C" w:rsidRDefault="0002389C">
      <w:pPr>
        <w:pStyle w:val="ConsPlusNormal"/>
        <w:ind w:firstLine="540"/>
        <w:jc w:val="both"/>
      </w:pPr>
      <w:r>
        <w:t>б) автомобильные дороги местного значения;</w:t>
      </w:r>
    </w:p>
    <w:p w:rsidR="0002389C" w:rsidRDefault="0002389C">
      <w:pPr>
        <w:pStyle w:val="ConsPlusNormal"/>
        <w:ind w:firstLine="540"/>
        <w:jc w:val="both"/>
      </w:pPr>
      <w:r>
        <w:t>в) физическая культура и массовый спорт, образование, здравоохранение, утилизация и переработка бытовых и промышленных отходов в случае подготовки генерального плана городского округа;</w:t>
      </w:r>
    </w:p>
    <w:p w:rsidR="0002389C" w:rsidRDefault="0002389C">
      <w:pPr>
        <w:pStyle w:val="ConsPlusNormal"/>
        <w:ind w:firstLine="540"/>
        <w:jc w:val="both"/>
      </w:pPr>
      <w:r>
        <w:t>г) иные области в связи с решением вопросов местного значения поселения, городского округа;</w:t>
      </w:r>
    </w:p>
    <w:p w:rsidR="0002389C" w:rsidRDefault="0002389C">
      <w:pPr>
        <w:pStyle w:val="ConsPlusNormal"/>
        <w:ind w:firstLine="540"/>
        <w:jc w:val="both"/>
      </w:pPr>
      <w:r>
        <w:t>2) границы населенных пунктов (в том числе границы образуемых населенных пунктов), входящих в состав поселения или городского округа;</w:t>
      </w:r>
    </w:p>
    <w:p w:rsidR="0002389C" w:rsidRDefault="0002389C">
      <w:pPr>
        <w:pStyle w:val="ConsPlusNormal"/>
        <w:ind w:firstLine="540"/>
        <w:jc w:val="both"/>
      </w:pPr>
      <w: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02389C" w:rsidRDefault="0002389C">
      <w:pPr>
        <w:pStyle w:val="ConsPlusNormal"/>
        <w:ind w:firstLine="540"/>
        <w:jc w:val="both"/>
      </w:pPr>
      <w:r>
        <w:t>6. К генеральному плану прилагаются материалы по его обоснованию в текстовой форме и в виде карт.</w:t>
      </w:r>
    </w:p>
    <w:p w:rsidR="0002389C" w:rsidRDefault="0002389C">
      <w:pPr>
        <w:pStyle w:val="ConsPlusNormal"/>
        <w:ind w:firstLine="540"/>
        <w:jc w:val="both"/>
      </w:pPr>
      <w:r>
        <w:t>7. Материалы по обоснованию генерального плана в текстовой форме содержат:</w:t>
      </w:r>
    </w:p>
    <w:p w:rsidR="0002389C" w:rsidRDefault="0002389C">
      <w:pPr>
        <w:pStyle w:val="ConsPlusNormal"/>
        <w:ind w:firstLine="540"/>
        <w:jc w:val="both"/>
      </w:pPr>
      <w:r>
        <w:t>1)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 городского округа;</w:t>
      </w:r>
    </w:p>
    <w:p w:rsidR="0002389C" w:rsidRDefault="0002389C">
      <w:pPr>
        <w:pStyle w:val="ConsPlusNormal"/>
        <w:ind w:firstLine="540"/>
        <w:jc w:val="both"/>
      </w:pPr>
      <w:r>
        <w:t>2) обоснование выбранного варианта размещения объектов местного значения поселения, городского округа на основе анализа использования территорий поселения, городского округа, возможных направлений развития этих территорий и прогнозируемых ограничений их использования;</w:t>
      </w:r>
    </w:p>
    <w:p w:rsidR="0002389C" w:rsidRDefault="0002389C">
      <w:pPr>
        <w:pStyle w:val="ConsPlusNormal"/>
        <w:ind w:firstLine="540"/>
        <w:jc w:val="both"/>
      </w:pPr>
      <w:r>
        <w:t>3) оценку возможного влияния планируемых для размещения объектов местного значения поселения, городского округа на комплексное развитие этих территорий;</w:t>
      </w:r>
    </w:p>
    <w:p w:rsidR="0002389C" w:rsidRDefault="0002389C">
      <w:pPr>
        <w:pStyle w:val="ConsPlusNormal"/>
        <w:ind w:firstLine="540"/>
        <w:jc w:val="both"/>
      </w:pPr>
      <w:r>
        <w:t xml:space="preserve">4) утвержденные документами территориального планирования Российской Федерации, </w:t>
      </w:r>
      <w:r>
        <w:lastRenderedPageBreak/>
        <w:t>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02389C" w:rsidRDefault="0002389C">
      <w:pPr>
        <w:pStyle w:val="ConsPlusNormal"/>
        <w:ind w:firstLine="540"/>
        <w:jc w:val="both"/>
      </w:pPr>
      <w: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02389C" w:rsidRDefault="0002389C">
      <w:pPr>
        <w:pStyle w:val="ConsPlusNormal"/>
        <w:ind w:firstLine="540"/>
        <w:jc w:val="both"/>
      </w:pPr>
      <w:r>
        <w:t>6) перечень и характеристику основных факторов риска возникновения чрезвычайных ситуаций природного и техногенного характера;</w:t>
      </w:r>
    </w:p>
    <w:p w:rsidR="0002389C" w:rsidRDefault="0002389C">
      <w:pPr>
        <w:pStyle w:val="ConsPlusNormal"/>
        <w:ind w:firstLine="540"/>
        <w:jc w:val="both"/>
      </w:pPr>
      <w:r>
        <w:t>7) перечень земельных участков, которые включаются в границы населенных пунктов, входящих в состав поселения,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02389C" w:rsidRDefault="0002389C">
      <w:pPr>
        <w:pStyle w:val="ConsPlusNormal"/>
        <w:ind w:firstLine="540"/>
        <w:jc w:val="both"/>
      </w:pPr>
      <w:r>
        <w:t>8. Материалы по обоснованию генерального плана в виде карт отображают:</w:t>
      </w:r>
    </w:p>
    <w:p w:rsidR="0002389C" w:rsidRDefault="0002389C">
      <w:pPr>
        <w:pStyle w:val="ConsPlusNormal"/>
        <w:ind w:firstLine="540"/>
        <w:jc w:val="both"/>
      </w:pPr>
      <w:r>
        <w:t>1) границы поселения, городского округа;</w:t>
      </w:r>
    </w:p>
    <w:p w:rsidR="0002389C" w:rsidRDefault="0002389C">
      <w:pPr>
        <w:pStyle w:val="ConsPlusNormal"/>
        <w:ind w:firstLine="540"/>
        <w:jc w:val="both"/>
      </w:pPr>
      <w:r>
        <w:t>2) границы существующих населенных пунктов, входящих в состав поселения, городского округа;</w:t>
      </w:r>
    </w:p>
    <w:p w:rsidR="0002389C" w:rsidRDefault="0002389C">
      <w:pPr>
        <w:pStyle w:val="ConsPlusNormal"/>
        <w:ind w:firstLine="540"/>
        <w:jc w:val="both"/>
      </w:pPr>
      <w:r>
        <w:t>3) местоположение существующих и строящихся объектов местного значения поселения, городского округа;</w:t>
      </w:r>
    </w:p>
    <w:p w:rsidR="0002389C" w:rsidRDefault="0002389C">
      <w:pPr>
        <w:pStyle w:val="ConsPlusNormal"/>
        <w:ind w:firstLine="540"/>
        <w:jc w:val="both"/>
      </w:pPr>
      <w:r>
        <w:t>4) особые экономические зоны;</w:t>
      </w:r>
    </w:p>
    <w:p w:rsidR="0002389C" w:rsidRDefault="0002389C">
      <w:pPr>
        <w:pStyle w:val="ConsPlusNormal"/>
        <w:ind w:firstLine="540"/>
        <w:jc w:val="both"/>
      </w:pPr>
      <w:r>
        <w:t>5) особо охраняемые природные территории федерального, регионального, местного значения;</w:t>
      </w:r>
    </w:p>
    <w:p w:rsidR="0002389C" w:rsidRDefault="0002389C">
      <w:pPr>
        <w:pStyle w:val="ConsPlusNormal"/>
        <w:ind w:firstLine="540"/>
        <w:jc w:val="both"/>
      </w:pPr>
      <w:r>
        <w:t>6) территории объектов культурного наследия;</w:t>
      </w:r>
    </w:p>
    <w:p w:rsidR="0002389C" w:rsidRDefault="0002389C">
      <w:pPr>
        <w:pStyle w:val="ConsPlusNormal"/>
        <w:ind w:firstLine="540"/>
        <w:jc w:val="both"/>
      </w:pPr>
      <w:r>
        <w:t>7) зоны с особыми условиями использования территорий;</w:t>
      </w:r>
    </w:p>
    <w:p w:rsidR="0002389C" w:rsidRDefault="0002389C">
      <w:pPr>
        <w:pStyle w:val="ConsPlusNormal"/>
        <w:ind w:firstLine="540"/>
        <w:jc w:val="both"/>
      </w:pPr>
      <w:r>
        <w:t>8) территории, подверженные риску возникновения чрезвычайных ситуаций природного и техногенного характера;</w:t>
      </w:r>
    </w:p>
    <w:p w:rsidR="0002389C" w:rsidRDefault="0002389C">
      <w:pPr>
        <w:pStyle w:val="ConsPlusNormal"/>
        <w:ind w:firstLine="540"/>
        <w:jc w:val="both"/>
      </w:pPr>
      <w: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городского округа или объектов федерального значения, объектов регионального значения, объектов местного значения муниципального района.</w:t>
      </w:r>
    </w:p>
    <w:p w:rsidR="0002389C" w:rsidRDefault="0002389C">
      <w:pPr>
        <w:pStyle w:val="ConsPlusNormal"/>
        <w:ind w:firstLine="540"/>
        <w:jc w:val="both"/>
      </w:pPr>
    </w:p>
    <w:p w:rsidR="0002389C" w:rsidRDefault="0002389C">
      <w:pPr>
        <w:pStyle w:val="ConsPlusNormal"/>
        <w:ind w:firstLine="540"/>
        <w:jc w:val="both"/>
      </w:pPr>
      <w:bookmarkStart w:id="45" w:name="P680"/>
      <w:bookmarkEnd w:id="45"/>
      <w:r>
        <w:t>Статья 24. Подготовка и утверждение генерального плана поселения, генерального плана городского округа</w:t>
      </w:r>
    </w:p>
    <w:p w:rsidR="0002389C" w:rsidRDefault="0002389C">
      <w:pPr>
        <w:pStyle w:val="ConsPlusNormal"/>
        <w:ind w:firstLine="540"/>
        <w:jc w:val="both"/>
      </w:pPr>
    </w:p>
    <w:p w:rsidR="0002389C" w:rsidRDefault="0002389C">
      <w:pPr>
        <w:pStyle w:val="ConsPlusNormal"/>
        <w:ind w:firstLine="540"/>
        <w:jc w:val="both"/>
      </w:pPr>
      <w:r>
        <w:t>1. Генеральный план поселения,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городского округа.</w:t>
      </w:r>
    </w:p>
    <w:p w:rsidR="0002389C" w:rsidRDefault="0002389C">
      <w:pPr>
        <w:pStyle w:val="ConsPlusNormal"/>
        <w:ind w:firstLine="540"/>
        <w:jc w:val="both"/>
      </w:pPr>
      <w:r>
        <w:t>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городского округа.</w:t>
      </w:r>
    </w:p>
    <w:p w:rsidR="0002389C" w:rsidRDefault="0002389C">
      <w:pPr>
        <w:pStyle w:val="ConsPlusNormal"/>
        <w:ind w:firstLine="540"/>
        <w:jc w:val="both"/>
      </w:pPr>
      <w:r>
        <w:t xml:space="preserve">3. Подготовка проекта генерального плана осуществляется в соответствии с требованиями </w:t>
      </w:r>
      <w:hyperlink w:anchor="P330" w:history="1">
        <w:r>
          <w:rPr>
            <w:color w:val="0000FF"/>
          </w:rPr>
          <w:t>статьи 9</w:t>
        </w:r>
      </w:hyperlink>
      <w:r>
        <w:t xml:space="preserve"> настоящего Кодекса и с учетом региональных и местных нормативов градостроительного </w:t>
      </w:r>
      <w:r>
        <w:lastRenderedPageBreak/>
        <w:t>проектирования, результатов публичных слушаний по проекту генерального плана, а также с учетом предложений заинтересованных лиц.</w:t>
      </w:r>
    </w:p>
    <w:p w:rsidR="0002389C" w:rsidRDefault="0002389C">
      <w:pPr>
        <w:pStyle w:val="ConsPlusNormal"/>
        <w:jc w:val="both"/>
      </w:pPr>
      <w:r>
        <w:t xml:space="preserve">(в ред. Федеральных законов от 20.03.2011 </w:t>
      </w:r>
      <w:hyperlink r:id="rId313" w:history="1">
        <w:r>
          <w:rPr>
            <w:color w:val="0000FF"/>
          </w:rPr>
          <w:t>N 41-ФЗ</w:t>
        </w:r>
      </w:hyperlink>
      <w:r>
        <w:t xml:space="preserve">, от 05.05.2014 </w:t>
      </w:r>
      <w:hyperlink r:id="rId314" w:history="1">
        <w:r>
          <w:rPr>
            <w:color w:val="0000FF"/>
          </w:rPr>
          <w:t>N 131-ФЗ</w:t>
        </w:r>
      </w:hyperlink>
      <w:r>
        <w:t>)</w:t>
      </w:r>
    </w:p>
    <w:p w:rsidR="0002389C" w:rsidRDefault="0002389C">
      <w:pPr>
        <w:pStyle w:val="ConsPlusNormal"/>
        <w:ind w:firstLine="540"/>
        <w:jc w:val="both"/>
      </w:pPr>
      <w:r>
        <w:t xml:space="preserve">4 - 6. Утратили силу. - Федеральный </w:t>
      </w:r>
      <w:hyperlink r:id="rId315" w:history="1">
        <w:r>
          <w:rPr>
            <w:color w:val="0000FF"/>
          </w:rPr>
          <w:t>закон</w:t>
        </w:r>
      </w:hyperlink>
      <w:r>
        <w:t xml:space="preserve"> от 05.05.2014 N 131-ФЗ.</w:t>
      </w:r>
    </w:p>
    <w:p w:rsidR="0002389C" w:rsidRDefault="0002389C">
      <w:pPr>
        <w:pStyle w:val="ConsPlusNormal"/>
        <w:ind w:firstLine="540"/>
        <w:jc w:val="both"/>
      </w:pPr>
      <w:r>
        <w:t xml:space="preserve">7. При наличии на территориях поселения,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w:t>
      </w:r>
      <w:hyperlink w:anchor="P766" w:history="1">
        <w:r>
          <w:rPr>
            <w:color w:val="0000FF"/>
          </w:rPr>
          <w:t>статьей 27</w:t>
        </w:r>
      </w:hyperlink>
      <w:r>
        <w:t xml:space="preserve"> настоящего Кодекса.</w:t>
      </w:r>
    </w:p>
    <w:p w:rsidR="0002389C" w:rsidRDefault="0002389C">
      <w:pPr>
        <w:pStyle w:val="ConsPlusNormal"/>
        <w:ind w:firstLine="540"/>
        <w:jc w:val="both"/>
      </w:pPr>
      <w:r>
        <w:t xml:space="preserve">8. Проект генерального плана до его утверждения подлежит в соответствии со </w:t>
      </w:r>
      <w:hyperlink w:anchor="P703" w:history="1">
        <w:r>
          <w:rPr>
            <w:color w:val="0000FF"/>
          </w:rPr>
          <w:t>статьей 25</w:t>
        </w:r>
      </w:hyperlink>
      <w:r>
        <w:t xml:space="preserve"> настоящего Кодекса обязательному согласованию в </w:t>
      </w:r>
      <w:hyperlink r:id="rId316"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(в ред. Федерального </w:t>
      </w:r>
      <w:hyperlink r:id="rId317" w:history="1">
        <w:r>
          <w:rPr>
            <w:color w:val="0000FF"/>
          </w:rPr>
          <w:t>закона</w:t>
        </w:r>
      </w:hyperlink>
      <w:r>
        <w:t xml:space="preserve"> от 23.07.2008 N 160-ФЗ)</w:t>
      </w:r>
    </w:p>
    <w:p w:rsidR="0002389C" w:rsidRDefault="0002389C">
      <w:pPr>
        <w:pStyle w:val="ConsPlusNormal"/>
        <w:ind w:firstLine="540"/>
        <w:jc w:val="both"/>
      </w:pPr>
      <w:r>
        <w:t xml:space="preserve">9. Утратил силу. - Федеральный </w:t>
      </w:r>
      <w:hyperlink r:id="rId318" w:history="1">
        <w:r>
          <w:rPr>
            <w:color w:val="0000FF"/>
          </w:rPr>
          <w:t>закон</w:t>
        </w:r>
      </w:hyperlink>
      <w:r>
        <w:t xml:space="preserve"> от 20.03.2011 N 41-ФЗ.</w:t>
      </w:r>
    </w:p>
    <w:p w:rsidR="0002389C" w:rsidRDefault="0002389C">
      <w:pPr>
        <w:pStyle w:val="ConsPlusNormal"/>
        <w:ind w:firstLine="540"/>
        <w:jc w:val="both"/>
      </w:pPr>
      <w:r>
        <w:t>10. Заинтересованные лица вправе представить свои предложения по проекту генерального плана.</w:t>
      </w:r>
    </w:p>
    <w:p w:rsidR="0002389C" w:rsidRDefault="0002389C">
      <w:pPr>
        <w:pStyle w:val="ConsPlusNormal"/>
        <w:ind w:firstLine="540"/>
        <w:jc w:val="both"/>
      </w:pPr>
      <w:r>
        <w:t xml:space="preserve">11. Проект генерального плана подлежит обязательному рассмотрению на публичных слушаниях, проводимых в соответствии со </w:t>
      </w:r>
      <w:hyperlink w:anchor="P804" w:history="1">
        <w:r>
          <w:rPr>
            <w:color w:val="0000FF"/>
          </w:rPr>
          <w:t>статьей 28</w:t>
        </w:r>
      </w:hyperlink>
      <w:r>
        <w:t xml:space="preserve"> настоящего Кодекса.</w:t>
      </w:r>
    </w:p>
    <w:p w:rsidR="0002389C" w:rsidRDefault="0002389C">
      <w:pPr>
        <w:pStyle w:val="ConsPlusNormal"/>
        <w:ind w:firstLine="540"/>
        <w:jc w:val="both"/>
      </w:pPr>
      <w:r>
        <w:t>12. Протоколы публичных слушаний по проекту генерального плана, заключение о результатах таких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городского округа.</w:t>
      </w:r>
    </w:p>
    <w:p w:rsidR="0002389C" w:rsidRDefault="0002389C">
      <w:pPr>
        <w:pStyle w:val="ConsPlusNormal"/>
        <w:ind w:firstLine="540"/>
        <w:jc w:val="both"/>
      </w:pPr>
      <w:r>
        <w:t>13. Представительный орган местного самоуправления поселения, представительный орган местного самоуправления городского округа с учетом протоколов публичных слушаний по проекту генерального плана и заключения о результатах таких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городского округа на доработку в соответствии с указанными протоколами и заключением.</w:t>
      </w:r>
    </w:p>
    <w:p w:rsidR="0002389C" w:rsidRDefault="0002389C">
      <w:pPr>
        <w:pStyle w:val="ConsPlusNormal"/>
        <w:ind w:firstLine="540"/>
        <w:jc w:val="both"/>
      </w:pPr>
      <w:r>
        <w:t xml:space="preserve">14. Утратил силу. - Федеральный </w:t>
      </w:r>
      <w:hyperlink r:id="rId319" w:history="1">
        <w:r>
          <w:rPr>
            <w:color w:val="0000FF"/>
          </w:rPr>
          <w:t>закон</w:t>
        </w:r>
      </w:hyperlink>
      <w:r>
        <w:t xml:space="preserve"> от 20.03.2011 N 41-ФЗ.</w:t>
      </w:r>
    </w:p>
    <w:p w:rsidR="0002389C" w:rsidRDefault="0002389C">
      <w:pPr>
        <w:pStyle w:val="ConsPlusNormal"/>
        <w:ind w:firstLine="540"/>
        <w:jc w:val="both"/>
      </w:pPr>
      <w:r>
        <w:t>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02389C" w:rsidRDefault="0002389C">
      <w:pPr>
        <w:pStyle w:val="ConsPlusNormal"/>
        <w:ind w:firstLine="540"/>
        <w:jc w:val="both"/>
      </w:pPr>
      <w:r>
        <w:t>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городского округа с предложениями о внесении изменений в генеральный план.</w:t>
      </w:r>
    </w:p>
    <w:p w:rsidR="0002389C" w:rsidRDefault="0002389C">
      <w:pPr>
        <w:pStyle w:val="ConsPlusNormal"/>
        <w:ind w:firstLine="540"/>
        <w:jc w:val="both"/>
      </w:pPr>
      <w:r>
        <w:t xml:space="preserve">17. Внесение изменений в генеральный план осуществляется в соответствии с настоящей статьей и </w:t>
      </w:r>
      <w:hyperlink w:anchor="P330" w:history="1">
        <w:r>
          <w:rPr>
            <w:color w:val="0000FF"/>
          </w:rPr>
          <w:t>статьями 9</w:t>
        </w:r>
      </w:hyperlink>
      <w:r>
        <w:t xml:space="preserve"> и </w:t>
      </w:r>
      <w:hyperlink w:anchor="P703" w:history="1">
        <w:r>
          <w:rPr>
            <w:color w:val="0000FF"/>
          </w:rPr>
          <w:t>25</w:t>
        </w:r>
      </w:hyperlink>
      <w:r>
        <w:t xml:space="preserve"> настоящего Кодекса.</w:t>
      </w:r>
    </w:p>
    <w:p w:rsidR="0002389C" w:rsidRDefault="0002389C">
      <w:pPr>
        <w:pStyle w:val="ConsPlusNormal"/>
        <w:jc w:val="both"/>
      </w:pPr>
      <w:r>
        <w:t xml:space="preserve">(в ред. Федерального </w:t>
      </w:r>
      <w:hyperlink r:id="rId320" w:history="1">
        <w:r>
          <w:rPr>
            <w:color w:val="0000FF"/>
          </w:rPr>
          <w:t>закона</w:t>
        </w:r>
      </w:hyperlink>
      <w:r>
        <w:t xml:space="preserve"> от 20.03.2011 N 41-ФЗ)</w:t>
      </w:r>
    </w:p>
    <w:p w:rsidR="0002389C" w:rsidRDefault="0002389C">
      <w:pPr>
        <w:pStyle w:val="ConsPlusNormal"/>
        <w:ind w:firstLine="540"/>
        <w:jc w:val="both"/>
      </w:pPr>
      <w:r>
        <w:t>18.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w:t>
      </w:r>
    </w:p>
    <w:p w:rsidR="0002389C" w:rsidRDefault="0002389C">
      <w:pPr>
        <w:pStyle w:val="ConsPlusNormal"/>
        <w:jc w:val="both"/>
      </w:pPr>
      <w:r>
        <w:t xml:space="preserve">(часть 18 введена Федеральным </w:t>
      </w:r>
      <w:hyperlink r:id="rId321" w:history="1">
        <w:r>
          <w:rPr>
            <w:color w:val="0000FF"/>
          </w:rPr>
          <w:t>законом</w:t>
        </w:r>
      </w:hyperlink>
      <w:r>
        <w:t xml:space="preserve"> от 18.12.2006 N 232-ФЗ)</w:t>
      </w:r>
    </w:p>
    <w:p w:rsidR="0002389C" w:rsidRDefault="0002389C">
      <w:pPr>
        <w:pStyle w:val="ConsPlusNormal"/>
        <w:ind w:firstLine="540"/>
        <w:jc w:val="both"/>
      </w:pPr>
    </w:p>
    <w:p w:rsidR="0002389C" w:rsidRDefault="0002389C">
      <w:pPr>
        <w:pStyle w:val="ConsPlusNormal"/>
        <w:ind w:firstLine="540"/>
        <w:jc w:val="both"/>
      </w:pPr>
      <w:bookmarkStart w:id="46" w:name="P703"/>
      <w:bookmarkEnd w:id="46"/>
      <w:r>
        <w:t>Статья 25. Особенности согласования проекта генерального плана поселения, проекта генерального плана городского округа</w:t>
      </w:r>
    </w:p>
    <w:p w:rsidR="0002389C" w:rsidRDefault="0002389C">
      <w:pPr>
        <w:pStyle w:val="ConsPlusNormal"/>
        <w:ind w:firstLine="540"/>
        <w:jc w:val="both"/>
      </w:pPr>
    </w:p>
    <w:p w:rsidR="0002389C" w:rsidRDefault="0002389C">
      <w:pPr>
        <w:pStyle w:val="ConsPlusNormal"/>
        <w:ind w:firstLine="540"/>
        <w:jc w:val="both"/>
      </w:pPr>
      <w:bookmarkStart w:id="47" w:name="P705"/>
      <w:bookmarkEnd w:id="47"/>
      <w:r>
        <w:t xml:space="preserve">1. 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hyperlink r:id="rId322" w:history="1">
        <w:r>
          <w:rPr>
            <w:color w:val="0000FF"/>
          </w:rPr>
          <w:t>порядке</w:t>
        </w:r>
      </w:hyperlink>
      <w:r>
        <w:t xml:space="preserve">, установленном </w:t>
      </w:r>
      <w:r>
        <w:lastRenderedPageBreak/>
        <w:t>этим органом, в следующих случаях:</w:t>
      </w:r>
    </w:p>
    <w:p w:rsidR="0002389C" w:rsidRDefault="0002389C">
      <w:pPr>
        <w:pStyle w:val="ConsPlusNormal"/>
        <w:ind w:firstLine="540"/>
        <w:jc w:val="both"/>
      </w:pPr>
      <w:bookmarkStart w:id="48" w:name="P706"/>
      <w:bookmarkEnd w:id="48"/>
      <w:r>
        <w:t>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городского округа;</w:t>
      </w:r>
    </w:p>
    <w:p w:rsidR="0002389C" w:rsidRDefault="0002389C">
      <w:pPr>
        <w:pStyle w:val="ConsPlusNormal"/>
        <w:ind w:firstLine="540"/>
        <w:jc w:val="both"/>
      </w:pPr>
      <w:r>
        <w:t>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городского округа, земельных участков из земель лесного фонда;</w:t>
      </w:r>
    </w:p>
    <w:p w:rsidR="0002389C" w:rsidRDefault="0002389C">
      <w:pPr>
        <w:pStyle w:val="ConsPlusNormal"/>
        <w:ind w:firstLine="540"/>
        <w:jc w:val="both"/>
      </w:pPr>
      <w:bookmarkStart w:id="49" w:name="P708"/>
      <w:bookmarkEnd w:id="49"/>
      <w:r>
        <w:t>3) на территориях поселения, городского округа находятся особо охраняемые природные территории федерального значения;</w:t>
      </w:r>
    </w:p>
    <w:p w:rsidR="0002389C" w:rsidRDefault="0002389C">
      <w:pPr>
        <w:pStyle w:val="ConsPlusNormal"/>
        <w:ind w:firstLine="540"/>
        <w:jc w:val="both"/>
      </w:pPr>
      <w:r>
        <w:t>4) предусматривается размещение в соответствии с указанным проектом объектов местного значения поселения, городского округа, которые могут оказать негативное воздействие на водные объекты, находящиеся в федеральной собственности.</w:t>
      </w:r>
    </w:p>
    <w:p w:rsidR="0002389C" w:rsidRDefault="0002389C">
      <w:pPr>
        <w:pStyle w:val="ConsPlusNormal"/>
        <w:jc w:val="both"/>
      </w:pPr>
      <w:r>
        <w:t xml:space="preserve">(часть 1 в ред. Федерального </w:t>
      </w:r>
      <w:hyperlink r:id="rId323" w:history="1">
        <w:r>
          <w:rPr>
            <w:color w:val="0000FF"/>
          </w:rPr>
          <w:t>закона</w:t>
        </w:r>
      </w:hyperlink>
      <w:r>
        <w:t xml:space="preserve"> от 20.03.2011 N 41-ФЗ)</w:t>
      </w:r>
    </w:p>
    <w:p w:rsidR="0002389C" w:rsidRDefault="0002389C">
      <w:pPr>
        <w:pStyle w:val="ConsPlusNormal"/>
        <w:ind w:firstLine="540"/>
        <w:jc w:val="both"/>
      </w:pPr>
      <w:r>
        <w:t>2.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поселение или городской округ, в следующих случаях:</w:t>
      </w:r>
    </w:p>
    <w:p w:rsidR="0002389C" w:rsidRDefault="0002389C">
      <w:pPr>
        <w:pStyle w:val="ConsPlusNormal"/>
        <w:ind w:firstLine="540"/>
        <w:jc w:val="both"/>
      </w:pPr>
      <w:bookmarkStart w:id="50" w:name="P712"/>
      <w:bookmarkEnd w:id="50"/>
      <w:r>
        <w:t>1) в соответствии с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городского округа;</w:t>
      </w:r>
    </w:p>
    <w:p w:rsidR="0002389C" w:rsidRDefault="0002389C">
      <w:pPr>
        <w:pStyle w:val="ConsPlusNormal"/>
        <w:ind w:firstLine="540"/>
        <w:jc w:val="both"/>
      </w:pPr>
      <w:r>
        <w:t>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02389C" w:rsidRDefault="0002389C">
      <w:pPr>
        <w:pStyle w:val="ConsPlusNormal"/>
        <w:ind w:firstLine="540"/>
        <w:jc w:val="both"/>
      </w:pPr>
      <w:bookmarkStart w:id="51" w:name="P714"/>
      <w:bookmarkEnd w:id="51"/>
      <w:r>
        <w:t>3) на территориях поселения, городского округа находятся особо охраняемые природные территории регионального значения.</w:t>
      </w:r>
    </w:p>
    <w:p w:rsidR="0002389C" w:rsidRDefault="0002389C">
      <w:pPr>
        <w:pStyle w:val="ConsPlusNormal"/>
        <w:jc w:val="both"/>
      </w:pPr>
      <w:r>
        <w:t xml:space="preserve">(часть 2 в ред. Федерального </w:t>
      </w:r>
      <w:hyperlink r:id="rId324" w:history="1">
        <w:r>
          <w:rPr>
            <w:color w:val="0000FF"/>
          </w:rPr>
          <w:t>закона</w:t>
        </w:r>
      </w:hyperlink>
      <w:r>
        <w:t xml:space="preserve"> от 20.03.2011 N 41-ФЗ)</w:t>
      </w:r>
    </w:p>
    <w:p w:rsidR="0002389C" w:rsidRDefault="0002389C">
      <w:pPr>
        <w:pStyle w:val="ConsPlusNormal"/>
        <w:ind w:firstLine="540"/>
        <w:jc w:val="both"/>
      </w:pPr>
      <w:bookmarkStart w:id="52" w:name="P716"/>
      <w:bookmarkEnd w:id="52"/>
      <w:r>
        <w:t>2.1. В случае, если на территориях поселения,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(часть 2.1 введена Федеральным </w:t>
      </w:r>
      <w:hyperlink r:id="rId325" w:history="1">
        <w:r>
          <w:rPr>
            <w:color w:val="0000FF"/>
          </w:rPr>
          <w:t>законом</w:t>
        </w:r>
      </w:hyperlink>
      <w:r>
        <w:t xml:space="preserve"> от 12.11.2012 N 179-ФЗ)</w:t>
      </w:r>
    </w:p>
    <w:p w:rsidR="0002389C" w:rsidRDefault="0002389C">
      <w:pPr>
        <w:pStyle w:val="ConsPlusNormal"/>
        <w:ind w:firstLine="540"/>
        <w:jc w:val="both"/>
      </w:pPr>
      <w:r>
        <w:t>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rsidR="0002389C" w:rsidRDefault="0002389C">
      <w:pPr>
        <w:pStyle w:val="ConsPlusNormal"/>
        <w:jc w:val="both"/>
      </w:pPr>
      <w:r>
        <w:t xml:space="preserve">(в ред. Федерального </w:t>
      </w:r>
      <w:hyperlink r:id="rId326" w:history="1">
        <w:r>
          <w:rPr>
            <w:color w:val="0000FF"/>
          </w:rPr>
          <w:t>закона</w:t>
        </w:r>
      </w:hyperlink>
      <w:r>
        <w:t xml:space="preserve"> от 20.03.2011 N 41-ФЗ)</w:t>
      </w:r>
    </w:p>
    <w:p w:rsidR="0002389C" w:rsidRDefault="0002389C">
      <w:pPr>
        <w:pStyle w:val="ConsPlusNormal"/>
        <w:ind w:firstLine="540"/>
        <w:jc w:val="both"/>
      </w:pPr>
      <w:r>
        <w:t>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sidR="0002389C" w:rsidRDefault="0002389C">
      <w:pPr>
        <w:pStyle w:val="ConsPlusNormal"/>
        <w:ind w:firstLine="540"/>
        <w:jc w:val="both"/>
      </w:pPr>
      <w:bookmarkStart w:id="53" w:name="P721"/>
      <w:bookmarkEnd w:id="53"/>
      <w:r>
        <w:t>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02389C" w:rsidRDefault="0002389C">
      <w:pPr>
        <w:pStyle w:val="ConsPlusNormal"/>
        <w:ind w:firstLine="540"/>
        <w:jc w:val="both"/>
      </w:pPr>
      <w:bookmarkStart w:id="54" w:name="P722"/>
      <w:bookmarkEnd w:id="54"/>
      <w:r>
        <w:t>2) на территории поселения находятся особо охраняемые природные территории местного значения муниципального района.</w:t>
      </w:r>
    </w:p>
    <w:p w:rsidR="0002389C" w:rsidRDefault="0002389C">
      <w:pPr>
        <w:pStyle w:val="ConsPlusNormal"/>
        <w:jc w:val="both"/>
      </w:pPr>
      <w:r>
        <w:lastRenderedPageBreak/>
        <w:t xml:space="preserve">(часть 4 в ред. Федерального </w:t>
      </w:r>
      <w:hyperlink r:id="rId327" w:history="1">
        <w:r>
          <w:rPr>
            <w:color w:val="0000FF"/>
          </w:rPr>
          <w:t>закона</w:t>
        </w:r>
      </w:hyperlink>
      <w:r>
        <w:t xml:space="preserve"> от 20.03.2011 N 41-ФЗ)</w:t>
      </w:r>
    </w:p>
    <w:p w:rsidR="0002389C" w:rsidRDefault="0002389C">
      <w:pPr>
        <w:pStyle w:val="ConsPlusNormal"/>
        <w:ind w:firstLine="540"/>
        <w:jc w:val="both"/>
      </w:pPr>
      <w:bookmarkStart w:id="55" w:name="P724"/>
      <w:bookmarkEnd w:id="55"/>
      <w:r>
        <w:t xml:space="preserve">4.1. В случаях, предусмотренных </w:t>
      </w:r>
      <w:hyperlink w:anchor="P706" w:history="1">
        <w:r>
          <w:rPr>
            <w:color w:val="0000FF"/>
          </w:rPr>
          <w:t>пунктом 1 части 1</w:t>
        </w:r>
      </w:hyperlink>
      <w:r>
        <w:t xml:space="preserve">, </w:t>
      </w:r>
      <w:hyperlink w:anchor="P712" w:history="1">
        <w:r>
          <w:rPr>
            <w:color w:val="0000FF"/>
          </w:rPr>
          <w:t>пунктом 1 части 2</w:t>
        </w:r>
      </w:hyperlink>
      <w:r>
        <w:t xml:space="preserve">, </w:t>
      </w:r>
      <w:hyperlink w:anchor="P721" w:history="1">
        <w:r>
          <w:rPr>
            <w:color w:val="0000FF"/>
          </w:rPr>
          <w:t>пунктом 1 части 4</w:t>
        </w:r>
      </w:hyperlink>
      <w:r>
        <w:t xml:space="preserve">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anchor="P708" w:history="1">
        <w:r>
          <w:rPr>
            <w:color w:val="0000FF"/>
          </w:rPr>
          <w:t>пунктом 3 части 1</w:t>
        </w:r>
      </w:hyperlink>
      <w:r>
        <w:t xml:space="preserve">, </w:t>
      </w:r>
      <w:hyperlink w:anchor="P714" w:history="1">
        <w:r>
          <w:rPr>
            <w:color w:val="0000FF"/>
          </w:rPr>
          <w:t>пунктом 3 части 2</w:t>
        </w:r>
      </w:hyperlink>
      <w:r>
        <w:t xml:space="preserve">, </w:t>
      </w:r>
      <w:hyperlink w:anchor="P722" w:history="1">
        <w:r>
          <w:rPr>
            <w:color w:val="0000FF"/>
          </w:rPr>
          <w:t>пунктом 2 части 4</w:t>
        </w:r>
      </w:hyperlink>
      <w: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В случаях, предусмотренных </w:t>
      </w:r>
      <w:hyperlink w:anchor="P716" w:history="1">
        <w:r>
          <w:rPr>
            <w:color w:val="0000FF"/>
          </w:rPr>
          <w:t>частью 2.1</w:t>
        </w:r>
      </w:hyperlink>
      <w:r>
        <w:t xml:space="preserve"> настоящей статьи, проект генерального плана поселения,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w:t>
      </w:r>
      <w:hyperlink r:id="rId328" w:history="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02389C" w:rsidRDefault="0002389C">
      <w:pPr>
        <w:pStyle w:val="ConsPlusNormal"/>
        <w:jc w:val="both"/>
      </w:pPr>
      <w:r>
        <w:t xml:space="preserve">(часть 4.1 введена Федеральным </w:t>
      </w:r>
      <w:hyperlink r:id="rId329" w:history="1">
        <w:r>
          <w:rPr>
            <w:color w:val="0000FF"/>
          </w:rPr>
          <w:t>законом</w:t>
        </w:r>
      </w:hyperlink>
      <w:r>
        <w:t xml:space="preserve"> от 20.03.2011 N 41-ФЗ, в ред. Федерального </w:t>
      </w:r>
      <w:hyperlink r:id="rId330" w:history="1">
        <w:r>
          <w:rPr>
            <w:color w:val="0000FF"/>
          </w:rPr>
          <w:t>закона</w:t>
        </w:r>
      </w:hyperlink>
      <w:r>
        <w:t xml:space="preserve"> от 12.11.2012 N 179-ФЗ)</w:t>
      </w:r>
    </w:p>
    <w:p w:rsidR="0002389C" w:rsidRDefault="0002389C">
      <w:pPr>
        <w:pStyle w:val="ConsPlusNormal"/>
        <w:ind w:firstLine="540"/>
        <w:jc w:val="both"/>
      </w:pPr>
      <w:r>
        <w:t xml:space="preserve">5. Иные вопросы, кроме указанных в </w:t>
      </w:r>
      <w:hyperlink w:anchor="P705" w:history="1">
        <w:r>
          <w:rPr>
            <w:color w:val="0000FF"/>
          </w:rPr>
          <w:t>частях 1</w:t>
        </w:r>
      </w:hyperlink>
      <w:r>
        <w:t xml:space="preserve"> - </w:t>
      </w:r>
      <w:hyperlink w:anchor="P724" w:history="1">
        <w:r>
          <w:rPr>
            <w:color w:val="0000FF"/>
          </w:rPr>
          <w:t>4.1</w:t>
        </w:r>
      </w:hyperlink>
      <w:r>
        <w:t xml:space="preserve"> настоящей статьи вопросов, не могут рассматриваться при согласовании проекта генерального плана.</w:t>
      </w:r>
    </w:p>
    <w:p w:rsidR="0002389C" w:rsidRDefault="0002389C">
      <w:pPr>
        <w:pStyle w:val="ConsPlusNormal"/>
        <w:jc w:val="both"/>
      </w:pPr>
      <w:r>
        <w:t xml:space="preserve">(в ред. Федерального </w:t>
      </w:r>
      <w:hyperlink r:id="rId331" w:history="1">
        <w:r>
          <w:rPr>
            <w:color w:val="0000FF"/>
          </w:rPr>
          <w:t>закона</w:t>
        </w:r>
      </w:hyperlink>
      <w:r>
        <w:t xml:space="preserve"> от 20.03.2011 N 41-ФЗ)</w:t>
      </w:r>
    </w:p>
    <w:p w:rsidR="0002389C" w:rsidRDefault="0002389C">
      <w:pPr>
        <w:pStyle w:val="ConsPlusNormal"/>
        <w:ind w:firstLine="540"/>
        <w:jc w:val="both"/>
      </w:pPr>
      <w:r>
        <w:t xml:space="preserve">6. Утратил силу. - Федеральный </w:t>
      </w:r>
      <w:hyperlink r:id="rId332" w:history="1">
        <w:r>
          <w:rPr>
            <w:color w:val="0000FF"/>
          </w:rPr>
          <w:t>закон</w:t>
        </w:r>
      </w:hyperlink>
      <w:r>
        <w:t xml:space="preserve"> от 20.03.2011 N 41-ФЗ.</w:t>
      </w:r>
    </w:p>
    <w:p w:rsidR="0002389C" w:rsidRDefault="0002389C">
      <w:pPr>
        <w:pStyle w:val="ConsPlusNormal"/>
        <w:ind w:firstLine="540"/>
        <w:jc w:val="both"/>
      </w:pPr>
      <w:bookmarkStart w:id="56" w:name="P729"/>
      <w:bookmarkEnd w:id="56"/>
      <w:r>
        <w:t>7. 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или городской округ, органами местного самоуправления муниципальных образований, имеющих общую границу с поселением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трехмесячный срок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sidR="0002389C" w:rsidRDefault="0002389C">
      <w:pPr>
        <w:pStyle w:val="ConsPlusNormal"/>
        <w:jc w:val="both"/>
      </w:pPr>
      <w:r>
        <w:t xml:space="preserve">(часть 7 в ред. Федерального </w:t>
      </w:r>
      <w:hyperlink r:id="rId333" w:history="1">
        <w:r>
          <w:rPr>
            <w:color w:val="0000FF"/>
          </w:rPr>
          <w:t>закона</w:t>
        </w:r>
      </w:hyperlink>
      <w:r>
        <w:t xml:space="preserve"> от 20.03.2011 N 41-ФЗ)</w:t>
      </w:r>
    </w:p>
    <w:p w:rsidR="0002389C" w:rsidRDefault="0002389C">
      <w:pPr>
        <w:pStyle w:val="ConsPlusNormal"/>
        <w:ind w:firstLine="540"/>
        <w:jc w:val="both"/>
      </w:pPr>
      <w:r>
        <w:t xml:space="preserve">8. В случае непоступления в установленный срок главе поселения, главе городского округа заключений на проект генерального плана от указанных в </w:t>
      </w:r>
      <w:hyperlink w:anchor="P729" w:history="1">
        <w:r>
          <w:rPr>
            <w:color w:val="0000FF"/>
          </w:rPr>
          <w:t>части 7</w:t>
        </w:r>
      </w:hyperlink>
      <w:r>
        <w:t xml:space="preserve"> настоящей статьи органов данный проект считается согласованным с такими органами.</w:t>
      </w:r>
    </w:p>
    <w:p w:rsidR="0002389C" w:rsidRDefault="0002389C">
      <w:pPr>
        <w:pStyle w:val="ConsPlusNormal"/>
        <w:ind w:firstLine="540"/>
        <w:jc w:val="both"/>
      </w:pPr>
      <w:r>
        <w:t xml:space="preserve">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hyperlink w:anchor="P729" w:history="1">
        <w:r>
          <w:rPr>
            <w:color w:val="0000FF"/>
          </w:rPr>
          <w:t>части 7</w:t>
        </w:r>
      </w:hyperlink>
      <w:r>
        <w:t xml:space="preserve">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городского округа в течение тридцати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три месяца.</w:t>
      </w:r>
    </w:p>
    <w:p w:rsidR="0002389C" w:rsidRDefault="0002389C">
      <w:pPr>
        <w:pStyle w:val="ConsPlusNormal"/>
        <w:ind w:firstLine="540"/>
        <w:jc w:val="both"/>
      </w:pPr>
      <w:bookmarkStart w:id="57" w:name="P733"/>
      <w:bookmarkEnd w:id="57"/>
      <w:r>
        <w:t>10. По результатам работы согласительная комиссия представляет главе местной администрации поселения, главе местной администрации городского округа:</w:t>
      </w:r>
    </w:p>
    <w:p w:rsidR="0002389C" w:rsidRDefault="0002389C">
      <w:pPr>
        <w:pStyle w:val="ConsPlusNormal"/>
        <w:ind w:firstLine="540"/>
        <w:jc w:val="both"/>
      </w:pPr>
      <w: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02389C" w:rsidRDefault="0002389C">
      <w:pPr>
        <w:pStyle w:val="ConsPlusNormal"/>
        <w:ind w:firstLine="540"/>
        <w:jc w:val="both"/>
      </w:pPr>
      <w:r>
        <w:t>2) материалы в текстовой форме и в виде карт по несогласованным вопросам.</w:t>
      </w:r>
    </w:p>
    <w:p w:rsidR="0002389C" w:rsidRDefault="0002389C">
      <w:pPr>
        <w:pStyle w:val="ConsPlusNormal"/>
        <w:jc w:val="both"/>
      </w:pPr>
      <w:r>
        <w:t xml:space="preserve">(в ред. Федерального </w:t>
      </w:r>
      <w:hyperlink r:id="rId334" w:history="1">
        <w:r>
          <w:rPr>
            <w:color w:val="0000FF"/>
          </w:rPr>
          <w:t>закона</w:t>
        </w:r>
      </w:hyperlink>
      <w:r>
        <w:t xml:space="preserve"> от 20.03.2011 N 41-ФЗ)</w:t>
      </w:r>
    </w:p>
    <w:p w:rsidR="0002389C" w:rsidRDefault="0002389C">
      <w:pPr>
        <w:pStyle w:val="ConsPlusNormal"/>
        <w:ind w:firstLine="540"/>
        <w:jc w:val="both"/>
      </w:pPr>
      <w:r>
        <w:t xml:space="preserve">11. Указанные в </w:t>
      </w:r>
      <w:hyperlink w:anchor="P733" w:history="1">
        <w:r>
          <w:rPr>
            <w:color w:val="0000FF"/>
          </w:rPr>
          <w:t>части 10</w:t>
        </w:r>
      </w:hyperlink>
      <w:r>
        <w:t xml:space="preserve"> настоящей статьи документы и материалы могут содержать:</w:t>
      </w:r>
    </w:p>
    <w:p w:rsidR="0002389C" w:rsidRDefault="0002389C">
      <w:pPr>
        <w:pStyle w:val="ConsPlusNormal"/>
        <w:ind w:firstLine="540"/>
        <w:jc w:val="both"/>
      </w:pPr>
      <w:bookmarkStart w:id="58" w:name="P738"/>
      <w:bookmarkEnd w:id="58"/>
      <w:r>
        <w:t xml:space="preserve">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w:t>
      </w:r>
      <w:r>
        <w:lastRenderedPageBreak/>
        <w:t>фиксации несогласованных вопросов до момента их согласования);</w:t>
      </w:r>
    </w:p>
    <w:p w:rsidR="0002389C" w:rsidRDefault="0002389C">
      <w:pPr>
        <w:pStyle w:val="ConsPlusNormal"/>
        <w:jc w:val="both"/>
      </w:pPr>
      <w:r>
        <w:t xml:space="preserve">(в ред. Федерального </w:t>
      </w:r>
      <w:hyperlink r:id="rId335" w:history="1">
        <w:r>
          <w:rPr>
            <w:color w:val="0000FF"/>
          </w:rPr>
          <w:t>закона</w:t>
        </w:r>
      </w:hyperlink>
      <w:r>
        <w:t xml:space="preserve"> от 20.03.2011 N 41-ФЗ)</w:t>
      </w:r>
    </w:p>
    <w:p w:rsidR="0002389C" w:rsidRDefault="0002389C">
      <w:pPr>
        <w:pStyle w:val="ConsPlusNormal"/>
        <w:ind w:firstLine="540"/>
        <w:jc w:val="both"/>
      </w:pPr>
      <w:r>
        <w:t xml:space="preserve">2) план согласования указанных в </w:t>
      </w:r>
      <w:hyperlink w:anchor="P738" w:history="1">
        <w:r>
          <w:rPr>
            <w:color w:val="0000FF"/>
          </w:rPr>
          <w:t>пункте 1</w:t>
        </w:r>
      </w:hyperlink>
      <w: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02389C" w:rsidRDefault="0002389C">
      <w:pPr>
        <w:pStyle w:val="ConsPlusNormal"/>
        <w:ind w:firstLine="540"/>
        <w:jc w:val="both"/>
      </w:pPr>
      <w:r>
        <w:t>12. На основании документов и материалов, представленных согласительной комиссией, глава местной администрации поселения,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городского округа или об отклонении такого проекта и о направлении его на доработку.</w:t>
      </w:r>
    </w:p>
    <w:p w:rsidR="0002389C" w:rsidRDefault="0002389C">
      <w:pPr>
        <w:pStyle w:val="ConsPlusNormal"/>
        <w:ind w:firstLine="540"/>
        <w:jc w:val="both"/>
      </w:pPr>
    </w:p>
    <w:p w:rsidR="0002389C" w:rsidRDefault="0002389C">
      <w:pPr>
        <w:pStyle w:val="ConsPlusNormal"/>
        <w:ind w:firstLine="540"/>
        <w:jc w:val="both"/>
      </w:pPr>
      <w:r>
        <w:t>Статья 26. Реализация документов территориального планирования</w:t>
      </w:r>
    </w:p>
    <w:p w:rsidR="0002389C" w:rsidRDefault="0002389C">
      <w:pPr>
        <w:pStyle w:val="ConsPlusNormal"/>
        <w:ind w:firstLine="540"/>
        <w:jc w:val="both"/>
      </w:pPr>
    </w:p>
    <w:p w:rsidR="0002389C" w:rsidRDefault="0002389C">
      <w:pPr>
        <w:pStyle w:val="ConsPlusNormal"/>
        <w:ind w:firstLine="540"/>
        <w:jc w:val="both"/>
      </w:pPr>
      <w:r>
        <w:t xml:space="preserve">(в ред. Федерального </w:t>
      </w:r>
      <w:hyperlink r:id="rId336"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1. Реализация документов территориального планирования осуществляется путем:</w:t>
      </w:r>
    </w:p>
    <w:p w:rsidR="0002389C" w:rsidRDefault="0002389C">
      <w:pPr>
        <w:pStyle w:val="ConsPlusNormal"/>
        <w:ind w:firstLine="540"/>
        <w:jc w:val="both"/>
      </w:pPr>
      <w:r>
        <w:t>1) подготовки и утверждения документации по планировке территории в соответствии с документами территориального планирования;</w:t>
      </w:r>
    </w:p>
    <w:p w:rsidR="0002389C" w:rsidRDefault="0002389C">
      <w:pPr>
        <w:pStyle w:val="ConsPlusNormal"/>
        <w:ind w:firstLine="540"/>
        <w:jc w:val="both"/>
      </w:pPr>
      <w: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02389C" w:rsidRDefault="0002389C">
      <w:pPr>
        <w:pStyle w:val="ConsPlusNormal"/>
        <w:jc w:val="both"/>
      </w:pPr>
      <w:r>
        <w:t xml:space="preserve">(в ред. Федерального </w:t>
      </w:r>
      <w:hyperlink r:id="rId337" w:history="1">
        <w:r>
          <w:rPr>
            <w:color w:val="0000FF"/>
          </w:rPr>
          <w:t>закона</w:t>
        </w:r>
      </w:hyperlink>
      <w:r>
        <w:t xml:space="preserve"> от 31.12.2014 N 499-ФЗ)</w:t>
      </w:r>
    </w:p>
    <w:p w:rsidR="0002389C" w:rsidRDefault="0002389C">
      <w:pPr>
        <w:pStyle w:val="ConsPlusNormal"/>
        <w:ind w:firstLine="540"/>
        <w:jc w:val="both"/>
      </w:pPr>
      <w: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02389C" w:rsidRDefault="0002389C">
      <w:pPr>
        <w:pStyle w:val="ConsPlusNormal"/>
        <w:ind w:firstLine="540"/>
        <w:jc w:val="both"/>
      </w:pPr>
      <w:r>
        <w:t>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актами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rsidR="0002389C" w:rsidRDefault="0002389C">
      <w:pPr>
        <w:pStyle w:val="ConsPlusNormal"/>
        <w:ind w:firstLine="540"/>
        <w:jc w:val="both"/>
      </w:pPr>
      <w:r>
        <w:t>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государственной власти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государственной власти субъекта Российской Федерации, или в установленном высшим исполнительным органом государственной власти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rsidR="0002389C" w:rsidRDefault="0002389C">
      <w:pPr>
        <w:pStyle w:val="ConsPlusNormal"/>
        <w:ind w:firstLine="540"/>
        <w:jc w:val="both"/>
      </w:pPr>
      <w:r>
        <w:t>4. 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rsidR="0002389C" w:rsidRDefault="0002389C">
      <w:pPr>
        <w:pStyle w:val="ConsPlusNormal"/>
        <w:ind w:firstLine="540"/>
        <w:jc w:val="both"/>
      </w:pPr>
      <w:r>
        <w:t xml:space="preserve">5. Реализация генерального плана поселения,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городского округа, или в установленном местной администрацией поселения, местной администрацией городского округа </w:t>
      </w:r>
      <w:r>
        <w:lastRenderedPageBreak/>
        <w:t>порядке решениями главных распорядителей средств местного бюджета, программами комплексного развития систем коммунальной инфраструктуры поселений, городских округов, программами комплексного развития транспортной инфраструктуры поселений, городских округов, программами комплексного развития социальной инфраструктуры поселений, городских округов и (при наличии) инвестиционными программами организаций коммунального комплекса.</w:t>
      </w:r>
    </w:p>
    <w:p w:rsidR="0002389C" w:rsidRDefault="0002389C">
      <w:pPr>
        <w:pStyle w:val="ConsPlusNormal"/>
        <w:jc w:val="both"/>
      </w:pPr>
      <w:r>
        <w:t xml:space="preserve">(в ред. Федеральных законов от 30.12.2012 </w:t>
      </w:r>
      <w:hyperlink r:id="rId338" w:history="1">
        <w:r>
          <w:rPr>
            <w:color w:val="0000FF"/>
          </w:rPr>
          <w:t>N 289-ФЗ</w:t>
        </w:r>
      </w:hyperlink>
      <w:r>
        <w:t xml:space="preserve">, от 29.12.2014 </w:t>
      </w:r>
      <w:hyperlink r:id="rId339" w:history="1">
        <w:r>
          <w:rPr>
            <w:color w:val="0000FF"/>
          </w:rPr>
          <w:t>N 456-ФЗ</w:t>
        </w:r>
      </w:hyperlink>
      <w:r>
        <w:t>)</w:t>
      </w:r>
    </w:p>
    <w:p w:rsidR="0002389C" w:rsidRDefault="0002389C">
      <w:pPr>
        <w:pStyle w:val="ConsPlusNormal"/>
        <w:ind w:firstLine="540"/>
        <w:jc w:val="both"/>
      </w:pPr>
      <w:r>
        <w:t xml:space="preserve">5.1.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w:t>
      </w:r>
      <w:hyperlink r:id="rId340" w:history="1">
        <w:r>
          <w:rPr>
            <w:color w:val="0000FF"/>
          </w:rPr>
          <w:t>разрабатываются</w:t>
        </w:r>
      </w:hyperlink>
      <w:r>
        <w:t xml:space="preserve"> органами местного самоуправления поселений, городских округов и подлежат утверждению органами местного самоуправления таких поселений, городских округов в шестимесячный срок с даты утверждения генеральных планов соответствующих поселений, городских округов. В случае принятия представительным органом местного самоуправления сельского поселения предусмотренного </w:t>
      </w:r>
      <w:hyperlink w:anchor="P538" w:history="1">
        <w:r>
          <w:rPr>
            <w:color w:val="0000FF"/>
          </w:rPr>
          <w:t>частью 6 статьи 18</w:t>
        </w:r>
      </w:hyperlink>
      <w:r>
        <w:t xml:space="preserve">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rsidR="0002389C" w:rsidRDefault="0002389C">
      <w:pPr>
        <w:pStyle w:val="ConsPlusNormal"/>
        <w:jc w:val="both"/>
      </w:pPr>
      <w:r>
        <w:t xml:space="preserve">(часть 5.1 введена Федеральным </w:t>
      </w:r>
      <w:hyperlink r:id="rId341" w:history="1">
        <w:r>
          <w:rPr>
            <w:color w:val="0000FF"/>
          </w:rPr>
          <w:t>законом</w:t>
        </w:r>
      </w:hyperlink>
      <w:r>
        <w:t xml:space="preserve"> от 30.12.2012 N 289-ФЗ, в ред. Федерального </w:t>
      </w:r>
      <w:hyperlink r:id="rId342" w:history="1">
        <w:r>
          <w:rPr>
            <w:color w:val="0000FF"/>
          </w:rPr>
          <w:t>закона</w:t>
        </w:r>
      </w:hyperlink>
      <w:r>
        <w:t xml:space="preserve"> от 29.12.2014 N 456-ФЗ)</w:t>
      </w:r>
    </w:p>
    <w:p w:rsidR="0002389C" w:rsidRDefault="0002389C">
      <w:pPr>
        <w:pStyle w:val="ConsPlusNormal"/>
        <w:ind w:firstLine="540"/>
        <w:jc w:val="both"/>
      </w:pPr>
      <w:r>
        <w:t>5.2.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содержат графики выполнения мероприятий, предусмотренных указанными программами.</w:t>
      </w:r>
    </w:p>
    <w:p w:rsidR="0002389C" w:rsidRDefault="0002389C">
      <w:pPr>
        <w:pStyle w:val="ConsPlusNormal"/>
        <w:jc w:val="both"/>
      </w:pPr>
      <w:r>
        <w:t xml:space="preserve">(часть 5.2 введена Федеральным </w:t>
      </w:r>
      <w:hyperlink r:id="rId343" w:history="1">
        <w:r>
          <w:rPr>
            <w:color w:val="0000FF"/>
          </w:rPr>
          <w:t>законом</w:t>
        </w:r>
      </w:hyperlink>
      <w:r>
        <w:t xml:space="preserve"> от 29.12.2014 N 456-ФЗ)</w:t>
      </w:r>
    </w:p>
    <w:p w:rsidR="0002389C" w:rsidRDefault="0002389C">
      <w:pPr>
        <w:pStyle w:val="ConsPlusNormal"/>
        <w:ind w:firstLine="540"/>
        <w:jc w:val="both"/>
      </w:pPr>
      <w:r>
        <w:t>5.3. Проекты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rsidR="0002389C" w:rsidRDefault="0002389C">
      <w:pPr>
        <w:pStyle w:val="ConsPlusNormal"/>
        <w:jc w:val="both"/>
      </w:pPr>
      <w:r>
        <w:t xml:space="preserve">(часть 5.3 введена Федеральным </w:t>
      </w:r>
      <w:hyperlink r:id="rId344" w:history="1">
        <w:r>
          <w:rPr>
            <w:color w:val="0000FF"/>
          </w:rPr>
          <w:t>законом</w:t>
        </w:r>
      </w:hyperlink>
      <w:r>
        <w:t xml:space="preserve"> от 29.12.2014 N 456-ФЗ)</w:t>
      </w:r>
    </w:p>
    <w:p w:rsidR="0002389C" w:rsidRDefault="0002389C">
      <w:pPr>
        <w:pStyle w:val="ConsPlusNormal"/>
        <w:ind w:firstLine="540"/>
        <w:jc w:val="both"/>
      </w:pPr>
      <w:r>
        <w:t>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такие программы и решения подлежат в двухмесячный срок с даты утверждения указанных документов территориального планирования приведению в соответствие с ними.</w:t>
      </w:r>
    </w:p>
    <w:p w:rsidR="0002389C" w:rsidRDefault="0002389C">
      <w:pPr>
        <w:pStyle w:val="ConsPlusNormal"/>
        <w:ind w:firstLine="540"/>
        <w:jc w:val="both"/>
      </w:pPr>
      <w:r>
        <w:t xml:space="preserve">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w:t>
      </w:r>
      <w:r>
        <w:lastRenderedPageBreak/>
        <w:t>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rsidR="0002389C" w:rsidRDefault="0002389C">
      <w:pPr>
        <w:pStyle w:val="ConsPlusNormal"/>
        <w:ind w:firstLine="540"/>
        <w:jc w:val="both"/>
      </w:pPr>
    </w:p>
    <w:p w:rsidR="0002389C" w:rsidRDefault="0002389C">
      <w:pPr>
        <w:pStyle w:val="ConsPlusNormal"/>
        <w:ind w:firstLine="540"/>
        <w:jc w:val="both"/>
      </w:pPr>
      <w:bookmarkStart w:id="59" w:name="P766"/>
      <w:bookmarkEnd w:id="59"/>
      <w:r>
        <w:t>Статья 27. Совместная подготовка проектов документов территориального планирования федеральными органами исполнительной власти, органами исполнительной власти субъектов Российской Федерации, органами местного самоуправления</w:t>
      </w:r>
    </w:p>
    <w:p w:rsidR="0002389C" w:rsidRDefault="0002389C">
      <w:pPr>
        <w:pStyle w:val="ConsPlusNormal"/>
        <w:ind w:firstLine="540"/>
        <w:jc w:val="both"/>
      </w:pPr>
    </w:p>
    <w:p w:rsidR="0002389C" w:rsidRDefault="0002389C">
      <w:pPr>
        <w:pStyle w:val="ConsPlusNormal"/>
        <w:ind w:firstLine="540"/>
        <w:jc w:val="both"/>
      </w:pPr>
      <w:bookmarkStart w:id="60" w:name="P768"/>
      <w:bookmarkEnd w:id="60"/>
      <w:r>
        <w:t>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sidR="0002389C" w:rsidRDefault="0002389C">
      <w:pPr>
        <w:pStyle w:val="ConsPlusNormal"/>
        <w:ind w:firstLine="540"/>
        <w:jc w:val="both"/>
      </w:pPr>
      <w:r>
        <w:t>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городского округа, межселенной территории муниципального района, территориях нескольких муниципальных образований;</w:t>
      </w:r>
    </w:p>
    <w:p w:rsidR="0002389C" w:rsidRDefault="0002389C">
      <w:pPr>
        <w:pStyle w:val="ConsPlusNormal"/>
        <w:ind w:firstLine="540"/>
        <w:jc w:val="both"/>
      </w:pPr>
      <w:r>
        <w:t>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rsidR="0002389C" w:rsidRDefault="0002389C">
      <w:pPr>
        <w:pStyle w:val="ConsPlusNormal"/>
        <w:ind w:firstLine="540"/>
        <w:jc w:val="both"/>
      </w:pPr>
      <w:r>
        <w:t>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rsidR="0002389C" w:rsidRDefault="0002389C">
      <w:pPr>
        <w:pStyle w:val="ConsPlusNormal"/>
        <w:ind w:firstLine="540"/>
        <w:jc w:val="both"/>
      </w:pPr>
      <w:r>
        <w:t>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rsidR="0002389C" w:rsidRDefault="0002389C">
      <w:pPr>
        <w:pStyle w:val="ConsPlusNormal"/>
        <w:jc w:val="both"/>
      </w:pPr>
      <w:r>
        <w:t xml:space="preserve">(часть 1 в ред. Федерального </w:t>
      </w:r>
      <w:hyperlink r:id="rId345" w:history="1">
        <w:r>
          <w:rPr>
            <w:color w:val="0000FF"/>
          </w:rPr>
          <w:t>закона</w:t>
        </w:r>
      </w:hyperlink>
      <w:r>
        <w:t xml:space="preserve"> от 20.03.2011 N 41-ФЗ)</w:t>
      </w:r>
    </w:p>
    <w:p w:rsidR="0002389C" w:rsidRDefault="0002389C">
      <w:pPr>
        <w:pStyle w:val="ConsPlusNormal"/>
        <w:ind w:firstLine="540"/>
        <w:jc w:val="both"/>
      </w:pPr>
      <w:bookmarkStart w:id="61" w:name="P774"/>
      <w:bookmarkEnd w:id="61"/>
      <w:r>
        <w:t>2. Совместная подготовка проектов документов территориального планирования может осуществляться:</w:t>
      </w:r>
    </w:p>
    <w:p w:rsidR="0002389C" w:rsidRDefault="0002389C">
      <w:pPr>
        <w:pStyle w:val="ConsPlusNormal"/>
        <w:ind w:firstLine="540"/>
        <w:jc w:val="both"/>
      </w:pPr>
      <w:r>
        <w:t>1) федеральными органами исполнительной власти и органами исполнительной власти субъектов Российской Федерации;</w:t>
      </w:r>
    </w:p>
    <w:p w:rsidR="0002389C" w:rsidRDefault="0002389C">
      <w:pPr>
        <w:pStyle w:val="ConsPlusNormal"/>
        <w:ind w:firstLine="540"/>
        <w:jc w:val="both"/>
      </w:pPr>
      <w:r>
        <w:t>1.1) федеральными органами исполнительной власти и органами местного самоуправления;</w:t>
      </w:r>
    </w:p>
    <w:p w:rsidR="0002389C" w:rsidRDefault="0002389C">
      <w:pPr>
        <w:pStyle w:val="ConsPlusNormal"/>
        <w:jc w:val="both"/>
      </w:pPr>
      <w:r>
        <w:t xml:space="preserve">(п. 1.1 введен Федеральным </w:t>
      </w:r>
      <w:hyperlink r:id="rId346" w:history="1">
        <w:r>
          <w:rPr>
            <w:color w:val="0000FF"/>
          </w:rPr>
          <w:t>законом</w:t>
        </w:r>
      </w:hyperlink>
      <w:r>
        <w:t xml:space="preserve"> от 20.03.2011 N 41-ФЗ)</w:t>
      </w:r>
    </w:p>
    <w:p w:rsidR="0002389C" w:rsidRDefault="0002389C">
      <w:pPr>
        <w:pStyle w:val="ConsPlusNormal"/>
        <w:ind w:firstLine="540"/>
        <w:jc w:val="both"/>
      </w:pPr>
      <w:r>
        <w:t>2) органами исполнительной власти субъектов Российской Федерации;</w:t>
      </w:r>
    </w:p>
    <w:p w:rsidR="0002389C" w:rsidRDefault="0002389C">
      <w:pPr>
        <w:pStyle w:val="ConsPlusNormal"/>
        <w:ind w:firstLine="540"/>
        <w:jc w:val="both"/>
      </w:pPr>
      <w:r>
        <w:t>3) органами исполнительной власти субъектов Российской Федерации и органами местного самоуправления;</w:t>
      </w:r>
    </w:p>
    <w:p w:rsidR="0002389C" w:rsidRDefault="0002389C">
      <w:pPr>
        <w:pStyle w:val="ConsPlusNormal"/>
        <w:ind w:firstLine="540"/>
        <w:jc w:val="both"/>
      </w:pPr>
      <w:r>
        <w:t>4) органами местного самоуправления муниципальных образований.</w:t>
      </w:r>
    </w:p>
    <w:p w:rsidR="0002389C" w:rsidRDefault="0002389C">
      <w:pPr>
        <w:pStyle w:val="ConsPlusNormal"/>
        <w:ind w:firstLine="540"/>
        <w:jc w:val="both"/>
      </w:pPr>
      <w:r>
        <w:t>3. С инициативой о совместной подготовке проектов документов территориального планирования вправе выступать:</w:t>
      </w:r>
    </w:p>
    <w:p w:rsidR="0002389C" w:rsidRDefault="0002389C">
      <w:pPr>
        <w:pStyle w:val="ConsPlusNormal"/>
        <w:ind w:firstLine="540"/>
        <w:jc w:val="both"/>
      </w:pPr>
      <w:r>
        <w:t>1) федеральные органы исполнительной власти;</w:t>
      </w:r>
    </w:p>
    <w:p w:rsidR="0002389C" w:rsidRDefault="0002389C">
      <w:pPr>
        <w:pStyle w:val="ConsPlusNormal"/>
        <w:ind w:firstLine="540"/>
        <w:jc w:val="both"/>
      </w:pPr>
      <w:r>
        <w:t>2) высшие исполнительные органы государственной власти субъектов Российской Федерации;</w:t>
      </w:r>
    </w:p>
    <w:p w:rsidR="0002389C" w:rsidRDefault="0002389C">
      <w:pPr>
        <w:pStyle w:val="ConsPlusNormal"/>
        <w:ind w:firstLine="540"/>
        <w:jc w:val="both"/>
      </w:pPr>
      <w:r>
        <w:t>3) органы местного самоуправления.</w:t>
      </w:r>
    </w:p>
    <w:p w:rsidR="0002389C" w:rsidRDefault="0002389C">
      <w:pPr>
        <w:pStyle w:val="ConsPlusNormal"/>
        <w:ind w:firstLine="540"/>
        <w:jc w:val="both"/>
      </w:pPr>
      <w:bookmarkStart w:id="62" w:name="P785"/>
      <w:bookmarkEnd w:id="62"/>
      <w:r>
        <w:t>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w:t>
      </w:r>
    </w:p>
    <w:p w:rsidR="0002389C" w:rsidRDefault="0002389C">
      <w:pPr>
        <w:pStyle w:val="ConsPlusNormal"/>
        <w:jc w:val="both"/>
      </w:pPr>
      <w:r>
        <w:t xml:space="preserve">(в ред. Федерального </w:t>
      </w:r>
      <w:hyperlink r:id="rId347" w:history="1">
        <w:r>
          <w:rPr>
            <w:color w:val="0000FF"/>
          </w:rPr>
          <w:t>закона</w:t>
        </w:r>
      </w:hyperlink>
      <w:r>
        <w:t xml:space="preserve"> от 20.03.2011 N 41-ФЗ)</w:t>
      </w:r>
    </w:p>
    <w:p w:rsidR="0002389C" w:rsidRDefault="0002389C">
      <w:pPr>
        <w:pStyle w:val="ConsPlusNormal"/>
        <w:ind w:firstLine="540"/>
        <w:jc w:val="both"/>
      </w:pPr>
      <w:bookmarkStart w:id="63" w:name="P787"/>
      <w:bookmarkEnd w:id="63"/>
      <w:r>
        <w:t xml:space="preserve">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hyperlink w:anchor="P774" w:history="1">
        <w:r>
          <w:rPr>
            <w:color w:val="0000FF"/>
          </w:rPr>
          <w:t>частью 2</w:t>
        </w:r>
      </w:hyperlink>
      <w:r>
        <w:t xml:space="preserve"> настоящей статьи федеральные органы исполнительной власти, высшие исполнительные органы государственной власти субъектов Российской Федерации, органы местного самоуправления, получившие указанные в </w:t>
      </w:r>
      <w:hyperlink w:anchor="P785" w:history="1">
        <w:r>
          <w:rPr>
            <w:color w:val="0000FF"/>
          </w:rPr>
          <w:t>части 4</w:t>
        </w:r>
      </w:hyperlink>
      <w:r>
        <w:t xml:space="preserve"> настоящей статьи предложения, в течение тридцати дней со дня </w:t>
      </w:r>
      <w:r>
        <w:lastRenderedPageBreak/>
        <w:t xml:space="preserve">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hyperlink w:anchor="P785" w:history="1">
        <w:r>
          <w:rPr>
            <w:color w:val="0000FF"/>
          </w:rPr>
          <w:t>частью 4</w:t>
        </w:r>
      </w:hyperlink>
      <w:r>
        <w:t xml:space="preserve"> настоящей статьи положений об организации скоординированных работ.</w:t>
      </w:r>
    </w:p>
    <w:p w:rsidR="0002389C" w:rsidRDefault="0002389C">
      <w:pPr>
        <w:pStyle w:val="ConsPlusNormal"/>
        <w:jc w:val="both"/>
      </w:pPr>
      <w:r>
        <w:t xml:space="preserve">(в ред. Федерального </w:t>
      </w:r>
      <w:hyperlink r:id="rId348" w:history="1">
        <w:r>
          <w:rPr>
            <w:color w:val="0000FF"/>
          </w:rPr>
          <w:t>закона</w:t>
        </w:r>
      </w:hyperlink>
      <w:r>
        <w:t xml:space="preserve"> от 20.03.2011 N 41-ФЗ)</w:t>
      </w:r>
    </w:p>
    <w:p w:rsidR="0002389C" w:rsidRDefault="0002389C">
      <w:pPr>
        <w:pStyle w:val="ConsPlusNormal"/>
        <w:ind w:firstLine="540"/>
        <w:jc w:val="both"/>
      </w:pPr>
      <w:r>
        <w:t xml:space="preserve">6. Отказ от совместной подготовки документов территориального планирования в установленных </w:t>
      </w:r>
      <w:hyperlink w:anchor="P768" w:history="1">
        <w:r>
          <w:rPr>
            <w:color w:val="0000FF"/>
          </w:rPr>
          <w:t>частью 1</w:t>
        </w:r>
      </w:hyperlink>
      <w:r>
        <w:t xml:space="preserve"> настоящей статьи случаях не допускается.</w:t>
      </w:r>
    </w:p>
    <w:p w:rsidR="0002389C" w:rsidRDefault="0002389C">
      <w:pPr>
        <w:pStyle w:val="ConsPlusNormal"/>
        <w:jc w:val="both"/>
      </w:pPr>
      <w:r>
        <w:t xml:space="preserve">(часть 6 в ред. Федерального </w:t>
      </w:r>
      <w:hyperlink r:id="rId349" w:history="1">
        <w:r>
          <w:rPr>
            <w:color w:val="0000FF"/>
          </w:rPr>
          <w:t>закона</w:t>
        </w:r>
      </w:hyperlink>
      <w:r>
        <w:t xml:space="preserve"> от 20.03.2011 N 41-ФЗ)</w:t>
      </w:r>
    </w:p>
    <w:p w:rsidR="0002389C" w:rsidRDefault="0002389C">
      <w:pPr>
        <w:pStyle w:val="ConsPlusNormal"/>
        <w:ind w:firstLine="540"/>
        <w:jc w:val="both"/>
      </w:pPr>
      <w:r>
        <w:t xml:space="preserve">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w:t>
      </w:r>
      <w:hyperlink r:id="rId350" w:history="1">
        <w:r>
          <w:rPr>
            <w:color w:val="0000FF"/>
          </w:rPr>
          <w:t>комиссия</w:t>
        </w:r>
      </w:hyperlink>
      <w:r>
        <w:t xml:space="preserve">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rsidR="0002389C" w:rsidRDefault="0002389C">
      <w:pPr>
        <w:pStyle w:val="ConsPlusNormal"/>
        <w:jc w:val="both"/>
      </w:pPr>
      <w:r>
        <w:t xml:space="preserve">(в ред. Федерального </w:t>
      </w:r>
      <w:hyperlink r:id="rId351" w:history="1">
        <w:r>
          <w:rPr>
            <w:color w:val="0000FF"/>
          </w:rPr>
          <w:t>закона</w:t>
        </w:r>
      </w:hyperlink>
      <w:r>
        <w:t xml:space="preserve"> от 20.03.2011 N 41-ФЗ)</w:t>
      </w:r>
    </w:p>
    <w:p w:rsidR="0002389C" w:rsidRDefault="0002389C">
      <w:pPr>
        <w:pStyle w:val="ConsPlusNormal"/>
        <w:ind w:firstLine="540"/>
        <w:jc w:val="both"/>
      </w:pPr>
      <w:r>
        <w:t>8. Комиссия по совместной подготовке проектов создается на условиях равного представительства сторон.</w:t>
      </w:r>
    </w:p>
    <w:p w:rsidR="0002389C" w:rsidRDefault="0002389C">
      <w:pPr>
        <w:pStyle w:val="ConsPlusNormal"/>
        <w:ind w:firstLine="540"/>
        <w:jc w:val="both"/>
      </w:pPr>
      <w:r>
        <w:t xml:space="preserve">9. Комиссия по совместной подготовке проектов обеспечивает соблюдение интересов указанных в </w:t>
      </w:r>
      <w:hyperlink w:anchor="P787" w:history="1">
        <w:r>
          <w:rPr>
            <w:color w:val="0000FF"/>
          </w:rPr>
          <w:t>части 5</w:t>
        </w:r>
      </w:hyperlink>
      <w:r>
        <w:t xml:space="preserve">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rsidR="0002389C" w:rsidRDefault="0002389C">
      <w:pPr>
        <w:pStyle w:val="ConsPlusNormal"/>
        <w:jc w:val="both"/>
      </w:pPr>
      <w:r>
        <w:t xml:space="preserve">(в ред. Федерального </w:t>
      </w:r>
      <w:hyperlink r:id="rId352" w:history="1">
        <w:r>
          <w:rPr>
            <w:color w:val="0000FF"/>
          </w:rPr>
          <w:t>закона</w:t>
        </w:r>
      </w:hyperlink>
      <w:r>
        <w:t xml:space="preserve"> от 20.03.2011 N 41-ФЗ)</w:t>
      </w:r>
    </w:p>
    <w:p w:rsidR="0002389C" w:rsidRDefault="0002389C">
      <w:pPr>
        <w:pStyle w:val="ConsPlusNormal"/>
        <w:ind w:firstLine="540"/>
        <w:jc w:val="both"/>
      </w:pPr>
      <w:r>
        <w:t xml:space="preserve">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w:anchor="P394" w:history="1">
        <w:r>
          <w:rPr>
            <w:color w:val="0000FF"/>
          </w:rPr>
          <w:t>статьями 11,</w:t>
        </w:r>
      </w:hyperlink>
      <w:r>
        <w:t xml:space="preserve"> </w:t>
      </w:r>
      <w:hyperlink w:anchor="P482" w:history="1">
        <w:r>
          <w:rPr>
            <w:color w:val="0000FF"/>
          </w:rPr>
          <w:t>15,</w:t>
        </w:r>
      </w:hyperlink>
      <w:r>
        <w:t xml:space="preserve"> </w:t>
      </w:r>
      <w:hyperlink w:anchor="P586" w:history="1">
        <w:r>
          <w:rPr>
            <w:color w:val="0000FF"/>
          </w:rPr>
          <w:t>20</w:t>
        </w:r>
      </w:hyperlink>
      <w:r>
        <w:t xml:space="preserve"> и </w:t>
      </w:r>
      <w:hyperlink w:anchor="P680" w:history="1">
        <w:r>
          <w:rPr>
            <w:color w:val="0000FF"/>
          </w:rPr>
          <w:t>24</w:t>
        </w:r>
      </w:hyperlink>
      <w:r>
        <w:t xml:space="preserve"> настоящего Кодекса.</w:t>
      </w:r>
    </w:p>
    <w:p w:rsidR="0002389C" w:rsidRDefault="0002389C">
      <w:pPr>
        <w:pStyle w:val="ConsPlusNormal"/>
        <w:jc w:val="both"/>
      </w:pPr>
      <w:r>
        <w:t xml:space="preserve">(в ред. Федерального </w:t>
      </w:r>
      <w:hyperlink r:id="rId353" w:history="1">
        <w:r>
          <w:rPr>
            <w:color w:val="0000FF"/>
          </w:rPr>
          <w:t>закона</w:t>
        </w:r>
      </w:hyperlink>
      <w:r>
        <w:t xml:space="preserve"> от 20.03.2011 N 41-ФЗ)</w:t>
      </w:r>
    </w:p>
    <w:p w:rsidR="0002389C" w:rsidRDefault="0002389C">
      <w:pPr>
        <w:pStyle w:val="ConsPlusNormal"/>
        <w:ind w:firstLine="540"/>
        <w:jc w:val="both"/>
      </w:pPr>
      <w:r>
        <w:t>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rsidR="0002389C" w:rsidRDefault="0002389C">
      <w:pPr>
        <w:pStyle w:val="ConsPlusNormal"/>
        <w:jc w:val="both"/>
      </w:pPr>
      <w:r>
        <w:t xml:space="preserve">(в ред. Федерального </w:t>
      </w:r>
      <w:hyperlink r:id="rId354" w:history="1">
        <w:r>
          <w:rPr>
            <w:color w:val="0000FF"/>
          </w:rPr>
          <w:t>закона</w:t>
        </w:r>
      </w:hyperlink>
      <w:r>
        <w:t xml:space="preserve"> от 20.03.2011 N 41-ФЗ)</w:t>
      </w:r>
    </w:p>
    <w:p w:rsidR="0002389C" w:rsidRDefault="0002389C">
      <w:pPr>
        <w:pStyle w:val="ConsPlusNormal"/>
        <w:ind w:firstLine="540"/>
        <w:jc w:val="both"/>
      </w:pPr>
      <w:r>
        <w:t xml:space="preserve">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w:t>
      </w:r>
      <w:hyperlink w:anchor="P394" w:history="1">
        <w:r>
          <w:rPr>
            <w:color w:val="0000FF"/>
          </w:rPr>
          <w:t>статьями 11,</w:t>
        </w:r>
      </w:hyperlink>
      <w:r>
        <w:t xml:space="preserve"> </w:t>
      </w:r>
      <w:hyperlink w:anchor="P482" w:history="1">
        <w:r>
          <w:rPr>
            <w:color w:val="0000FF"/>
          </w:rPr>
          <w:t>15,</w:t>
        </w:r>
      </w:hyperlink>
      <w:r>
        <w:t xml:space="preserve"> </w:t>
      </w:r>
      <w:hyperlink w:anchor="P586" w:history="1">
        <w:r>
          <w:rPr>
            <w:color w:val="0000FF"/>
          </w:rPr>
          <w:t>20</w:t>
        </w:r>
      </w:hyperlink>
      <w:r>
        <w:t xml:space="preserve"> и </w:t>
      </w:r>
      <w:hyperlink w:anchor="P680" w:history="1">
        <w:r>
          <w:rPr>
            <w:color w:val="0000FF"/>
          </w:rPr>
          <w:t>24</w:t>
        </w:r>
      </w:hyperlink>
      <w:r>
        <w:t xml:space="preserve"> настоящего Кодекса.</w:t>
      </w:r>
    </w:p>
    <w:p w:rsidR="0002389C" w:rsidRDefault="0002389C">
      <w:pPr>
        <w:pStyle w:val="ConsPlusNormal"/>
        <w:ind w:firstLine="540"/>
        <w:jc w:val="both"/>
      </w:pPr>
      <w:r>
        <w:t xml:space="preserve">13. </w:t>
      </w:r>
      <w:hyperlink r:id="rId355" w:history="1">
        <w:r>
          <w:rPr>
            <w:color w:val="0000FF"/>
          </w:rPr>
          <w:t>Порядок</w:t>
        </w:r>
      </w:hyperlink>
      <w:r>
        <w:t xml:space="preserve">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rsidR="0002389C" w:rsidRDefault="0002389C">
      <w:pPr>
        <w:pStyle w:val="ConsPlusNormal"/>
        <w:jc w:val="both"/>
      </w:pPr>
      <w:r>
        <w:t xml:space="preserve">(в ред. Федерального </w:t>
      </w:r>
      <w:hyperlink r:id="rId356"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64" w:name="P804"/>
      <w:bookmarkEnd w:id="64"/>
      <w:r>
        <w:t>Статья 28. Публичные слушания по проектам генеральных планов поселений, генеральных планов городских округов</w:t>
      </w:r>
    </w:p>
    <w:p w:rsidR="0002389C" w:rsidRDefault="0002389C">
      <w:pPr>
        <w:pStyle w:val="ConsPlusNormal"/>
        <w:ind w:firstLine="540"/>
        <w:jc w:val="both"/>
      </w:pPr>
    </w:p>
    <w:p w:rsidR="0002389C" w:rsidRDefault="0002389C">
      <w:pPr>
        <w:pStyle w:val="ConsPlusNormal"/>
        <w:ind w:firstLine="540"/>
        <w:jc w:val="both"/>
      </w:pPr>
      <w: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проектам генеральных планов, в том числе по внесению в них изменений (далее - публичные слушания), с участием жителей поселений, городских округов проводятся в обязательном порядке.</w:t>
      </w:r>
    </w:p>
    <w:p w:rsidR="0002389C" w:rsidRDefault="0002389C">
      <w:pPr>
        <w:pStyle w:val="ConsPlusNormal"/>
        <w:ind w:firstLine="540"/>
        <w:jc w:val="both"/>
      </w:pPr>
      <w:r>
        <w:t>2.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с учетом положений настоящей статьи.</w:t>
      </w:r>
    </w:p>
    <w:p w:rsidR="0002389C" w:rsidRDefault="0002389C">
      <w:pPr>
        <w:pStyle w:val="ConsPlusNormal"/>
        <w:ind w:firstLine="540"/>
        <w:jc w:val="both"/>
      </w:pPr>
      <w:r>
        <w:t xml:space="preserve">3. Публичные слушания проводятся в каждом населенном пункте муниципального образования. В случае внесения изменений в генеральный план в отношении части территории поселения или городского округа публичные слушания проводятся с участием правообладателей </w:t>
      </w:r>
      <w:r>
        <w:lastRenderedPageBreak/>
        <w:t>земельных участков и (или) объектов капитального строительства, находящихся в границах территории поселения или городского округа, в отношении которой осуществлялась подготовка указанных изменений.</w:t>
      </w:r>
    </w:p>
    <w:p w:rsidR="0002389C" w:rsidRDefault="0002389C">
      <w:pPr>
        <w:pStyle w:val="ConsPlusNormal"/>
        <w:jc w:val="both"/>
      </w:pPr>
      <w:r>
        <w:t xml:space="preserve">(в ред. Федерального </w:t>
      </w:r>
      <w:hyperlink r:id="rId357" w:history="1">
        <w:r>
          <w:rPr>
            <w:color w:val="0000FF"/>
          </w:rPr>
          <w:t>закона</w:t>
        </w:r>
      </w:hyperlink>
      <w:r>
        <w:t xml:space="preserve"> от 20.03.2011 N 41-ФЗ)</w:t>
      </w:r>
    </w:p>
    <w:p w:rsidR="0002389C" w:rsidRDefault="0002389C">
      <w:pPr>
        <w:pStyle w:val="ConsPlusNormal"/>
        <w:ind w:firstLine="540"/>
        <w:jc w:val="both"/>
      </w:pPr>
      <w:r>
        <w:t>4. При проведении публичных слушаний в целях обеспечения всем заинтересованным лицам равных возможностей для участия в публичных слушаниях территория населенного пункта может быть разделена на части. Предельная численность лиц, проживающих или зарегистрированных на такой части территории, устанавливается законами субъектов Российской Федерации исходя из требования обеспечения всем заинтересованным лицам равных возможностей для выражения своего мнения.</w:t>
      </w:r>
    </w:p>
    <w:p w:rsidR="0002389C" w:rsidRDefault="0002389C">
      <w:pPr>
        <w:pStyle w:val="ConsPlusNormal"/>
        <w:ind w:firstLine="540"/>
        <w:jc w:val="both"/>
      </w:pPr>
      <w:r>
        <w:t>5. В целях доведения до населения информации о содержании проекта генерального плана уполномоченные на проведение публичных слушаний орган местного самоуправления поселения или орган местного самоуправления городского округа в обязательном порядке организуют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по радио и телевидению.</w:t>
      </w:r>
    </w:p>
    <w:p w:rsidR="0002389C" w:rsidRDefault="0002389C">
      <w:pPr>
        <w:pStyle w:val="ConsPlusNormal"/>
        <w:ind w:firstLine="540"/>
        <w:jc w:val="both"/>
      </w:pPr>
      <w:r>
        <w:t>6. Участники публичных слушаний вправе представить в уполномоченные на проведение публичных слушаний орган местного самоуправления поселения или орган местного самоуправления городского округа свои предложения и замечания, касающиеся проекта генерального плана, для включения их в протокол публичных слушаний.</w:t>
      </w:r>
    </w:p>
    <w:p w:rsidR="0002389C" w:rsidRDefault="0002389C">
      <w:pPr>
        <w:pStyle w:val="ConsPlusNormal"/>
        <w:ind w:firstLine="540"/>
        <w:jc w:val="both"/>
      </w:pPr>
      <w:r>
        <w:t>7.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(при наличии официального сайта поселения), официальном сайте городского округа (при наличии официального сайта городского округа) в информационно-телекоммуникационной сети "Интернет" (далее - сеть "Интернет").</w:t>
      </w:r>
    </w:p>
    <w:p w:rsidR="0002389C" w:rsidRDefault="0002389C">
      <w:pPr>
        <w:pStyle w:val="ConsPlusNormal"/>
        <w:jc w:val="both"/>
      </w:pPr>
      <w:r>
        <w:t xml:space="preserve">(в ред. Федеральных законов от 31.12.2005 </w:t>
      </w:r>
      <w:hyperlink r:id="rId358" w:history="1">
        <w:r>
          <w:rPr>
            <w:color w:val="0000FF"/>
          </w:rPr>
          <w:t>N 210-ФЗ</w:t>
        </w:r>
      </w:hyperlink>
      <w:r>
        <w:t xml:space="preserve">, от 11.07.2011 </w:t>
      </w:r>
      <w:hyperlink r:id="rId359" w:history="1">
        <w:r>
          <w:rPr>
            <w:color w:val="0000FF"/>
          </w:rPr>
          <w:t>N 200-ФЗ</w:t>
        </w:r>
      </w:hyperlink>
      <w:r>
        <w:t>)</w:t>
      </w:r>
    </w:p>
    <w:p w:rsidR="0002389C" w:rsidRDefault="0002389C">
      <w:pPr>
        <w:pStyle w:val="ConsPlusNormal"/>
        <w:ind w:firstLine="540"/>
        <w:jc w:val="both"/>
      </w:pPr>
      <w:r>
        <w:t>8.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не может быть менее одного месяца и более трех месяцев.</w:t>
      </w:r>
    </w:p>
    <w:p w:rsidR="0002389C" w:rsidRDefault="0002389C">
      <w:pPr>
        <w:pStyle w:val="ConsPlusNormal"/>
        <w:ind w:firstLine="540"/>
        <w:jc w:val="both"/>
      </w:pPr>
      <w:r>
        <w:t>9. Глава местной администрации с учетом заключения о результатах публичных слушаний принимает решение:</w:t>
      </w:r>
    </w:p>
    <w:p w:rsidR="0002389C" w:rsidRDefault="0002389C">
      <w:pPr>
        <w:pStyle w:val="ConsPlusNormal"/>
        <w:jc w:val="both"/>
      </w:pPr>
      <w:r>
        <w:t xml:space="preserve">(в ред. Федерального </w:t>
      </w:r>
      <w:hyperlink r:id="rId360" w:history="1">
        <w:r>
          <w:rPr>
            <w:color w:val="0000FF"/>
          </w:rPr>
          <w:t>закона</w:t>
        </w:r>
      </w:hyperlink>
      <w:r>
        <w:t xml:space="preserve"> от 25.12.2008 N 281-ФЗ)</w:t>
      </w:r>
    </w:p>
    <w:p w:rsidR="0002389C" w:rsidRDefault="0002389C">
      <w:pPr>
        <w:pStyle w:val="ConsPlusNormal"/>
        <w:ind w:firstLine="540"/>
        <w:jc w:val="both"/>
      </w:pPr>
      <w:r>
        <w:t>1) о согласии с проектом генерального плана и направлении его в представительный орган муниципального образования;</w:t>
      </w:r>
    </w:p>
    <w:p w:rsidR="0002389C" w:rsidRDefault="0002389C">
      <w:pPr>
        <w:pStyle w:val="ConsPlusNormal"/>
        <w:ind w:firstLine="540"/>
        <w:jc w:val="both"/>
      </w:pPr>
      <w:r>
        <w:t>2) об отклонении проекта генерального плана и о направлении его на доработку.</w:t>
      </w:r>
    </w:p>
    <w:p w:rsidR="0002389C" w:rsidRDefault="0002389C">
      <w:pPr>
        <w:pStyle w:val="ConsPlusNormal"/>
        <w:ind w:firstLine="540"/>
        <w:jc w:val="both"/>
      </w:pPr>
    </w:p>
    <w:p w:rsidR="0002389C" w:rsidRDefault="0002389C">
      <w:pPr>
        <w:pStyle w:val="ConsPlusNormal"/>
        <w:ind w:firstLine="540"/>
        <w:jc w:val="both"/>
      </w:pPr>
      <w:r>
        <w:t xml:space="preserve">Статья 29. Утратила силу. - Федеральный </w:t>
      </w:r>
      <w:hyperlink r:id="rId361" w:history="1">
        <w:r>
          <w:rPr>
            <w:color w:val="0000FF"/>
          </w:rPr>
          <w:t>закон</w:t>
        </w:r>
      </w:hyperlink>
      <w:r>
        <w:t xml:space="preserve"> от 20.03.2011 N 41-ФЗ.</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По вопросам, связанным с утверждением нормативов градостроительного проектирования в соответствии с требованиями данного документа (в редакции Федерального закона от 05.05.2014 N 131-ФЗ), а также о применении ранее утвержденных нормативов, см. </w:t>
      </w:r>
      <w:hyperlink r:id="rId362" w:history="1">
        <w:r>
          <w:rPr>
            <w:color w:val="0000FF"/>
          </w:rPr>
          <w:t>статью 3</w:t>
        </w:r>
      </w:hyperlink>
      <w:r>
        <w:t xml:space="preserve"> указанного Закона.</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Title"/>
        <w:jc w:val="center"/>
      </w:pPr>
      <w:r>
        <w:t>Глава 3.1. НОРМАТИВЫ ГРАДОСТРОИТЕЛЬНОГО ПРОЕКТИРОВАНИЯ</w:t>
      </w:r>
    </w:p>
    <w:p w:rsidR="0002389C" w:rsidRDefault="0002389C">
      <w:pPr>
        <w:pStyle w:val="ConsPlusNormal"/>
        <w:jc w:val="center"/>
      </w:pPr>
      <w:r>
        <w:t xml:space="preserve">(введена Федеральным </w:t>
      </w:r>
      <w:hyperlink r:id="rId363" w:history="1">
        <w:r>
          <w:rPr>
            <w:color w:val="0000FF"/>
          </w:rPr>
          <w:t>законом</w:t>
        </w:r>
      </w:hyperlink>
      <w:r>
        <w:t xml:space="preserve"> от 05.05.2014 N 131-ФЗ)</w:t>
      </w:r>
    </w:p>
    <w:p w:rsidR="0002389C" w:rsidRDefault="0002389C">
      <w:pPr>
        <w:pStyle w:val="ConsPlusNormal"/>
        <w:ind w:firstLine="540"/>
        <w:jc w:val="both"/>
      </w:pPr>
    </w:p>
    <w:p w:rsidR="0002389C" w:rsidRDefault="0002389C">
      <w:pPr>
        <w:pStyle w:val="ConsPlusNormal"/>
        <w:ind w:firstLine="540"/>
        <w:jc w:val="both"/>
      </w:pPr>
      <w:r>
        <w:t>Статья 29.1. Нормативы градостроительного проектирования</w:t>
      </w:r>
    </w:p>
    <w:p w:rsidR="0002389C" w:rsidRDefault="0002389C">
      <w:pPr>
        <w:pStyle w:val="ConsPlusNormal"/>
        <w:ind w:firstLine="540"/>
        <w:jc w:val="both"/>
      </w:pPr>
    </w:p>
    <w:p w:rsidR="0002389C" w:rsidRDefault="0002389C">
      <w:pPr>
        <w:pStyle w:val="ConsPlusNormal"/>
        <w:ind w:firstLine="540"/>
        <w:jc w:val="both"/>
      </w:pPr>
      <w:r>
        <w:t>1. Нормативы градостроительного проектирования подразделяются на:</w:t>
      </w:r>
    </w:p>
    <w:p w:rsidR="0002389C" w:rsidRDefault="0002389C">
      <w:pPr>
        <w:pStyle w:val="ConsPlusNormal"/>
        <w:ind w:firstLine="540"/>
        <w:jc w:val="both"/>
      </w:pPr>
      <w:r>
        <w:lastRenderedPageBreak/>
        <w:t>1) региональные нормативы градостроительного проектирования;</w:t>
      </w:r>
    </w:p>
    <w:p w:rsidR="0002389C" w:rsidRDefault="0002389C">
      <w:pPr>
        <w:pStyle w:val="ConsPlusNormal"/>
        <w:ind w:firstLine="540"/>
        <w:jc w:val="both"/>
      </w:pPr>
      <w:r>
        <w:t>2) местные нормативы градостроительного проектирования, которые включают в себя:</w:t>
      </w:r>
    </w:p>
    <w:p w:rsidR="0002389C" w:rsidRDefault="0002389C">
      <w:pPr>
        <w:pStyle w:val="ConsPlusNormal"/>
        <w:ind w:firstLine="540"/>
        <w:jc w:val="both"/>
      </w:pPr>
      <w:r>
        <w:t>а) нормативы градостроительного проектирования муниципального района;</w:t>
      </w:r>
    </w:p>
    <w:p w:rsidR="0002389C" w:rsidRDefault="0002389C">
      <w:pPr>
        <w:pStyle w:val="ConsPlusNormal"/>
        <w:ind w:firstLine="540"/>
        <w:jc w:val="both"/>
      </w:pPr>
      <w:r>
        <w:t>б) нормативы градостроительного проектирования поселения;</w:t>
      </w:r>
    </w:p>
    <w:p w:rsidR="0002389C" w:rsidRDefault="0002389C">
      <w:pPr>
        <w:pStyle w:val="ConsPlusNormal"/>
        <w:ind w:firstLine="540"/>
        <w:jc w:val="both"/>
      </w:pPr>
      <w:r>
        <w:t>в) нормативы градостроительного проектирования городского округа.</w:t>
      </w:r>
    </w:p>
    <w:p w:rsidR="0002389C" w:rsidRDefault="0002389C">
      <w:pPr>
        <w:pStyle w:val="ConsPlusNormal"/>
        <w:ind w:firstLine="540"/>
        <w:jc w:val="both"/>
      </w:pPr>
      <w:r>
        <w:t>2. Органы исполнительной власти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rsidR="0002389C" w:rsidRDefault="0002389C">
      <w:pPr>
        <w:pStyle w:val="ConsPlusNormal"/>
        <w:ind w:firstLine="540"/>
        <w:jc w:val="both"/>
      </w:pPr>
    </w:p>
    <w:p w:rsidR="0002389C" w:rsidRDefault="0002389C">
      <w:pPr>
        <w:pStyle w:val="ConsPlusNormal"/>
        <w:ind w:firstLine="540"/>
        <w:jc w:val="both"/>
      </w:pPr>
      <w:r>
        <w:t>Статья 29.2. Содержание нормативов градостроительного проектирования</w:t>
      </w:r>
    </w:p>
    <w:p w:rsidR="0002389C" w:rsidRDefault="0002389C">
      <w:pPr>
        <w:pStyle w:val="ConsPlusNormal"/>
        <w:ind w:firstLine="540"/>
        <w:jc w:val="both"/>
      </w:pPr>
    </w:p>
    <w:p w:rsidR="0002389C" w:rsidRDefault="0002389C">
      <w:pPr>
        <w:pStyle w:val="ConsPlusNormal"/>
        <w:ind w:firstLine="540"/>
        <w:jc w:val="both"/>
      </w:pPr>
      <w:bookmarkStart w:id="65" w:name="P842"/>
      <w:bookmarkEnd w:id="65"/>
      <w:r>
        <w:t xml:space="preserve">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w:t>
      </w:r>
      <w:hyperlink w:anchor="P448" w:history="1">
        <w:r>
          <w:rPr>
            <w:color w:val="0000FF"/>
          </w:rPr>
          <w:t>части 3 статьи 14</w:t>
        </w:r>
      </w:hyperlink>
      <w:r>
        <w:t xml:space="preserve"> настоящего Кодекса,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rsidR="0002389C" w:rsidRDefault="0002389C">
      <w:pPr>
        <w:pStyle w:val="ConsPlusNormal"/>
        <w:ind w:firstLine="540"/>
        <w:jc w:val="both"/>
      </w:pPr>
      <w:r>
        <w:t xml:space="preserve">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anchor="P844" w:history="1">
        <w:r>
          <w:rPr>
            <w:color w:val="0000FF"/>
          </w:rPr>
          <w:t>частями 3</w:t>
        </w:r>
      </w:hyperlink>
      <w:r>
        <w:t xml:space="preserve"> и </w:t>
      </w:r>
      <w:hyperlink w:anchor="P845" w:history="1">
        <w:r>
          <w:rPr>
            <w:color w:val="0000FF"/>
          </w:rPr>
          <w:t>4</w:t>
        </w:r>
      </w:hyperlink>
      <w: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02389C" w:rsidRDefault="0002389C">
      <w:pPr>
        <w:pStyle w:val="ConsPlusNormal"/>
        <w:ind w:firstLine="540"/>
        <w:jc w:val="both"/>
      </w:pPr>
      <w:bookmarkStart w:id="66" w:name="P844"/>
      <w:bookmarkEnd w:id="66"/>
      <w:r>
        <w:t xml:space="preserve">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w:anchor="P556" w:history="1">
        <w:r>
          <w:rPr>
            <w:color w:val="0000FF"/>
          </w:rPr>
          <w:t>пункте 1 части 3 статьи 19</w:t>
        </w:r>
      </w:hyperlink>
      <w:r>
        <w:t xml:space="preserve">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sidR="0002389C" w:rsidRDefault="0002389C">
      <w:pPr>
        <w:pStyle w:val="ConsPlusNormal"/>
        <w:ind w:firstLine="540"/>
        <w:jc w:val="both"/>
      </w:pPr>
      <w:bookmarkStart w:id="67" w:name="P845"/>
      <w:bookmarkEnd w:id="67"/>
      <w:r>
        <w:t xml:space="preserve">4. Нормативы градостроительного проектирования поселения,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городского округа, относящимися к областям, указанным в </w:t>
      </w:r>
      <w:hyperlink w:anchor="P653" w:history="1">
        <w:r>
          <w:rPr>
            <w:color w:val="0000FF"/>
          </w:rPr>
          <w:t>пункте 1 части 5 статьи 23</w:t>
        </w:r>
      </w:hyperlink>
      <w:r>
        <w:t xml:space="preserve"> настоящего Кодекса, объектами благоустройства территории, иными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p>
    <w:p w:rsidR="0002389C" w:rsidRDefault="0002389C">
      <w:pPr>
        <w:pStyle w:val="ConsPlusNormal"/>
        <w:ind w:firstLine="540"/>
        <w:jc w:val="both"/>
      </w:pPr>
      <w:r>
        <w:t>5. Нормативы градостроительного проектирования включают в себя:</w:t>
      </w:r>
    </w:p>
    <w:p w:rsidR="0002389C" w:rsidRDefault="0002389C">
      <w:pPr>
        <w:pStyle w:val="ConsPlusNormal"/>
        <w:ind w:firstLine="540"/>
        <w:jc w:val="both"/>
      </w:pPr>
      <w:r>
        <w:t xml:space="preserve">1) основную часть (расчетные показатели минимально допустимого уровня обеспеченности объектами, предусмотренными </w:t>
      </w:r>
      <w:hyperlink w:anchor="P842" w:history="1">
        <w:r>
          <w:rPr>
            <w:color w:val="0000FF"/>
          </w:rPr>
          <w:t>частями 1</w:t>
        </w:r>
      </w:hyperlink>
      <w:r>
        <w:t xml:space="preserve">, </w:t>
      </w:r>
      <w:hyperlink w:anchor="P844" w:history="1">
        <w:r>
          <w:rPr>
            <w:color w:val="0000FF"/>
          </w:rPr>
          <w:t>3</w:t>
        </w:r>
      </w:hyperlink>
      <w:r>
        <w:t xml:space="preserve"> и </w:t>
      </w:r>
      <w:hyperlink w:anchor="P845" w:history="1">
        <w:r>
          <w:rPr>
            <w:color w:val="0000FF"/>
          </w:rPr>
          <w:t>4</w:t>
        </w:r>
      </w:hyperlink>
      <w:r>
        <w:t xml:space="preserve"> настоящей статьи, населения субъекта Российской Федерации, муниципального образования и расчетные показатели максимально допустимого уровня территориальной доступности таких объектов для населения субъекта Российской Федерации, муниципального образования);</w:t>
      </w:r>
    </w:p>
    <w:p w:rsidR="0002389C" w:rsidRDefault="0002389C">
      <w:pPr>
        <w:pStyle w:val="ConsPlusNormal"/>
        <w:ind w:firstLine="540"/>
        <w:jc w:val="both"/>
      </w:pPr>
      <w:r>
        <w:t>2) материалы по обоснованию расчетных показателей, содержащихся в основной части нормативов градостроительного проектирования;</w:t>
      </w:r>
    </w:p>
    <w:p w:rsidR="0002389C" w:rsidRDefault="0002389C">
      <w:pPr>
        <w:pStyle w:val="ConsPlusNormal"/>
        <w:ind w:firstLine="540"/>
        <w:jc w:val="both"/>
      </w:pPr>
      <w:r>
        <w:t>3) правила и область применения расчетных показателей, содержащихся в основной части нормативов градостроительного проектирования.</w:t>
      </w:r>
    </w:p>
    <w:p w:rsidR="0002389C" w:rsidRDefault="0002389C">
      <w:pPr>
        <w:pStyle w:val="ConsPlusNormal"/>
        <w:ind w:firstLine="540"/>
        <w:jc w:val="both"/>
      </w:pPr>
    </w:p>
    <w:p w:rsidR="0002389C" w:rsidRDefault="0002389C">
      <w:pPr>
        <w:pStyle w:val="ConsPlusNormal"/>
        <w:ind w:firstLine="540"/>
        <w:jc w:val="both"/>
      </w:pPr>
      <w:r>
        <w:t>Статья 29.3. Подготовка и утверждение региональных нормативов градостроительного проектирования</w:t>
      </w:r>
    </w:p>
    <w:p w:rsidR="0002389C" w:rsidRDefault="0002389C">
      <w:pPr>
        <w:pStyle w:val="ConsPlusNormal"/>
        <w:ind w:firstLine="540"/>
        <w:jc w:val="both"/>
      </w:pPr>
    </w:p>
    <w:p w:rsidR="0002389C" w:rsidRDefault="0002389C">
      <w:pPr>
        <w:pStyle w:val="ConsPlusNormal"/>
        <w:ind w:firstLine="540"/>
        <w:jc w:val="both"/>
      </w:pPr>
      <w:r>
        <w:t xml:space="preserve">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w:t>
      </w:r>
      <w:r>
        <w:lastRenderedPageBreak/>
        <w:t>органом государственной власти субъекта Российской Федерации.</w:t>
      </w:r>
    </w:p>
    <w:p w:rsidR="0002389C" w:rsidRDefault="0002389C">
      <w:pPr>
        <w:pStyle w:val="ConsPlusNormal"/>
        <w:ind w:firstLine="540"/>
        <w:jc w:val="both"/>
      </w:pPr>
      <w:r>
        <w:t xml:space="preserve">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w:t>
      </w:r>
      <w:hyperlink w:anchor="P842" w:history="1">
        <w:r>
          <w:rPr>
            <w:color w:val="0000FF"/>
          </w:rPr>
          <w:t>части 1 статьи 29.2</w:t>
        </w:r>
      </w:hyperlink>
      <w:r>
        <w:t xml:space="preserve"> настоящего Кодекса.</w:t>
      </w:r>
    </w:p>
    <w:p w:rsidR="0002389C" w:rsidRDefault="0002389C">
      <w:pPr>
        <w:pStyle w:val="ConsPlusNormal"/>
        <w:ind w:firstLine="540"/>
        <w:jc w:val="both"/>
      </w:pPr>
      <w:r>
        <w:t>3. Подготовка региональных нормативов градостроительного проектирования осуществляется с учетом:</w:t>
      </w:r>
    </w:p>
    <w:p w:rsidR="0002389C" w:rsidRDefault="0002389C">
      <w:pPr>
        <w:pStyle w:val="ConsPlusNormal"/>
        <w:ind w:firstLine="540"/>
        <w:jc w:val="both"/>
      </w:pPr>
      <w:r>
        <w:t>1) административно-территориального устройства субъекта Российской Федерации;</w:t>
      </w:r>
    </w:p>
    <w:p w:rsidR="0002389C" w:rsidRDefault="0002389C">
      <w:pPr>
        <w:pStyle w:val="ConsPlusNormal"/>
        <w:ind w:firstLine="540"/>
        <w:jc w:val="both"/>
      </w:pPr>
      <w:r>
        <w:t>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rsidR="0002389C" w:rsidRDefault="0002389C">
      <w:pPr>
        <w:pStyle w:val="ConsPlusNormal"/>
        <w:ind w:firstLine="540"/>
        <w:jc w:val="both"/>
      </w:pPr>
      <w:r>
        <w:t>3) природно-климатических условий субъекта Российской Федерации;</w:t>
      </w:r>
    </w:p>
    <w:p w:rsidR="0002389C" w:rsidRDefault="0002389C">
      <w:pPr>
        <w:pStyle w:val="ConsPlusNormal"/>
        <w:ind w:firstLine="540"/>
        <w:jc w:val="both"/>
      </w:pPr>
      <w:r>
        <w:t>4) стратегии социально-экономического развития субъекта Российской Федерации;</w:t>
      </w:r>
    </w:p>
    <w:p w:rsidR="0002389C" w:rsidRDefault="0002389C">
      <w:pPr>
        <w:pStyle w:val="ConsPlusNormal"/>
        <w:ind w:firstLine="540"/>
        <w:jc w:val="both"/>
      </w:pPr>
      <w:r>
        <w:t>5) программы социально-экономического развития субъекта Российской Федерации;</w:t>
      </w:r>
    </w:p>
    <w:p w:rsidR="0002389C" w:rsidRDefault="0002389C">
      <w:pPr>
        <w:pStyle w:val="ConsPlusNormal"/>
        <w:ind w:firstLine="540"/>
        <w:jc w:val="both"/>
      </w:pPr>
      <w:r>
        <w:t>6) прогноза социально-экономического развития субъекта Российской Федерации;</w:t>
      </w:r>
    </w:p>
    <w:p w:rsidR="0002389C" w:rsidRDefault="0002389C">
      <w:pPr>
        <w:pStyle w:val="ConsPlusNormal"/>
        <w:ind w:firstLine="540"/>
        <w:jc w:val="both"/>
      </w:pPr>
      <w:r>
        <w:t>7)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rsidR="0002389C" w:rsidRDefault="0002389C">
      <w:pPr>
        <w:pStyle w:val="ConsPlusNormal"/>
        <w:ind w:firstLine="540"/>
        <w:jc w:val="both"/>
      </w:pPr>
      <w:r>
        <w:t>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два месяца до их утверждения.</w:t>
      </w:r>
    </w:p>
    <w:p w:rsidR="0002389C" w:rsidRDefault="0002389C">
      <w:pPr>
        <w:pStyle w:val="ConsPlusNormal"/>
        <w:ind w:firstLine="540"/>
        <w:jc w:val="both"/>
      </w:pPr>
      <w:r>
        <w:t>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02389C" w:rsidRDefault="0002389C">
      <w:pPr>
        <w:pStyle w:val="ConsPlusNormal"/>
        <w:ind w:firstLine="540"/>
        <w:jc w:val="both"/>
      </w:pPr>
      <w:r>
        <w:t>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rsidR="0002389C" w:rsidRDefault="0002389C">
      <w:pPr>
        <w:pStyle w:val="ConsPlusNormal"/>
        <w:ind w:firstLine="540"/>
        <w:jc w:val="both"/>
      </w:pPr>
    </w:p>
    <w:p w:rsidR="0002389C" w:rsidRDefault="0002389C">
      <w:pPr>
        <w:pStyle w:val="ConsPlusNormal"/>
        <w:ind w:firstLine="540"/>
        <w:jc w:val="both"/>
      </w:pPr>
      <w:r>
        <w:t>Статья 29.4. Подготовка и утверждение местных нормативов градостроительного проектирования</w:t>
      </w:r>
    </w:p>
    <w:p w:rsidR="0002389C" w:rsidRDefault="0002389C">
      <w:pPr>
        <w:pStyle w:val="ConsPlusNormal"/>
        <w:ind w:firstLine="540"/>
        <w:jc w:val="both"/>
      </w:pPr>
    </w:p>
    <w:p w:rsidR="0002389C" w:rsidRDefault="0002389C">
      <w:pPr>
        <w:pStyle w:val="ConsPlusNormal"/>
        <w:ind w:firstLine="540"/>
        <w:jc w:val="both"/>
      </w:pPr>
      <w:r>
        <w:t>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w:t>
      </w:r>
    </w:p>
    <w:p w:rsidR="0002389C" w:rsidRDefault="0002389C">
      <w:pPr>
        <w:pStyle w:val="ConsPlusNormal"/>
        <w:ind w:firstLine="540"/>
        <w:jc w:val="both"/>
      </w:pPr>
      <w:r>
        <w:t xml:space="preserve">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w:t>
      </w:r>
      <w:hyperlink w:anchor="P844" w:history="1">
        <w:r>
          <w:rPr>
            <w:color w:val="0000FF"/>
          </w:rPr>
          <w:t>частями 3</w:t>
        </w:r>
      </w:hyperlink>
      <w:r>
        <w:t xml:space="preserve"> и </w:t>
      </w:r>
      <w:hyperlink w:anchor="P845" w:history="1">
        <w:r>
          <w:rPr>
            <w:color w:val="0000FF"/>
          </w:rPr>
          <w:t>4 статьи 29.2</w:t>
        </w:r>
      </w:hyperlink>
      <w: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02389C" w:rsidRDefault="0002389C">
      <w:pPr>
        <w:pStyle w:val="ConsPlusNormal"/>
        <w:ind w:firstLine="540"/>
        <w:jc w:val="both"/>
      </w:pPr>
      <w:r>
        <w:t xml:space="preserve">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w:t>
      </w:r>
      <w:hyperlink w:anchor="P844" w:history="1">
        <w:r>
          <w:rPr>
            <w:color w:val="0000FF"/>
          </w:rPr>
          <w:t>частями 3</w:t>
        </w:r>
      </w:hyperlink>
      <w:r>
        <w:t xml:space="preserve"> и </w:t>
      </w:r>
      <w:hyperlink w:anchor="P845" w:history="1">
        <w:r>
          <w:rPr>
            <w:color w:val="0000FF"/>
          </w:rPr>
          <w:t>4 статьи 29.2</w:t>
        </w:r>
      </w:hyperlink>
      <w:r>
        <w:t xml:space="preserve">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rsidR="0002389C" w:rsidRDefault="0002389C">
      <w:pPr>
        <w:pStyle w:val="ConsPlusNormal"/>
        <w:ind w:firstLine="540"/>
        <w:jc w:val="both"/>
      </w:pPr>
      <w:r>
        <w:t xml:space="preserve">4. Расчетные показатели минимально допустимого уровня обеспеченности объектами местного значения муниципального района, поселения,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w:t>
      </w:r>
      <w:r>
        <w:lastRenderedPageBreak/>
        <w:t xml:space="preserve">городского округа могут быть утверждены в отношении одного или нескольких видов объектов, предусмотренных </w:t>
      </w:r>
      <w:hyperlink w:anchor="P844" w:history="1">
        <w:r>
          <w:rPr>
            <w:color w:val="0000FF"/>
          </w:rPr>
          <w:t>частями 3</w:t>
        </w:r>
      </w:hyperlink>
      <w:r>
        <w:t xml:space="preserve"> и </w:t>
      </w:r>
      <w:hyperlink w:anchor="P845" w:history="1">
        <w:r>
          <w:rPr>
            <w:color w:val="0000FF"/>
          </w:rPr>
          <w:t>4 статьи 29.2</w:t>
        </w:r>
      </w:hyperlink>
      <w:r>
        <w:t xml:space="preserve"> настоящего Кодекса.</w:t>
      </w:r>
    </w:p>
    <w:p w:rsidR="0002389C" w:rsidRDefault="0002389C">
      <w:pPr>
        <w:pStyle w:val="ConsPlusNormal"/>
        <w:ind w:firstLine="540"/>
        <w:jc w:val="both"/>
      </w:pPr>
      <w:r>
        <w:t>5. Подготовка местных нормативов градостроительного проектирования осуществляется с учетом:</w:t>
      </w:r>
    </w:p>
    <w:p w:rsidR="0002389C" w:rsidRDefault="0002389C">
      <w:pPr>
        <w:pStyle w:val="ConsPlusNormal"/>
        <w:ind w:firstLine="540"/>
        <w:jc w:val="both"/>
      </w:pPr>
      <w:r>
        <w:t>1) социально-демографического состава и плотности населения на территории муниципального образования;</w:t>
      </w:r>
    </w:p>
    <w:p w:rsidR="0002389C" w:rsidRDefault="0002389C">
      <w:pPr>
        <w:pStyle w:val="ConsPlusNormal"/>
        <w:ind w:firstLine="540"/>
        <w:jc w:val="both"/>
      </w:pPr>
      <w:r>
        <w:t>2) планов и программ комплексного социально-экономического развития муниципального образования;</w:t>
      </w:r>
    </w:p>
    <w:p w:rsidR="0002389C" w:rsidRDefault="0002389C">
      <w:pPr>
        <w:pStyle w:val="ConsPlusNormal"/>
        <w:ind w:firstLine="540"/>
        <w:jc w:val="both"/>
      </w:pPr>
      <w:r>
        <w:t>3) предложений органов местного самоуправления и заинтересованных лиц.</w:t>
      </w:r>
    </w:p>
    <w:p w:rsidR="0002389C" w:rsidRDefault="0002389C">
      <w:pPr>
        <w:pStyle w:val="ConsPlusNormal"/>
        <w:ind w:firstLine="540"/>
        <w:jc w:val="both"/>
      </w:pPr>
      <w:r>
        <w:t>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rsidR="0002389C" w:rsidRDefault="0002389C">
      <w:pPr>
        <w:pStyle w:val="ConsPlusNormal"/>
        <w:ind w:firstLine="540"/>
        <w:jc w:val="both"/>
      </w:pPr>
      <w:r>
        <w:t>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02389C" w:rsidRDefault="0002389C">
      <w:pPr>
        <w:pStyle w:val="ConsPlusNormal"/>
        <w:ind w:firstLine="540"/>
        <w:jc w:val="both"/>
      </w:pPr>
      <w:r>
        <w:t>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rsidR="0002389C" w:rsidRDefault="0002389C">
      <w:pPr>
        <w:pStyle w:val="ConsPlusNormal"/>
        <w:ind w:firstLine="540"/>
        <w:jc w:val="both"/>
      </w:pPr>
    </w:p>
    <w:p w:rsidR="0002389C" w:rsidRDefault="0002389C">
      <w:pPr>
        <w:pStyle w:val="ConsPlusTitle"/>
        <w:jc w:val="center"/>
      </w:pPr>
      <w:r>
        <w:t>Глава 4. ГРАДОСТРОИТЕЛЬНОЕ ЗОНИРОВАНИЕ</w:t>
      </w:r>
    </w:p>
    <w:p w:rsidR="0002389C" w:rsidRDefault="0002389C">
      <w:pPr>
        <w:pStyle w:val="ConsPlusNormal"/>
        <w:jc w:val="center"/>
      </w:pPr>
    </w:p>
    <w:p w:rsidR="0002389C" w:rsidRDefault="0002389C">
      <w:pPr>
        <w:pStyle w:val="ConsPlusNormal"/>
        <w:ind w:firstLine="540"/>
        <w:jc w:val="both"/>
      </w:pPr>
      <w:r>
        <w:t>Статья 30. Правила землепользования и застройки</w:t>
      </w:r>
    </w:p>
    <w:p w:rsidR="0002389C" w:rsidRDefault="0002389C">
      <w:pPr>
        <w:pStyle w:val="ConsPlusNormal"/>
        <w:ind w:firstLine="540"/>
        <w:jc w:val="both"/>
      </w:pPr>
    </w:p>
    <w:p w:rsidR="0002389C" w:rsidRDefault="0002389C">
      <w:pPr>
        <w:pStyle w:val="ConsPlusNormal"/>
        <w:ind w:firstLine="540"/>
        <w:jc w:val="both"/>
      </w:pPr>
      <w:r>
        <w:t>1. Правила землепользования и застройки разрабатываются в целях:</w:t>
      </w:r>
    </w:p>
    <w:p w:rsidR="0002389C" w:rsidRDefault="0002389C">
      <w:pPr>
        <w:pStyle w:val="ConsPlusNormal"/>
        <w:ind w:firstLine="540"/>
        <w:jc w:val="both"/>
      </w:pPr>
      <w: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02389C" w:rsidRDefault="0002389C">
      <w:pPr>
        <w:pStyle w:val="ConsPlusNormal"/>
        <w:ind w:firstLine="540"/>
        <w:jc w:val="both"/>
      </w:pPr>
      <w:r>
        <w:t>2) создания условий для планировки территорий муниципальных образований;</w:t>
      </w:r>
    </w:p>
    <w:p w:rsidR="0002389C" w:rsidRDefault="0002389C">
      <w:pPr>
        <w:pStyle w:val="ConsPlusNormal"/>
        <w:ind w:firstLine="540"/>
        <w:jc w:val="both"/>
      </w:pPr>
      <w: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02389C" w:rsidRDefault="0002389C">
      <w:pPr>
        <w:pStyle w:val="ConsPlusNormal"/>
        <w:ind w:firstLine="540"/>
        <w:jc w:val="both"/>
      </w:pPr>
      <w: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02389C" w:rsidRDefault="0002389C">
      <w:pPr>
        <w:pStyle w:val="ConsPlusNormal"/>
        <w:ind w:firstLine="540"/>
        <w:jc w:val="both"/>
      </w:pPr>
      <w:r>
        <w:t>2. Правила землепользования и застройки включают в себя:</w:t>
      </w:r>
    </w:p>
    <w:p w:rsidR="0002389C" w:rsidRDefault="0002389C">
      <w:pPr>
        <w:pStyle w:val="ConsPlusNormal"/>
        <w:ind w:firstLine="540"/>
        <w:jc w:val="both"/>
      </w:pPr>
      <w:r>
        <w:t>1) порядок их применения и внесения изменений в указанные правила;</w:t>
      </w:r>
    </w:p>
    <w:p w:rsidR="0002389C" w:rsidRDefault="0002389C">
      <w:pPr>
        <w:pStyle w:val="ConsPlusNormal"/>
        <w:ind w:firstLine="540"/>
        <w:jc w:val="both"/>
      </w:pPr>
      <w:r>
        <w:t>2) карту градостроительного зонирования;</w:t>
      </w:r>
    </w:p>
    <w:p w:rsidR="0002389C" w:rsidRDefault="0002389C">
      <w:pPr>
        <w:pStyle w:val="ConsPlusNormal"/>
        <w:ind w:firstLine="540"/>
        <w:jc w:val="both"/>
      </w:pPr>
      <w:r>
        <w:t>3) градостроительные регламенты.</w:t>
      </w:r>
    </w:p>
    <w:p w:rsidR="0002389C" w:rsidRDefault="0002389C">
      <w:pPr>
        <w:pStyle w:val="ConsPlusNormal"/>
        <w:ind w:firstLine="540"/>
        <w:jc w:val="both"/>
      </w:pPr>
      <w:r>
        <w:t>3. Порядок применения правил землепользования и застройки и внесения в них изменений включает в себя положения:</w:t>
      </w:r>
    </w:p>
    <w:p w:rsidR="0002389C" w:rsidRDefault="0002389C">
      <w:pPr>
        <w:pStyle w:val="ConsPlusNormal"/>
        <w:ind w:firstLine="540"/>
        <w:jc w:val="both"/>
      </w:pPr>
      <w:r>
        <w:t>1) о регулировании землепользования и застройки органами местного самоуправления;</w:t>
      </w:r>
    </w:p>
    <w:p w:rsidR="0002389C" w:rsidRDefault="0002389C">
      <w:pPr>
        <w:pStyle w:val="ConsPlusNormal"/>
        <w:ind w:firstLine="540"/>
        <w:jc w:val="both"/>
      </w:pPr>
      <w: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02389C" w:rsidRDefault="0002389C">
      <w:pPr>
        <w:pStyle w:val="ConsPlusNormal"/>
        <w:ind w:firstLine="540"/>
        <w:jc w:val="both"/>
      </w:pPr>
      <w:r>
        <w:t>3) о подготовке документации по планировке территории органами местного самоуправления;</w:t>
      </w:r>
    </w:p>
    <w:p w:rsidR="0002389C" w:rsidRDefault="0002389C">
      <w:pPr>
        <w:pStyle w:val="ConsPlusNormal"/>
        <w:ind w:firstLine="540"/>
        <w:jc w:val="both"/>
      </w:pPr>
      <w:r>
        <w:t>4) о проведении публичных слушаний по вопросам землепользования и застройки;</w:t>
      </w:r>
    </w:p>
    <w:p w:rsidR="0002389C" w:rsidRDefault="0002389C">
      <w:pPr>
        <w:pStyle w:val="ConsPlusNormal"/>
        <w:ind w:firstLine="540"/>
        <w:jc w:val="both"/>
      </w:pPr>
      <w:r>
        <w:t>5) о внесении изменений в правила землепользования и застройки;</w:t>
      </w:r>
    </w:p>
    <w:p w:rsidR="0002389C" w:rsidRDefault="0002389C">
      <w:pPr>
        <w:pStyle w:val="ConsPlusNormal"/>
        <w:ind w:firstLine="540"/>
        <w:jc w:val="both"/>
      </w:pPr>
      <w:r>
        <w:t>6) о регулировании иных вопросов землепользования и застройки.</w:t>
      </w:r>
    </w:p>
    <w:p w:rsidR="0002389C" w:rsidRDefault="0002389C">
      <w:pPr>
        <w:pStyle w:val="ConsPlusNormal"/>
        <w:ind w:firstLine="540"/>
        <w:jc w:val="both"/>
      </w:pPr>
      <w:r>
        <w:t>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02389C" w:rsidRDefault="0002389C">
      <w:pPr>
        <w:pStyle w:val="ConsPlusNormal"/>
        <w:ind w:firstLine="540"/>
        <w:jc w:val="both"/>
      </w:pPr>
      <w:r>
        <w:lastRenderedPageBreak/>
        <w:t>5. 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02389C" w:rsidRDefault="0002389C">
      <w:pPr>
        <w:pStyle w:val="ConsPlusNormal"/>
        <w:ind w:firstLine="540"/>
        <w:jc w:val="both"/>
      </w:pPr>
      <w: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02389C" w:rsidRDefault="0002389C">
      <w:pPr>
        <w:pStyle w:val="ConsPlusNormal"/>
        <w:ind w:firstLine="540"/>
        <w:jc w:val="both"/>
      </w:pPr>
      <w:r>
        <w:t>1) виды разрешенного использования земельных участков и объектов капитального строительства;</w:t>
      </w:r>
    </w:p>
    <w:p w:rsidR="0002389C" w:rsidRDefault="0002389C">
      <w:pPr>
        <w:pStyle w:val="ConsPlusNormal"/>
        <w:ind w:firstLine="540"/>
        <w:jc w:val="both"/>
      </w:pPr>
      <w:r>
        <w:t xml:space="preserve">2) </w:t>
      </w:r>
      <w:hyperlink w:anchor="P1062" w:history="1">
        <w:r>
          <w:rPr>
            <w:color w:val="0000FF"/>
          </w:rPr>
          <w:t>предельные</w:t>
        </w:r>
      </w:hyperlink>
      <w: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2389C" w:rsidRDefault="0002389C">
      <w:pPr>
        <w:pStyle w:val="ConsPlusNormal"/>
        <w:ind w:firstLine="540"/>
        <w:jc w:val="both"/>
      </w:pPr>
      <w:r>
        <w:t xml:space="preserve">3) ограничения использования земельных участков и объектов капитального строительства, устанавливаемые в соответствии с </w:t>
      </w:r>
      <w:hyperlink r:id="rId364" w:history="1">
        <w:r>
          <w:rPr>
            <w:color w:val="0000FF"/>
          </w:rPr>
          <w:t>законодательством</w:t>
        </w:r>
      </w:hyperlink>
      <w:r>
        <w:t xml:space="preserve"> Российской Федерации.</w:t>
      </w:r>
    </w:p>
    <w:p w:rsidR="0002389C" w:rsidRDefault="0002389C">
      <w:pPr>
        <w:pStyle w:val="ConsPlusNormal"/>
        <w:ind w:firstLine="540"/>
        <w:jc w:val="both"/>
      </w:pPr>
    </w:p>
    <w:p w:rsidR="0002389C" w:rsidRDefault="0002389C">
      <w:pPr>
        <w:pStyle w:val="ConsPlusNormal"/>
        <w:ind w:firstLine="540"/>
        <w:jc w:val="both"/>
      </w:pPr>
      <w:bookmarkStart w:id="68" w:name="P908"/>
      <w:bookmarkEnd w:id="68"/>
      <w:r>
        <w:t>Статья 31. Порядок подготовки проекта правил землепользования и застройки</w:t>
      </w:r>
    </w:p>
    <w:p w:rsidR="0002389C" w:rsidRDefault="0002389C">
      <w:pPr>
        <w:pStyle w:val="ConsPlusNormal"/>
        <w:ind w:firstLine="540"/>
        <w:jc w:val="both"/>
      </w:pPr>
    </w:p>
    <w:p w:rsidR="0002389C" w:rsidRDefault="0002389C">
      <w:pPr>
        <w:pStyle w:val="ConsPlusNormal"/>
        <w:ind w:firstLine="540"/>
        <w:jc w:val="both"/>
      </w:pPr>
      <w:r>
        <w:t>1. Подготовка проекта правил землепользования и застройки может осуществляться применительно ко всем территориям поселений, городских округов, а также к частям территорий поселений, городских округов с последующим внесением в правила землепользования и застройки изменений, относящихся к другим частям территорий поселений, городских округов.</w:t>
      </w:r>
    </w:p>
    <w:p w:rsidR="0002389C" w:rsidRDefault="0002389C">
      <w:pPr>
        <w:pStyle w:val="ConsPlusNormal"/>
        <w:ind w:firstLine="540"/>
        <w:jc w:val="both"/>
      </w:pPr>
      <w:r>
        <w:t>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sidR="0002389C" w:rsidRDefault="0002389C">
      <w:pPr>
        <w:pStyle w:val="ConsPlusNormal"/>
        <w:ind w:firstLine="540"/>
        <w:jc w:val="both"/>
      </w:pPr>
      <w:r>
        <w:t>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результатов публичных слушаний и предложений заинтересованных лиц.</w:t>
      </w:r>
    </w:p>
    <w:p w:rsidR="0002389C" w:rsidRDefault="0002389C">
      <w:pPr>
        <w:pStyle w:val="ConsPlusNormal"/>
        <w:ind w:firstLine="540"/>
        <w:jc w:val="both"/>
      </w:pPr>
      <w:r>
        <w:t>4. Применительно к части территории поселения или городского округа подготовка проекта правил землепользования и застройки может осуществляться при отсутствии генерального плана поселения или генерального плана городского округа.</w:t>
      </w:r>
    </w:p>
    <w:p w:rsidR="0002389C" w:rsidRDefault="0002389C">
      <w:pPr>
        <w:pStyle w:val="ConsPlusNormal"/>
        <w:ind w:firstLine="540"/>
        <w:jc w:val="both"/>
      </w:pPr>
      <w:r>
        <w:t>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городского округа или межселенной территории либо к различным частям территорий поселения или городского округа (в случае подготовки проекта правил землепользования и застройки применительно к частям территорий поселения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rsidR="0002389C" w:rsidRDefault="0002389C">
      <w:pPr>
        <w:pStyle w:val="ConsPlusNormal"/>
        <w:ind w:firstLine="540"/>
        <w:jc w:val="both"/>
      </w:pPr>
      <w:r>
        <w:t>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w:t>
      </w:r>
    </w:p>
    <w:p w:rsidR="0002389C" w:rsidRDefault="0002389C">
      <w:pPr>
        <w:pStyle w:val="ConsPlusNormal"/>
        <w:ind w:firstLine="540"/>
        <w:jc w:val="both"/>
      </w:pPr>
      <w:bookmarkStart w:id="69" w:name="P916"/>
      <w:bookmarkEnd w:id="69"/>
      <w:r>
        <w:t>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rsidR="0002389C" w:rsidRDefault="0002389C">
      <w:pPr>
        <w:pStyle w:val="ConsPlusNormal"/>
        <w:jc w:val="both"/>
      </w:pPr>
      <w:r>
        <w:t xml:space="preserve">(в ред. Федерального </w:t>
      </w:r>
      <w:hyperlink r:id="rId365" w:history="1">
        <w:r>
          <w:rPr>
            <w:color w:val="0000FF"/>
          </w:rPr>
          <w:t>закона</w:t>
        </w:r>
      </w:hyperlink>
      <w:r>
        <w:t xml:space="preserve"> от 31.12.2005 N 210-ФЗ)</w:t>
      </w:r>
    </w:p>
    <w:p w:rsidR="0002389C" w:rsidRDefault="0002389C">
      <w:pPr>
        <w:pStyle w:val="ConsPlusNormal"/>
        <w:ind w:firstLine="540"/>
        <w:jc w:val="both"/>
      </w:pPr>
      <w:r>
        <w:t xml:space="preserve">8. В указанном в </w:t>
      </w:r>
      <w:hyperlink w:anchor="P916" w:history="1">
        <w:r>
          <w:rPr>
            <w:color w:val="0000FF"/>
          </w:rPr>
          <w:t>части 7</w:t>
        </w:r>
      </w:hyperlink>
      <w:r>
        <w:t xml:space="preserve"> настоящей статьи сообщении о принятии решения о подготовке проекта правил землепользования и застройки указываются:</w:t>
      </w:r>
    </w:p>
    <w:p w:rsidR="0002389C" w:rsidRDefault="0002389C">
      <w:pPr>
        <w:pStyle w:val="ConsPlusNormal"/>
        <w:ind w:firstLine="540"/>
        <w:jc w:val="both"/>
      </w:pPr>
      <w:r>
        <w:t>1) состав и порядок деятельности комиссии;</w:t>
      </w:r>
    </w:p>
    <w:p w:rsidR="0002389C" w:rsidRDefault="0002389C">
      <w:pPr>
        <w:pStyle w:val="ConsPlusNormal"/>
        <w:ind w:firstLine="540"/>
        <w:jc w:val="both"/>
      </w:pPr>
      <w:r>
        <w:t xml:space="preserve">2) последовательность градостроительного зонирования применительно к территориям поселения, городского округа или межселенным территориям либо применительно к различным частям территорий поселения или городского округа (в случае подготовки проекта правил </w:t>
      </w:r>
      <w:r>
        <w:lastRenderedPageBreak/>
        <w:t>землепользования и застройки применительно к частям территорий поселения или городского округа);</w:t>
      </w:r>
    </w:p>
    <w:p w:rsidR="0002389C" w:rsidRDefault="0002389C">
      <w:pPr>
        <w:pStyle w:val="ConsPlusNormal"/>
        <w:ind w:firstLine="540"/>
        <w:jc w:val="both"/>
      </w:pPr>
      <w:r>
        <w:t>3) порядок и сроки проведения работ по подготовке проекта правил землепользования и застройки;</w:t>
      </w:r>
    </w:p>
    <w:p w:rsidR="0002389C" w:rsidRDefault="0002389C">
      <w:pPr>
        <w:pStyle w:val="ConsPlusNormal"/>
        <w:ind w:firstLine="540"/>
        <w:jc w:val="both"/>
      </w:pPr>
      <w:r>
        <w:t>4) порядок направления в комиссию предложений заинтересованных лиц по подготовке проекта правил землепользования и застройки;</w:t>
      </w:r>
    </w:p>
    <w:p w:rsidR="0002389C" w:rsidRDefault="0002389C">
      <w:pPr>
        <w:pStyle w:val="ConsPlusNormal"/>
        <w:ind w:firstLine="540"/>
        <w:jc w:val="both"/>
      </w:pPr>
      <w:r>
        <w:t>5) иные вопросы организации работ.</w:t>
      </w:r>
    </w:p>
    <w:p w:rsidR="0002389C" w:rsidRDefault="0002389C">
      <w:pPr>
        <w:pStyle w:val="ConsPlusNormal"/>
        <w:ind w:firstLine="540"/>
        <w:jc w:val="both"/>
      </w:pPr>
      <w:r>
        <w:t xml:space="preserve">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w:t>
      </w:r>
      <w:hyperlink r:id="rId366" w:history="1">
        <w:r>
          <w:rPr>
            <w:color w:val="0000FF"/>
          </w:rPr>
          <w:t>согласованию</w:t>
        </w:r>
      </w:hyperlink>
      <w:r>
        <w:t xml:space="preserve">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w:t>
      </w:r>
      <w:hyperlink r:id="rId367" w:history="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02389C" w:rsidRDefault="0002389C">
      <w:pPr>
        <w:pStyle w:val="ConsPlusNormal"/>
        <w:jc w:val="both"/>
      </w:pPr>
      <w:r>
        <w:t xml:space="preserve">(часть 8.1 введена Федеральным </w:t>
      </w:r>
      <w:hyperlink r:id="rId368" w:history="1">
        <w:r>
          <w:rPr>
            <w:color w:val="0000FF"/>
          </w:rPr>
          <w:t>законом</w:t>
        </w:r>
      </w:hyperlink>
      <w:r>
        <w:t xml:space="preserve"> от 12.11.2012 N 179-ФЗ)</w:t>
      </w:r>
    </w:p>
    <w:p w:rsidR="0002389C" w:rsidRDefault="0002389C">
      <w:pPr>
        <w:pStyle w:val="ConsPlusNormal"/>
        <w:ind w:firstLine="540"/>
        <w:jc w:val="both"/>
      </w:pPr>
      <w:bookmarkStart w:id="70" w:name="P926"/>
      <w:bookmarkEnd w:id="70"/>
      <w:r>
        <w:t>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городского округа, схемам территориального планирования муниципальных районов, схемам территориального планирования субъектов Российской Федерации, схемам территориального планирования Российской Федерации.</w:t>
      </w:r>
    </w:p>
    <w:p w:rsidR="0002389C" w:rsidRDefault="0002389C">
      <w:pPr>
        <w:pStyle w:val="ConsPlusNormal"/>
        <w:ind w:firstLine="540"/>
        <w:jc w:val="both"/>
      </w:pPr>
      <w:r>
        <w:t xml:space="preserve">10. По результатам указанной в </w:t>
      </w:r>
      <w:hyperlink w:anchor="P926" w:history="1">
        <w:r>
          <w:rPr>
            <w:color w:val="0000FF"/>
          </w:rPr>
          <w:t>части 9</w:t>
        </w:r>
      </w:hyperlink>
      <w:r>
        <w:t xml:space="preserve">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w:t>
      </w:r>
      <w:hyperlink w:anchor="P926" w:history="1">
        <w:r>
          <w:rPr>
            <w:color w:val="0000FF"/>
          </w:rPr>
          <w:t>части 9</w:t>
        </w:r>
      </w:hyperlink>
      <w:r>
        <w:t xml:space="preserve"> настоящей статьи, в комиссию на доработку.</w:t>
      </w:r>
    </w:p>
    <w:p w:rsidR="0002389C" w:rsidRDefault="0002389C">
      <w:pPr>
        <w:pStyle w:val="ConsPlusNormal"/>
        <w:ind w:firstLine="540"/>
        <w:jc w:val="both"/>
      </w:pPr>
      <w:r>
        <w:t>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публичных слушаний по такому проекту в срок не позднее чем через десять дней со дня получения такого проекта.</w:t>
      </w:r>
    </w:p>
    <w:p w:rsidR="0002389C" w:rsidRDefault="0002389C">
      <w:pPr>
        <w:pStyle w:val="ConsPlusNormal"/>
        <w:ind w:firstLine="540"/>
        <w:jc w:val="both"/>
      </w:pPr>
      <w:r>
        <w:t xml:space="preserve">12. Публичные слушания по проекту правил землепользования и застройки проводятся комиссией в порядке, определяемом уставом муниципального образования и (или) нормативными правовыми актами представительного органа муниципального образования, в соответствии со </w:t>
      </w:r>
      <w:hyperlink w:anchor="P804" w:history="1">
        <w:r>
          <w:rPr>
            <w:color w:val="0000FF"/>
          </w:rPr>
          <w:t>статьей 28</w:t>
        </w:r>
      </w:hyperlink>
      <w:r>
        <w:t xml:space="preserve"> настоящего Кодекса и с </w:t>
      </w:r>
      <w:hyperlink w:anchor="P930" w:history="1">
        <w:r>
          <w:rPr>
            <w:color w:val="0000FF"/>
          </w:rPr>
          <w:t>частями 13</w:t>
        </w:r>
      </w:hyperlink>
      <w:r>
        <w:t xml:space="preserve"> и </w:t>
      </w:r>
      <w:hyperlink w:anchor="P931" w:history="1">
        <w:r>
          <w:rPr>
            <w:color w:val="0000FF"/>
          </w:rPr>
          <w:t>14</w:t>
        </w:r>
      </w:hyperlink>
      <w:r>
        <w:t xml:space="preserve"> настоящей статьи.</w:t>
      </w:r>
    </w:p>
    <w:p w:rsidR="0002389C" w:rsidRDefault="0002389C">
      <w:pPr>
        <w:pStyle w:val="ConsPlusNormal"/>
        <w:ind w:firstLine="540"/>
        <w:jc w:val="both"/>
      </w:pPr>
      <w:bookmarkStart w:id="71" w:name="P930"/>
      <w:bookmarkEnd w:id="71"/>
      <w:r>
        <w:t>13. 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02389C" w:rsidRDefault="0002389C">
      <w:pPr>
        <w:pStyle w:val="ConsPlusNormal"/>
        <w:ind w:firstLine="540"/>
        <w:jc w:val="both"/>
      </w:pPr>
      <w:bookmarkStart w:id="72" w:name="P931"/>
      <w:bookmarkEnd w:id="72"/>
      <w:r>
        <w:t>14. В случае подготовки правил землепользования и застройки применительно к части территории поселения или городского округа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или городского округа.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02389C" w:rsidRDefault="0002389C">
      <w:pPr>
        <w:pStyle w:val="ConsPlusNormal"/>
        <w:jc w:val="both"/>
      </w:pPr>
      <w:r>
        <w:t xml:space="preserve">(часть 14 в ред. Федерального </w:t>
      </w:r>
      <w:hyperlink r:id="rId369" w:history="1">
        <w:r>
          <w:rPr>
            <w:color w:val="0000FF"/>
          </w:rPr>
          <w:t>закона</w:t>
        </w:r>
      </w:hyperlink>
      <w:r>
        <w:t xml:space="preserve"> от 20.03.2011 N 41-ФЗ)</w:t>
      </w:r>
    </w:p>
    <w:p w:rsidR="0002389C" w:rsidRDefault="0002389C">
      <w:pPr>
        <w:pStyle w:val="ConsPlusNormal"/>
        <w:ind w:firstLine="540"/>
        <w:jc w:val="both"/>
      </w:pPr>
      <w:bookmarkStart w:id="73" w:name="P933"/>
      <w:bookmarkEnd w:id="73"/>
      <w:r>
        <w:t xml:space="preserve">15. После завершения публичных слушаний по проекту правил землепользования и застройки комиссия с учетом результатов таких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протоколы публичных слушаний и заключение о </w:t>
      </w:r>
      <w:r>
        <w:lastRenderedPageBreak/>
        <w:t>результатах публичных слушаний.</w:t>
      </w:r>
    </w:p>
    <w:p w:rsidR="0002389C" w:rsidRDefault="0002389C">
      <w:pPr>
        <w:pStyle w:val="ConsPlusNormal"/>
        <w:ind w:firstLine="540"/>
        <w:jc w:val="both"/>
      </w:pPr>
      <w:r>
        <w:t xml:space="preserve">16. Глава местной администрации в течение десяти дней после представления ему проекта правил землепользования и застройки и указанных в </w:t>
      </w:r>
      <w:hyperlink w:anchor="P933" w:history="1">
        <w:r>
          <w:rPr>
            <w:color w:val="0000FF"/>
          </w:rPr>
          <w:t>части 15</w:t>
        </w:r>
      </w:hyperlink>
      <w:r>
        <w:t xml:space="preserve"> настоящей статьи обязательных приложений должен принять решение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02389C" w:rsidRDefault="0002389C">
      <w:pPr>
        <w:pStyle w:val="ConsPlusNormal"/>
        <w:ind w:firstLine="540"/>
        <w:jc w:val="both"/>
      </w:pPr>
      <w:r>
        <w:t>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rsidR="0002389C" w:rsidRDefault="0002389C">
      <w:pPr>
        <w:pStyle w:val="ConsPlusNormal"/>
        <w:jc w:val="both"/>
      </w:pPr>
      <w:r>
        <w:t xml:space="preserve">(в ред. Федерального </w:t>
      </w:r>
      <w:hyperlink r:id="rId370" w:history="1">
        <w:r>
          <w:rPr>
            <w:color w:val="0000FF"/>
          </w:rPr>
          <w:t>закона</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74" w:name="P938"/>
      <w:bookmarkEnd w:id="74"/>
      <w:r>
        <w:t>Статья 32. Порядок утверждения правил землепользования и застройки</w:t>
      </w:r>
    </w:p>
    <w:p w:rsidR="0002389C" w:rsidRDefault="0002389C">
      <w:pPr>
        <w:pStyle w:val="ConsPlusNormal"/>
        <w:ind w:firstLine="540"/>
        <w:jc w:val="both"/>
      </w:pPr>
    </w:p>
    <w:p w:rsidR="0002389C" w:rsidRDefault="0002389C">
      <w:pPr>
        <w:pStyle w:val="ConsPlusNormal"/>
        <w:ind w:firstLine="540"/>
        <w:jc w:val="both"/>
      </w:pPr>
      <w:r>
        <w:t xml:space="preserve">1. Правила землепользования и застройки утверждаются представительным органом местного самоуправления, за исключением случаев, предусмотренных </w:t>
      </w:r>
      <w:hyperlink w:anchor="P3242" w:history="1">
        <w:r>
          <w:rPr>
            <w:color w:val="0000FF"/>
          </w:rPr>
          <w:t>статьей 63</w:t>
        </w:r>
      </w:hyperlink>
      <w:r>
        <w:t xml:space="preserve"> настоящего Кодекса. Обязательными приложениями к проекту правил землепользования и застройки являются протоколы публичных слушаний по указанному проекту и заключение о результатах таких публичных слушаний.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w:t>
      </w:r>
      <w:hyperlink r:id="rId371" w:history="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02389C" w:rsidRDefault="0002389C">
      <w:pPr>
        <w:pStyle w:val="ConsPlusNormal"/>
        <w:jc w:val="both"/>
      </w:pPr>
      <w:r>
        <w:t xml:space="preserve">(в ред. Федеральных законов от 12.11.2012 </w:t>
      </w:r>
      <w:hyperlink r:id="rId372" w:history="1">
        <w:r>
          <w:rPr>
            <w:color w:val="0000FF"/>
          </w:rPr>
          <w:t>N 179-ФЗ</w:t>
        </w:r>
      </w:hyperlink>
      <w:r>
        <w:t xml:space="preserve">, от 14.10.2014 </w:t>
      </w:r>
      <w:hyperlink r:id="rId373" w:history="1">
        <w:r>
          <w:rPr>
            <w:color w:val="0000FF"/>
          </w:rPr>
          <w:t>N 307-ФЗ</w:t>
        </w:r>
      </w:hyperlink>
      <w:r>
        <w:t>)</w:t>
      </w:r>
    </w:p>
    <w:p w:rsidR="0002389C" w:rsidRDefault="0002389C">
      <w:pPr>
        <w:pStyle w:val="ConsPlusNormal"/>
        <w:ind w:firstLine="540"/>
        <w:jc w:val="both"/>
      </w:pPr>
      <w:r>
        <w:t>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результатами публичных слушаний по указанному проекту.</w:t>
      </w:r>
    </w:p>
    <w:p w:rsidR="0002389C" w:rsidRDefault="0002389C">
      <w:pPr>
        <w:pStyle w:val="ConsPlusNormal"/>
        <w:ind w:firstLine="540"/>
        <w:jc w:val="both"/>
      </w:pPr>
      <w:r>
        <w:t>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городского округа (при наличии официального сайта городского округа) в сети "Интернет".</w:t>
      </w:r>
    </w:p>
    <w:p w:rsidR="0002389C" w:rsidRDefault="0002389C">
      <w:pPr>
        <w:pStyle w:val="ConsPlusNormal"/>
        <w:jc w:val="both"/>
      </w:pPr>
      <w:r>
        <w:t xml:space="preserve">(в ред. Федерального </w:t>
      </w:r>
      <w:hyperlink r:id="rId374" w:history="1">
        <w:r>
          <w:rPr>
            <w:color w:val="0000FF"/>
          </w:rPr>
          <w:t>закона</w:t>
        </w:r>
      </w:hyperlink>
      <w:r>
        <w:t xml:space="preserve"> от 31.12.2005 N 210-ФЗ)</w:t>
      </w:r>
    </w:p>
    <w:p w:rsidR="0002389C" w:rsidRDefault="0002389C">
      <w:pPr>
        <w:pStyle w:val="ConsPlusNormal"/>
        <w:ind w:firstLine="540"/>
        <w:jc w:val="both"/>
      </w:pPr>
      <w:r>
        <w:t>4. Физические и юридические лица вправе оспорить решение об утверждении правил землепользования и застройки в судебном порядке.</w:t>
      </w:r>
    </w:p>
    <w:p w:rsidR="0002389C" w:rsidRDefault="0002389C">
      <w:pPr>
        <w:pStyle w:val="ConsPlusNormal"/>
        <w:ind w:firstLine="540"/>
        <w:jc w:val="both"/>
      </w:pPr>
      <w:r>
        <w:t>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субъектов Российской Федерации, утвержденным до утверждения правил землепользования и застройки.</w:t>
      </w:r>
    </w:p>
    <w:p w:rsidR="0002389C" w:rsidRDefault="0002389C">
      <w:pPr>
        <w:pStyle w:val="ConsPlusNormal"/>
        <w:ind w:firstLine="540"/>
        <w:jc w:val="both"/>
      </w:pPr>
    </w:p>
    <w:p w:rsidR="0002389C" w:rsidRDefault="0002389C">
      <w:pPr>
        <w:pStyle w:val="ConsPlusNormal"/>
        <w:ind w:firstLine="540"/>
        <w:jc w:val="both"/>
      </w:pPr>
      <w:r>
        <w:t>Статья 33. Порядок внесения изменений в правила землепользования и застройки</w:t>
      </w:r>
    </w:p>
    <w:p w:rsidR="0002389C" w:rsidRDefault="0002389C">
      <w:pPr>
        <w:pStyle w:val="ConsPlusNormal"/>
        <w:ind w:firstLine="540"/>
        <w:jc w:val="both"/>
      </w:pPr>
    </w:p>
    <w:p w:rsidR="0002389C" w:rsidRDefault="0002389C">
      <w:pPr>
        <w:pStyle w:val="ConsPlusNormal"/>
        <w:ind w:firstLine="540"/>
        <w:jc w:val="both"/>
      </w:pPr>
      <w:r>
        <w:t xml:space="preserve">1. Внесение изменений в правила землепользования и застройки осуществляется в порядке, предусмотренном </w:t>
      </w:r>
      <w:hyperlink w:anchor="P908" w:history="1">
        <w:r>
          <w:rPr>
            <w:color w:val="0000FF"/>
          </w:rPr>
          <w:t>статьями 31</w:t>
        </w:r>
      </w:hyperlink>
      <w:r>
        <w:t xml:space="preserve"> и </w:t>
      </w:r>
      <w:hyperlink w:anchor="P938" w:history="1">
        <w:r>
          <w:rPr>
            <w:color w:val="0000FF"/>
          </w:rPr>
          <w:t>32</w:t>
        </w:r>
      </w:hyperlink>
      <w:r>
        <w:t xml:space="preserve"> настоящего Кодекса.</w:t>
      </w:r>
    </w:p>
    <w:p w:rsidR="0002389C" w:rsidRDefault="0002389C">
      <w:pPr>
        <w:pStyle w:val="ConsPlusNormal"/>
        <w:ind w:firstLine="540"/>
        <w:jc w:val="both"/>
      </w:pPr>
      <w:r>
        <w:lastRenderedPageBreak/>
        <w:t>2. Основаниями для рассмотрения главой местной администрации вопроса о внесении изменений в правила землепользования и застройки являются:</w:t>
      </w:r>
    </w:p>
    <w:p w:rsidR="0002389C" w:rsidRDefault="0002389C">
      <w:pPr>
        <w:pStyle w:val="ConsPlusNormal"/>
        <w:ind w:firstLine="540"/>
        <w:jc w:val="both"/>
      </w:pPr>
      <w: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02389C" w:rsidRDefault="0002389C">
      <w:pPr>
        <w:pStyle w:val="ConsPlusNormal"/>
        <w:ind w:firstLine="540"/>
        <w:jc w:val="both"/>
      </w:pPr>
      <w:r>
        <w:t>2) поступление предложений об изменении границ территориальных зон, изменении градостроительных регламентов.</w:t>
      </w:r>
    </w:p>
    <w:p w:rsidR="0002389C" w:rsidRDefault="0002389C">
      <w:pPr>
        <w:pStyle w:val="ConsPlusNormal"/>
        <w:ind w:firstLine="540"/>
        <w:jc w:val="both"/>
      </w:pPr>
      <w:r>
        <w:t>3. Предложения о внесении изменений в правила землепользования и застройки в комиссию направляются:</w:t>
      </w:r>
    </w:p>
    <w:p w:rsidR="0002389C" w:rsidRDefault="0002389C">
      <w:pPr>
        <w:pStyle w:val="ConsPlusNormal"/>
        <w:ind w:firstLine="540"/>
        <w:jc w:val="both"/>
      </w:pPr>
      <w: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02389C" w:rsidRDefault="0002389C">
      <w:pPr>
        <w:pStyle w:val="ConsPlusNormal"/>
        <w:ind w:firstLine="540"/>
        <w:jc w:val="both"/>
      </w:pPr>
      <w: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02389C" w:rsidRDefault="0002389C">
      <w:pPr>
        <w:pStyle w:val="ConsPlusNormal"/>
        <w:ind w:firstLine="540"/>
        <w:jc w:val="both"/>
      </w:pPr>
      <w: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02389C" w:rsidRDefault="0002389C">
      <w:pPr>
        <w:pStyle w:val="ConsPlusNormal"/>
        <w:ind w:firstLine="540"/>
        <w:jc w:val="both"/>
      </w:pPr>
      <w: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городского округа, межселенных территориях;</w:t>
      </w:r>
    </w:p>
    <w:p w:rsidR="0002389C" w:rsidRDefault="0002389C">
      <w:pPr>
        <w:pStyle w:val="ConsPlusNormal"/>
        <w:ind w:firstLine="540"/>
        <w:jc w:val="both"/>
      </w:pPr>
      <w: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02389C" w:rsidRDefault="0002389C">
      <w:pPr>
        <w:pStyle w:val="ConsPlusNormal"/>
        <w:ind w:firstLine="540"/>
        <w:jc w:val="both"/>
      </w:pPr>
      <w:r>
        <w:t>4. 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02389C" w:rsidRDefault="0002389C">
      <w:pPr>
        <w:pStyle w:val="ConsPlusNormal"/>
        <w:ind w:firstLine="540"/>
        <w:jc w:val="both"/>
      </w:pPr>
      <w:r>
        <w:t>5. Глава местной администрации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02389C" w:rsidRDefault="0002389C">
      <w:pPr>
        <w:pStyle w:val="ConsPlusNormal"/>
        <w:ind w:firstLine="540"/>
        <w:jc w:val="both"/>
      </w:pPr>
    </w:p>
    <w:p w:rsidR="0002389C" w:rsidRDefault="0002389C">
      <w:pPr>
        <w:pStyle w:val="ConsPlusNormal"/>
        <w:ind w:firstLine="540"/>
        <w:jc w:val="both"/>
      </w:pPr>
      <w:r>
        <w:t>Статья 34. Порядок установления территориальных зон</w:t>
      </w:r>
    </w:p>
    <w:p w:rsidR="0002389C" w:rsidRDefault="0002389C">
      <w:pPr>
        <w:pStyle w:val="ConsPlusNormal"/>
        <w:ind w:firstLine="540"/>
        <w:jc w:val="both"/>
      </w:pPr>
    </w:p>
    <w:p w:rsidR="0002389C" w:rsidRDefault="0002389C">
      <w:pPr>
        <w:pStyle w:val="ConsPlusNormal"/>
        <w:ind w:firstLine="540"/>
        <w:jc w:val="both"/>
      </w:pPr>
      <w:r>
        <w:t>1. При подготовке правил землепользования и застройки границы территориальных зон устанавливаются с учетом:</w:t>
      </w:r>
    </w:p>
    <w:p w:rsidR="0002389C" w:rsidRDefault="0002389C">
      <w:pPr>
        <w:pStyle w:val="ConsPlusNormal"/>
        <w:ind w:firstLine="540"/>
        <w:jc w:val="both"/>
      </w:pPr>
      <w: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02389C" w:rsidRDefault="0002389C">
      <w:pPr>
        <w:pStyle w:val="ConsPlusNormal"/>
        <w:ind w:firstLine="540"/>
        <w:jc w:val="both"/>
      </w:pPr>
      <w: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w:anchor="P538" w:history="1">
        <w:r>
          <w:rPr>
            <w:color w:val="0000FF"/>
          </w:rPr>
          <w:t>частью 6 статьи 18</w:t>
        </w:r>
      </w:hyperlink>
      <w:r>
        <w:t xml:space="preserve"> настоящего Кодекса), генеральным планом городского округа, схемой территориального планирования муниципального района;</w:t>
      </w:r>
    </w:p>
    <w:p w:rsidR="0002389C" w:rsidRDefault="0002389C">
      <w:pPr>
        <w:pStyle w:val="ConsPlusNormal"/>
        <w:jc w:val="both"/>
      </w:pPr>
      <w:r>
        <w:t xml:space="preserve">(в ред. Федерального </w:t>
      </w:r>
      <w:hyperlink r:id="rId375" w:history="1">
        <w:r>
          <w:rPr>
            <w:color w:val="0000FF"/>
          </w:rPr>
          <w:t>закона</w:t>
        </w:r>
      </w:hyperlink>
      <w:r>
        <w:t xml:space="preserve"> от 20.03.2011 N 41-ФЗ)</w:t>
      </w:r>
    </w:p>
    <w:p w:rsidR="0002389C" w:rsidRDefault="0002389C">
      <w:pPr>
        <w:pStyle w:val="ConsPlusNormal"/>
        <w:ind w:firstLine="540"/>
        <w:jc w:val="both"/>
      </w:pPr>
      <w:r>
        <w:t>3) определенных настоящим Кодексом территориальных зон;</w:t>
      </w:r>
    </w:p>
    <w:p w:rsidR="0002389C" w:rsidRDefault="0002389C">
      <w:pPr>
        <w:pStyle w:val="ConsPlusNormal"/>
        <w:ind w:firstLine="540"/>
        <w:jc w:val="both"/>
      </w:pPr>
      <w:r>
        <w:t>4) сложившейся планировки территории и существующего землепользования;</w:t>
      </w:r>
    </w:p>
    <w:p w:rsidR="0002389C" w:rsidRDefault="0002389C">
      <w:pPr>
        <w:pStyle w:val="ConsPlusNormal"/>
        <w:ind w:firstLine="540"/>
        <w:jc w:val="both"/>
      </w:pPr>
      <w:r>
        <w:t>5) планируемых изменений границ земель различных категорий;</w:t>
      </w:r>
    </w:p>
    <w:p w:rsidR="0002389C" w:rsidRDefault="0002389C">
      <w:pPr>
        <w:pStyle w:val="ConsPlusNormal"/>
        <w:jc w:val="both"/>
      </w:pPr>
      <w:r>
        <w:t xml:space="preserve">(в ред. Федерального </w:t>
      </w:r>
      <w:hyperlink r:id="rId376" w:history="1">
        <w:r>
          <w:rPr>
            <w:color w:val="0000FF"/>
          </w:rPr>
          <w:t>закона</w:t>
        </w:r>
      </w:hyperlink>
      <w:r>
        <w:t xml:space="preserve"> от 20.03.2011 N 41-ФЗ)</w:t>
      </w:r>
    </w:p>
    <w:p w:rsidR="0002389C" w:rsidRDefault="0002389C">
      <w:pPr>
        <w:pStyle w:val="ConsPlusNormal"/>
        <w:ind w:firstLine="540"/>
        <w:jc w:val="both"/>
      </w:pPr>
      <w:r>
        <w:t xml:space="preserve">6) предотвращения возможности причинения вреда объектам капитального строительства, </w:t>
      </w:r>
      <w:r>
        <w:lastRenderedPageBreak/>
        <w:t>расположенным на смежных земельных участках;</w:t>
      </w:r>
    </w:p>
    <w:p w:rsidR="0002389C" w:rsidRDefault="0002389C">
      <w:pPr>
        <w:pStyle w:val="ConsPlusNormal"/>
        <w:ind w:firstLine="540"/>
        <w:jc w:val="both"/>
      </w:pPr>
      <w: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sidR="0002389C" w:rsidRDefault="0002389C">
      <w:pPr>
        <w:pStyle w:val="ConsPlusNormal"/>
        <w:jc w:val="both"/>
      </w:pPr>
      <w:r>
        <w:t xml:space="preserve">(п. 7 введен Федеральным </w:t>
      </w:r>
      <w:hyperlink r:id="rId377" w:history="1">
        <w:r>
          <w:rPr>
            <w:color w:val="0000FF"/>
          </w:rPr>
          <w:t>законом</w:t>
        </w:r>
      </w:hyperlink>
      <w:r>
        <w:t xml:space="preserve"> от 12.11.2012 N 179-ФЗ)</w:t>
      </w:r>
    </w:p>
    <w:p w:rsidR="0002389C" w:rsidRDefault="0002389C">
      <w:pPr>
        <w:pStyle w:val="ConsPlusNormal"/>
        <w:ind w:firstLine="540"/>
        <w:jc w:val="both"/>
      </w:pPr>
      <w:r>
        <w:t>2. Границы территориальных зон могут устанавливаться по:</w:t>
      </w:r>
    </w:p>
    <w:p w:rsidR="0002389C" w:rsidRDefault="0002389C">
      <w:pPr>
        <w:pStyle w:val="ConsPlusNormal"/>
        <w:ind w:firstLine="540"/>
        <w:jc w:val="both"/>
      </w:pPr>
      <w:r>
        <w:t>1) линиям магистралей, улиц, проездов, разделяющим транспортные потоки противоположных направлений;</w:t>
      </w:r>
    </w:p>
    <w:p w:rsidR="0002389C" w:rsidRDefault="0002389C">
      <w:pPr>
        <w:pStyle w:val="ConsPlusNormal"/>
        <w:ind w:firstLine="540"/>
        <w:jc w:val="both"/>
      </w:pPr>
      <w:r>
        <w:t>2) красным линиям;</w:t>
      </w:r>
    </w:p>
    <w:p w:rsidR="0002389C" w:rsidRDefault="0002389C">
      <w:pPr>
        <w:pStyle w:val="ConsPlusNormal"/>
        <w:ind w:firstLine="540"/>
        <w:jc w:val="both"/>
      </w:pPr>
      <w:r>
        <w:t>3) границам земельных участков;</w:t>
      </w:r>
    </w:p>
    <w:p w:rsidR="0002389C" w:rsidRDefault="0002389C">
      <w:pPr>
        <w:pStyle w:val="ConsPlusNormal"/>
        <w:ind w:firstLine="540"/>
        <w:jc w:val="both"/>
      </w:pPr>
      <w:r>
        <w:t>4) границам населенных пунктов в пределах муниципальных образований;</w:t>
      </w:r>
    </w:p>
    <w:p w:rsidR="0002389C" w:rsidRDefault="0002389C">
      <w:pPr>
        <w:pStyle w:val="ConsPlusNormal"/>
        <w:ind w:firstLine="540"/>
        <w:jc w:val="both"/>
      </w:pPr>
      <w:r>
        <w:t>5) границам муниципальных образований, в том числе границам внутригородских территорий городов федерального значения Москвы и Санкт-Петербурга;</w:t>
      </w:r>
    </w:p>
    <w:p w:rsidR="0002389C" w:rsidRDefault="0002389C">
      <w:pPr>
        <w:pStyle w:val="ConsPlusNormal"/>
        <w:ind w:firstLine="540"/>
        <w:jc w:val="both"/>
      </w:pPr>
      <w:r>
        <w:t>6) естественным границам природных объектов;</w:t>
      </w:r>
    </w:p>
    <w:p w:rsidR="0002389C" w:rsidRDefault="0002389C">
      <w:pPr>
        <w:pStyle w:val="ConsPlusNormal"/>
        <w:ind w:firstLine="540"/>
        <w:jc w:val="both"/>
      </w:pPr>
      <w:r>
        <w:t>7) иным границам.</w:t>
      </w:r>
    </w:p>
    <w:p w:rsidR="0002389C" w:rsidRDefault="0002389C">
      <w:pPr>
        <w:pStyle w:val="ConsPlusNormal"/>
        <w:ind w:firstLine="540"/>
        <w:jc w:val="both"/>
      </w:pPr>
      <w:r>
        <w:t>3.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02389C" w:rsidRDefault="0002389C">
      <w:pPr>
        <w:pStyle w:val="ConsPlusNormal"/>
        <w:ind w:firstLine="540"/>
        <w:jc w:val="both"/>
      </w:pPr>
    </w:p>
    <w:p w:rsidR="0002389C" w:rsidRDefault="0002389C">
      <w:pPr>
        <w:pStyle w:val="ConsPlusNormal"/>
        <w:ind w:firstLine="540"/>
        <w:jc w:val="both"/>
      </w:pPr>
      <w:r>
        <w:t>Статья 35. Виды и состав территориальных зон</w:t>
      </w:r>
    </w:p>
    <w:p w:rsidR="0002389C" w:rsidRDefault="0002389C">
      <w:pPr>
        <w:pStyle w:val="ConsPlusNormal"/>
        <w:ind w:firstLine="540"/>
        <w:jc w:val="both"/>
      </w:pPr>
    </w:p>
    <w:p w:rsidR="0002389C" w:rsidRDefault="0002389C">
      <w:pPr>
        <w:pStyle w:val="ConsPlusNormal"/>
        <w:ind w:firstLine="540"/>
        <w:jc w:val="both"/>
      </w:pPr>
      <w:r>
        <w:t>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02389C" w:rsidRDefault="0002389C">
      <w:pPr>
        <w:pStyle w:val="ConsPlusNormal"/>
        <w:ind w:firstLine="540"/>
        <w:jc w:val="both"/>
      </w:pPr>
      <w:r>
        <w:t>2. В состав жилых зон могут включаться:</w:t>
      </w:r>
    </w:p>
    <w:p w:rsidR="0002389C" w:rsidRDefault="0002389C">
      <w:pPr>
        <w:pStyle w:val="ConsPlusNormal"/>
        <w:ind w:firstLine="540"/>
        <w:jc w:val="both"/>
      </w:pPr>
      <w:r>
        <w:t>1) зоны застройки индивидуальными жилыми домами;</w:t>
      </w:r>
    </w:p>
    <w:p w:rsidR="0002389C" w:rsidRDefault="0002389C">
      <w:pPr>
        <w:pStyle w:val="ConsPlusNormal"/>
        <w:ind w:firstLine="540"/>
        <w:jc w:val="both"/>
      </w:pPr>
      <w:r>
        <w:t>2) зоны застройки малоэтажными жилыми домами;</w:t>
      </w:r>
    </w:p>
    <w:p w:rsidR="0002389C" w:rsidRDefault="0002389C">
      <w:pPr>
        <w:pStyle w:val="ConsPlusNormal"/>
        <w:ind w:firstLine="540"/>
        <w:jc w:val="both"/>
      </w:pPr>
      <w:r>
        <w:t>3) зоны застройки среднеэтажными жилыми домами;</w:t>
      </w:r>
    </w:p>
    <w:p w:rsidR="0002389C" w:rsidRDefault="0002389C">
      <w:pPr>
        <w:pStyle w:val="ConsPlusNormal"/>
        <w:ind w:firstLine="540"/>
        <w:jc w:val="both"/>
      </w:pPr>
      <w:r>
        <w:t>4) зоны застройки многоэтажными жилыми домами;</w:t>
      </w:r>
    </w:p>
    <w:p w:rsidR="0002389C" w:rsidRDefault="0002389C">
      <w:pPr>
        <w:pStyle w:val="ConsPlusNormal"/>
        <w:ind w:firstLine="540"/>
        <w:jc w:val="both"/>
      </w:pPr>
      <w:r>
        <w:t>5) зоны жилой застройки иных видов.</w:t>
      </w:r>
    </w:p>
    <w:p w:rsidR="0002389C" w:rsidRDefault="0002389C">
      <w:pPr>
        <w:pStyle w:val="ConsPlusNormal"/>
        <w:ind w:firstLine="540"/>
        <w:jc w:val="both"/>
      </w:pPr>
      <w:r>
        <w:t>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02389C" w:rsidRDefault="0002389C">
      <w:pPr>
        <w:pStyle w:val="ConsPlusNormal"/>
        <w:jc w:val="both"/>
      </w:pPr>
      <w:r>
        <w:t xml:space="preserve">(в ред. Федерального </w:t>
      </w:r>
      <w:hyperlink r:id="rId378" w:history="1">
        <w:r>
          <w:rPr>
            <w:color w:val="0000FF"/>
          </w:rPr>
          <w:t>закона</w:t>
        </w:r>
      </w:hyperlink>
      <w:r>
        <w:t xml:space="preserve"> от 02.07.2013 N 185-ФЗ)</w:t>
      </w:r>
    </w:p>
    <w:p w:rsidR="0002389C" w:rsidRDefault="0002389C">
      <w:pPr>
        <w:pStyle w:val="ConsPlusNormal"/>
        <w:ind w:firstLine="540"/>
        <w:jc w:val="both"/>
      </w:pPr>
      <w:r>
        <w:t>4. В состав общественно-деловых зон могут включаться:</w:t>
      </w:r>
    </w:p>
    <w:p w:rsidR="0002389C" w:rsidRDefault="0002389C">
      <w:pPr>
        <w:pStyle w:val="ConsPlusNormal"/>
        <w:ind w:firstLine="540"/>
        <w:jc w:val="both"/>
      </w:pPr>
      <w:r>
        <w:t>1) зоны делового, общественного и коммерческого назначения;</w:t>
      </w:r>
    </w:p>
    <w:p w:rsidR="0002389C" w:rsidRDefault="0002389C">
      <w:pPr>
        <w:pStyle w:val="ConsPlusNormal"/>
        <w:ind w:firstLine="540"/>
        <w:jc w:val="both"/>
      </w:pPr>
      <w:r>
        <w:t>2) зоны размещения объектов социального и коммунально-бытового назначения;</w:t>
      </w:r>
    </w:p>
    <w:p w:rsidR="0002389C" w:rsidRDefault="0002389C">
      <w:pPr>
        <w:pStyle w:val="ConsPlusNormal"/>
        <w:ind w:firstLine="540"/>
        <w:jc w:val="both"/>
      </w:pPr>
      <w:r>
        <w:t>3) зоны обслуживания объектов, необходимых для осуществления производственной и предпринимательской деятельности;</w:t>
      </w:r>
    </w:p>
    <w:p w:rsidR="0002389C" w:rsidRDefault="0002389C">
      <w:pPr>
        <w:pStyle w:val="ConsPlusNormal"/>
        <w:ind w:firstLine="540"/>
        <w:jc w:val="both"/>
      </w:pPr>
      <w:r>
        <w:t>4) общественно-деловые зоны иных видов.</w:t>
      </w:r>
    </w:p>
    <w:p w:rsidR="0002389C" w:rsidRDefault="0002389C">
      <w:pPr>
        <w:pStyle w:val="ConsPlusNormal"/>
        <w:ind w:firstLine="540"/>
        <w:jc w:val="both"/>
      </w:pPr>
      <w:r>
        <w:t>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02389C" w:rsidRDefault="0002389C">
      <w:pPr>
        <w:pStyle w:val="ConsPlusNormal"/>
        <w:jc w:val="both"/>
      </w:pPr>
      <w:r>
        <w:t xml:space="preserve">(в ред. Федерального </w:t>
      </w:r>
      <w:hyperlink r:id="rId379" w:history="1">
        <w:r>
          <w:rPr>
            <w:color w:val="0000FF"/>
          </w:rPr>
          <w:t>закона</w:t>
        </w:r>
      </w:hyperlink>
      <w:r>
        <w:t xml:space="preserve"> от 02.07.2013 N 185-ФЗ)</w:t>
      </w:r>
    </w:p>
    <w:p w:rsidR="0002389C" w:rsidRDefault="0002389C">
      <w:pPr>
        <w:pStyle w:val="ConsPlusNormal"/>
        <w:ind w:firstLine="540"/>
        <w:jc w:val="both"/>
      </w:pPr>
      <w:r>
        <w:t>6.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rsidR="0002389C" w:rsidRDefault="0002389C">
      <w:pPr>
        <w:pStyle w:val="ConsPlusNormal"/>
        <w:ind w:firstLine="540"/>
        <w:jc w:val="both"/>
      </w:pPr>
      <w:r>
        <w:lastRenderedPageBreak/>
        <w:t>7. В состав производственных зон, зон инженерной и транспортной инфраструктур могут включаться:</w:t>
      </w:r>
    </w:p>
    <w:p w:rsidR="0002389C" w:rsidRDefault="0002389C">
      <w:pPr>
        <w:pStyle w:val="ConsPlusNormal"/>
        <w:ind w:firstLine="540"/>
        <w:jc w:val="both"/>
      </w:pPr>
      <w:r>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02389C" w:rsidRDefault="0002389C">
      <w:pPr>
        <w:pStyle w:val="ConsPlusNormal"/>
        <w:ind w:firstLine="540"/>
        <w:jc w:val="both"/>
      </w:pPr>
      <w:r>
        <w:t>2) производственные зоны - зоны размещения производственных объектов с различными нормативами воздействия на окружающую среду;</w:t>
      </w:r>
    </w:p>
    <w:p w:rsidR="0002389C" w:rsidRDefault="0002389C">
      <w:pPr>
        <w:pStyle w:val="ConsPlusNormal"/>
        <w:ind w:firstLine="540"/>
        <w:jc w:val="both"/>
      </w:pPr>
      <w:r>
        <w:t>3) иные виды производственной, инженерной и транспортной инфраструктур.</w:t>
      </w:r>
    </w:p>
    <w:p w:rsidR="0002389C" w:rsidRDefault="0002389C">
      <w:pPr>
        <w:pStyle w:val="ConsPlusNormal"/>
        <w:ind w:firstLine="540"/>
        <w:jc w:val="both"/>
      </w:pPr>
      <w:r>
        <w:t>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rsidR="0002389C" w:rsidRDefault="0002389C">
      <w:pPr>
        <w:pStyle w:val="ConsPlusNormal"/>
        <w:ind w:firstLine="540"/>
        <w:jc w:val="both"/>
      </w:pPr>
      <w:r>
        <w:t>9. В состав зон сельскохозяйственного использования могут включаться:</w:t>
      </w:r>
    </w:p>
    <w:p w:rsidR="0002389C" w:rsidRDefault="0002389C">
      <w:pPr>
        <w:pStyle w:val="ConsPlusNormal"/>
        <w:ind w:firstLine="540"/>
        <w:jc w:val="both"/>
      </w:pPr>
      <w:r>
        <w:t>1) зоны сельскохозяйственных угодий - пашни, сенокосы, пастбища, залежи, земли, занятые многолетними насаждениями (садами, виноградниками и другими);</w:t>
      </w:r>
    </w:p>
    <w:p w:rsidR="0002389C" w:rsidRDefault="0002389C">
      <w:pPr>
        <w:pStyle w:val="ConsPlusNormal"/>
        <w:ind w:firstLine="540"/>
        <w:jc w:val="both"/>
      </w:pPr>
      <w:r>
        <w:t>2)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
    <w:p w:rsidR="0002389C" w:rsidRDefault="0002389C">
      <w:pPr>
        <w:pStyle w:val="ConsPlusNormal"/>
        <w:ind w:firstLine="540"/>
        <w:jc w:val="both"/>
      </w:pPr>
      <w:r>
        <w:t>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w:t>
      </w:r>
    </w:p>
    <w:p w:rsidR="0002389C" w:rsidRDefault="0002389C">
      <w:pPr>
        <w:pStyle w:val="ConsPlusNormal"/>
        <w:jc w:val="both"/>
      </w:pPr>
      <w:r>
        <w:t xml:space="preserve">(в ред. Федерального </w:t>
      </w:r>
      <w:hyperlink r:id="rId380" w:history="1">
        <w:r>
          <w:rPr>
            <w:color w:val="0000FF"/>
          </w:rPr>
          <w:t>закона</w:t>
        </w:r>
      </w:hyperlink>
      <w:r>
        <w:t xml:space="preserve"> от 18.12.2006 N 232-ФЗ)</w:t>
      </w:r>
    </w:p>
    <w:p w:rsidR="0002389C" w:rsidRDefault="0002389C">
      <w:pPr>
        <w:pStyle w:val="ConsPlusNormal"/>
        <w:ind w:firstLine="540"/>
        <w:jc w:val="both"/>
      </w:pPr>
      <w:r>
        <w:t>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02389C" w:rsidRDefault="0002389C">
      <w:pPr>
        <w:pStyle w:val="ConsPlusNormal"/>
        <w:jc w:val="both"/>
      </w:pPr>
      <w:r>
        <w:t xml:space="preserve">(в ред. Федерального </w:t>
      </w:r>
      <w:hyperlink r:id="rId381" w:history="1">
        <w:r>
          <w:rPr>
            <w:color w:val="0000FF"/>
          </w:rPr>
          <w:t>закона</w:t>
        </w:r>
      </w:hyperlink>
      <w:r>
        <w:t xml:space="preserve"> от 19.07.2011 N 246-ФЗ)</w:t>
      </w:r>
    </w:p>
    <w:p w:rsidR="0002389C" w:rsidRDefault="0002389C">
      <w:pPr>
        <w:pStyle w:val="ConsPlusNormal"/>
        <w:ind w:firstLine="540"/>
        <w:jc w:val="both"/>
      </w:pPr>
      <w:r>
        <w:t>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02389C" w:rsidRDefault="0002389C">
      <w:pPr>
        <w:pStyle w:val="ConsPlusNormal"/>
        <w:ind w:firstLine="540"/>
        <w:jc w:val="both"/>
      </w:pPr>
      <w:r>
        <w:t>13. В состав зон специального назначения могут включаться зоны, занятые кладбищами, крематориями,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02389C" w:rsidRDefault="0002389C">
      <w:pPr>
        <w:pStyle w:val="ConsPlusNormal"/>
        <w:ind w:firstLine="540"/>
        <w:jc w:val="both"/>
      </w:pPr>
      <w:r>
        <w:t>14. В состав территориальных зон могут включаться зоны размещения военных объектов и иные зоны специального назначения.</w:t>
      </w:r>
    </w:p>
    <w:p w:rsidR="0002389C" w:rsidRDefault="0002389C">
      <w:pPr>
        <w:pStyle w:val="ConsPlusNormal"/>
        <w:ind w:firstLine="540"/>
        <w:jc w:val="both"/>
      </w:pPr>
      <w:r>
        <w:t>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r>
        <w:t>Статья 36. Градостроительный регламент</w:t>
      </w:r>
    </w:p>
    <w:p w:rsidR="0002389C" w:rsidRDefault="0002389C">
      <w:pPr>
        <w:pStyle w:val="ConsPlusNormal"/>
        <w:ind w:firstLine="540"/>
        <w:jc w:val="both"/>
      </w:pPr>
    </w:p>
    <w:p w:rsidR="0002389C" w:rsidRDefault="0002389C">
      <w:pPr>
        <w:pStyle w:val="ConsPlusNormal"/>
        <w:ind w:firstLine="540"/>
        <w:jc w:val="both"/>
      </w:pPr>
      <w: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02389C" w:rsidRDefault="0002389C">
      <w:pPr>
        <w:pStyle w:val="ConsPlusNormal"/>
        <w:ind w:firstLine="540"/>
        <w:jc w:val="both"/>
      </w:pPr>
      <w:r>
        <w:t>2. Градостроительные регламенты устанавливаются с учетом:</w:t>
      </w:r>
    </w:p>
    <w:p w:rsidR="0002389C" w:rsidRDefault="0002389C">
      <w:pPr>
        <w:pStyle w:val="ConsPlusNormal"/>
        <w:ind w:firstLine="540"/>
        <w:jc w:val="both"/>
      </w:pPr>
      <w:r>
        <w:t>1) фактического использования земельных участков и объектов капитального строительства в границах территориальной зоны;</w:t>
      </w:r>
    </w:p>
    <w:p w:rsidR="0002389C" w:rsidRDefault="0002389C">
      <w:pPr>
        <w:pStyle w:val="ConsPlusNormal"/>
        <w:ind w:firstLine="540"/>
        <w:jc w:val="both"/>
      </w:pPr>
      <w:r>
        <w:t xml:space="preserve">2) возможности сочетания в пределах одной территориальной зоны различных видов </w:t>
      </w:r>
      <w:r>
        <w:lastRenderedPageBreak/>
        <w:t>существующего и планируемого использования земельных участков и объектов капитального строительства;</w:t>
      </w:r>
    </w:p>
    <w:p w:rsidR="0002389C" w:rsidRDefault="0002389C">
      <w:pPr>
        <w:pStyle w:val="ConsPlusNormal"/>
        <w:ind w:firstLine="540"/>
        <w:jc w:val="both"/>
      </w:pPr>
      <w: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02389C" w:rsidRDefault="0002389C">
      <w:pPr>
        <w:pStyle w:val="ConsPlusNormal"/>
        <w:ind w:firstLine="540"/>
        <w:jc w:val="both"/>
      </w:pPr>
      <w:r>
        <w:t>4) видов территориальных зон;</w:t>
      </w:r>
    </w:p>
    <w:p w:rsidR="0002389C" w:rsidRDefault="0002389C">
      <w:pPr>
        <w:pStyle w:val="ConsPlusNormal"/>
        <w:ind w:firstLine="540"/>
        <w:jc w:val="both"/>
      </w:pPr>
      <w:r>
        <w:t>5) требований охраны объектов культурного наследия, а также особо охраняемых природных территорий, иных природных объектов.</w:t>
      </w:r>
    </w:p>
    <w:p w:rsidR="0002389C" w:rsidRDefault="0002389C">
      <w:pPr>
        <w:pStyle w:val="ConsPlusNormal"/>
        <w:ind w:firstLine="540"/>
        <w:jc w:val="both"/>
      </w:pPr>
      <w: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02389C" w:rsidRDefault="0002389C">
      <w:pPr>
        <w:pStyle w:val="ConsPlusNormal"/>
        <w:ind w:firstLine="540"/>
        <w:jc w:val="both"/>
      </w:pPr>
      <w:bookmarkStart w:id="75" w:name="P1032"/>
      <w:bookmarkEnd w:id="75"/>
      <w:r>
        <w:t>4. Действие градостроительного регламента не распространяется на земельные участки:</w:t>
      </w:r>
    </w:p>
    <w:p w:rsidR="0002389C" w:rsidRDefault="0002389C">
      <w:pPr>
        <w:pStyle w:val="ConsPlusNormal"/>
        <w:ind w:firstLine="540"/>
        <w:jc w:val="both"/>
      </w:pPr>
      <w: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02389C" w:rsidRDefault="0002389C">
      <w:pPr>
        <w:pStyle w:val="ConsPlusNormal"/>
        <w:jc w:val="both"/>
      </w:pPr>
      <w:r>
        <w:t xml:space="preserve">(в ред. Федерального </w:t>
      </w:r>
      <w:hyperlink r:id="rId382" w:history="1">
        <w:r>
          <w:rPr>
            <w:color w:val="0000FF"/>
          </w:rPr>
          <w:t>закона</w:t>
        </w:r>
      </w:hyperlink>
      <w:r>
        <w:t xml:space="preserve"> от 22.10.2014 N 315-ФЗ)</w:t>
      </w:r>
    </w:p>
    <w:p w:rsidR="0002389C" w:rsidRDefault="0002389C">
      <w:pPr>
        <w:pStyle w:val="ConsPlusNormal"/>
        <w:ind w:firstLine="540"/>
        <w:jc w:val="both"/>
      </w:pPr>
      <w:r>
        <w:t>2) в границах территорий общего пользования;</w:t>
      </w:r>
    </w:p>
    <w:p w:rsidR="0002389C" w:rsidRDefault="0002389C">
      <w:pPr>
        <w:pStyle w:val="ConsPlusNormal"/>
        <w:ind w:firstLine="540"/>
        <w:jc w:val="both"/>
      </w:pPr>
      <w:r>
        <w:t>3) предназначенные для размещения линейных объектов и (или) занятые линейными объектами;</w:t>
      </w:r>
    </w:p>
    <w:p w:rsidR="0002389C" w:rsidRDefault="0002389C">
      <w:pPr>
        <w:pStyle w:val="ConsPlusNormal"/>
        <w:jc w:val="both"/>
      </w:pPr>
      <w:r>
        <w:t xml:space="preserve">(п. 3 в ред. Федерального </w:t>
      </w:r>
      <w:hyperlink r:id="rId383" w:history="1">
        <w:r>
          <w:rPr>
            <w:color w:val="0000FF"/>
          </w:rPr>
          <w:t>закона</w:t>
        </w:r>
      </w:hyperlink>
      <w:r>
        <w:t xml:space="preserve"> от 20.03.2011 N 41-ФЗ)</w:t>
      </w:r>
    </w:p>
    <w:p w:rsidR="0002389C" w:rsidRDefault="0002389C">
      <w:pPr>
        <w:pStyle w:val="ConsPlusNormal"/>
        <w:ind w:firstLine="540"/>
        <w:jc w:val="both"/>
      </w:pPr>
      <w:r>
        <w:t>4) предоставленные для добычи полезных ископаемых.</w:t>
      </w:r>
    </w:p>
    <w:p w:rsidR="0002389C" w:rsidRDefault="0002389C">
      <w:pPr>
        <w:pStyle w:val="ConsPlusNormal"/>
        <w:jc w:val="both"/>
      </w:pPr>
      <w:r>
        <w:t xml:space="preserve">(п. 4 введен Федеральным </w:t>
      </w:r>
      <w:hyperlink r:id="rId384" w:history="1">
        <w:r>
          <w:rPr>
            <w:color w:val="0000FF"/>
          </w:rPr>
          <w:t>законом</w:t>
        </w:r>
      </w:hyperlink>
      <w:r>
        <w:t xml:space="preserve"> от 31.12.2005 N 210-ФЗ)</w:t>
      </w:r>
    </w:p>
    <w:p w:rsidR="0002389C" w:rsidRDefault="0002389C">
      <w:pPr>
        <w:pStyle w:val="ConsPlusNormal"/>
        <w:ind w:firstLine="540"/>
        <w:jc w:val="both"/>
      </w:pPr>
      <w: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02389C" w:rsidRDefault="0002389C">
      <w:pPr>
        <w:pStyle w:val="ConsPlusNormal"/>
        <w:ind w:firstLine="540"/>
        <w:jc w:val="both"/>
      </w:pPr>
      <w: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02389C" w:rsidRDefault="0002389C">
      <w:pPr>
        <w:pStyle w:val="ConsPlusNormal"/>
        <w:jc w:val="both"/>
      </w:pPr>
      <w:r>
        <w:t xml:space="preserve">(в ред. Федеральных законов от 22.07.2005 </w:t>
      </w:r>
      <w:hyperlink r:id="rId385" w:history="1">
        <w:r>
          <w:rPr>
            <w:color w:val="0000FF"/>
          </w:rPr>
          <w:t>N 117-ФЗ,</w:t>
        </w:r>
      </w:hyperlink>
      <w:r>
        <w:t xml:space="preserve"> от 31.12.2005 </w:t>
      </w:r>
      <w:hyperlink r:id="rId386" w:history="1">
        <w:r>
          <w:rPr>
            <w:color w:val="0000FF"/>
          </w:rPr>
          <w:t>N 210-ФЗ,</w:t>
        </w:r>
      </w:hyperlink>
      <w:r>
        <w:t xml:space="preserve"> от 03.06.2006 </w:t>
      </w:r>
      <w:hyperlink r:id="rId387" w:history="1">
        <w:r>
          <w:rPr>
            <w:color w:val="0000FF"/>
          </w:rPr>
          <w:t>N 73-ФЗ</w:t>
        </w:r>
      </w:hyperlink>
      <w:r>
        <w:t xml:space="preserve">, от 14.07.2008 </w:t>
      </w:r>
      <w:hyperlink r:id="rId388" w:history="1">
        <w:r>
          <w:rPr>
            <w:color w:val="0000FF"/>
          </w:rPr>
          <w:t>N 118-ФЗ</w:t>
        </w:r>
      </w:hyperlink>
      <w:r>
        <w:t xml:space="preserve">, от 31.12.2014 </w:t>
      </w:r>
      <w:hyperlink r:id="rId389" w:history="1">
        <w:r>
          <w:rPr>
            <w:color w:val="0000FF"/>
          </w:rPr>
          <w:t>N 519-ФЗ</w:t>
        </w:r>
      </w:hyperlink>
      <w:r>
        <w:t>)</w:t>
      </w:r>
    </w:p>
    <w:p w:rsidR="0002389C" w:rsidRDefault="0002389C">
      <w:pPr>
        <w:pStyle w:val="ConsPlusNormal"/>
        <w:ind w:firstLine="540"/>
        <w:jc w:val="both"/>
      </w:pPr>
      <w:r>
        <w:t>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rsidR="0002389C" w:rsidRDefault="0002389C">
      <w:pPr>
        <w:pStyle w:val="ConsPlusNormal"/>
        <w:jc w:val="both"/>
      </w:pPr>
      <w:r>
        <w:t xml:space="preserve">(в ред. Федерального </w:t>
      </w:r>
      <w:hyperlink r:id="rId390" w:history="1">
        <w:r>
          <w:rPr>
            <w:color w:val="0000FF"/>
          </w:rPr>
          <w:t>закона</w:t>
        </w:r>
      </w:hyperlink>
      <w:r>
        <w:t xml:space="preserve"> от 30.10.2007 N 240-ФЗ)</w:t>
      </w:r>
    </w:p>
    <w:p w:rsidR="0002389C" w:rsidRDefault="0002389C">
      <w:pPr>
        <w:pStyle w:val="ConsPlusNormal"/>
        <w:ind w:firstLine="540"/>
        <w:jc w:val="both"/>
      </w:pPr>
      <w:bookmarkStart w:id="76" w:name="P1045"/>
      <w:bookmarkEnd w:id="76"/>
      <w:r>
        <w:t>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02389C" w:rsidRDefault="0002389C">
      <w:pPr>
        <w:pStyle w:val="ConsPlusNormal"/>
        <w:ind w:firstLine="540"/>
        <w:jc w:val="both"/>
      </w:pPr>
      <w:r>
        <w:t xml:space="preserve">9. Реконструкция указанных в </w:t>
      </w:r>
      <w:hyperlink w:anchor="P1045" w:history="1">
        <w:r>
          <w:rPr>
            <w:color w:val="0000FF"/>
          </w:rPr>
          <w:t>части 8</w:t>
        </w:r>
      </w:hyperlink>
      <w:r>
        <w:t xml:space="preserve"> настоящей статьи объектов капитального строительства может осуществляться только путем приведения таких объектов в соответствие с </w:t>
      </w:r>
      <w:r>
        <w:lastRenderedPageBreak/>
        <w:t>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02389C" w:rsidRDefault="0002389C">
      <w:pPr>
        <w:pStyle w:val="ConsPlusNormal"/>
        <w:ind w:firstLine="540"/>
        <w:jc w:val="both"/>
      </w:pPr>
      <w:r>
        <w:t xml:space="preserve">10. В случае, если использование указанных в </w:t>
      </w:r>
      <w:hyperlink w:anchor="P1045" w:history="1">
        <w:r>
          <w:rPr>
            <w:color w:val="0000FF"/>
          </w:rPr>
          <w:t>части 8</w:t>
        </w:r>
      </w:hyperlink>
      <w: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02389C" w:rsidRDefault="0002389C">
      <w:pPr>
        <w:pStyle w:val="ConsPlusNormal"/>
        <w:ind w:firstLine="540"/>
        <w:jc w:val="both"/>
      </w:pPr>
    </w:p>
    <w:p w:rsidR="0002389C" w:rsidRDefault="0002389C">
      <w:pPr>
        <w:pStyle w:val="ConsPlusNormal"/>
        <w:ind w:firstLine="540"/>
        <w:jc w:val="both"/>
      </w:pPr>
      <w:r>
        <w:t>Статья 37. Виды разрешенного использования земельных участков и объектов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r>
        <w:t>1. Разрешенное использование земельных участков и объектов капитального строительства может быть следующих видов:</w:t>
      </w:r>
    </w:p>
    <w:p w:rsidR="0002389C" w:rsidRDefault="0002389C">
      <w:pPr>
        <w:pStyle w:val="ConsPlusNormal"/>
        <w:ind w:firstLine="540"/>
        <w:jc w:val="both"/>
      </w:pPr>
      <w:r>
        <w:t>1) основные виды разрешенного использования;</w:t>
      </w:r>
    </w:p>
    <w:p w:rsidR="0002389C" w:rsidRDefault="0002389C">
      <w:pPr>
        <w:pStyle w:val="ConsPlusNormal"/>
        <w:ind w:firstLine="540"/>
        <w:jc w:val="both"/>
      </w:pPr>
      <w:r>
        <w:t>2) условно разрешенные виды использования;</w:t>
      </w:r>
    </w:p>
    <w:p w:rsidR="0002389C" w:rsidRDefault="0002389C">
      <w:pPr>
        <w:pStyle w:val="ConsPlusNormal"/>
        <w:ind w:firstLine="540"/>
        <w:jc w:val="both"/>
      </w:pPr>
      <w: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02389C" w:rsidRDefault="0002389C">
      <w:pPr>
        <w:pStyle w:val="ConsPlusNormal"/>
        <w:ind w:firstLine="540"/>
        <w:jc w:val="both"/>
      </w:pPr>
      <w: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02389C" w:rsidRDefault="0002389C">
      <w:pPr>
        <w:pStyle w:val="ConsPlusNormal"/>
        <w:ind w:firstLine="540"/>
        <w:jc w:val="both"/>
      </w:pPr>
      <w: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02389C" w:rsidRDefault="0002389C">
      <w:pPr>
        <w:pStyle w:val="ConsPlusNormal"/>
        <w:ind w:firstLine="540"/>
        <w:jc w:val="both"/>
      </w:pPr>
      <w:r>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02389C" w:rsidRDefault="0002389C">
      <w:pPr>
        <w:pStyle w:val="ConsPlusNormal"/>
        <w:ind w:firstLine="540"/>
        <w:jc w:val="both"/>
      </w:pPr>
      <w: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02389C" w:rsidRDefault="0002389C">
      <w:pPr>
        <w:pStyle w:val="ConsPlusNormal"/>
        <w:ind w:firstLine="540"/>
        <w:jc w:val="both"/>
      </w:pPr>
      <w: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P1073" w:history="1">
        <w:r>
          <w:rPr>
            <w:color w:val="0000FF"/>
          </w:rPr>
          <w:t>статьей 39</w:t>
        </w:r>
      </w:hyperlink>
      <w:r>
        <w:t xml:space="preserve"> настоящего Кодекса.</w:t>
      </w:r>
    </w:p>
    <w:p w:rsidR="0002389C" w:rsidRDefault="0002389C">
      <w:pPr>
        <w:pStyle w:val="ConsPlusNormal"/>
        <w:ind w:firstLine="540"/>
        <w:jc w:val="both"/>
      </w:pPr>
      <w:r>
        <w:t>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02389C" w:rsidRDefault="0002389C">
      <w:pPr>
        <w:pStyle w:val="ConsPlusNormal"/>
        <w:ind w:firstLine="540"/>
        <w:jc w:val="both"/>
      </w:pPr>
    </w:p>
    <w:p w:rsidR="0002389C" w:rsidRDefault="0002389C">
      <w:pPr>
        <w:pStyle w:val="ConsPlusNormal"/>
        <w:ind w:firstLine="540"/>
        <w:jc w:val="both"/>
      </w:pPr>
      <w:bookmarkStart w:id="77" w:name="P1062"/>
      <w:bookmarkEnd w:id="77"/>
      <w:r>
        <w:t>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bookmarkStart w:id="78" w:name="P1064"/>
      <w:bookmarkEnd w:id="78"/>
      <w: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02389C" w:rsidRDefault="0002389C">
      <w:pPr>
        <w:pStyle w:val="ConsPlusNormal"/>
        <w:ind w:firstLine="540"/>
        <w:jc w:val="both"/>
      </w:pPr>
      <w:r>
        <w:t>1) предельные (минимальные и (или) максимальные) размеры земельных участков, в том числе их площадь;</w:t>
      </w:r>
    </w:p>
    <w:p w:rsidR="0002389C" w:rsidRDefault="0002389C">
      <w:pPr>
        <w:pStyle w:val="ConsPlusNormal"/>
        <w:ind w:firstLine="540"/>
        <w:jc w:val="both"/>
      </w:pPr>
      <w:r>
        <w:t xml:space="preserve">2) минимальные отступы от границ земельных участков в целях определения мест </w:t>
      </w:r>
      <w:r>
        <w:lastRenderedPageBreak/>
        <w:t>допустимого размещения зданий, строений, сооружений, за пределами которых запрещено строительство зданий, строений, сооружений;</w:t>
      </w:r>
    </w:p>
    <w:p w:rsidR="0002389C" w:rsidRDefault="0002389C">
      <w:pPr>
        <w:pStyle w:val="ConsPlusNormal"/>
        <w:ind w:firstLine="540"/>
        <w:jc w:val="both"/>
      </w:pPr>
      <w:r>
        <w:t>3) предельное количество этажей или предельную высоту зданий, строений, сооружений;</w:t>
      </w:r>
    </w:p>
    <w:p w:rsidR="0002389C" w:rsidRDefault="0002389C">
      <w:pPr>
        <w:pStyle w:val="ConsPlusNormal"/>
        <w:ind w:firstLine="540"/>
        <w:jc w:val="both"/>
      </w:pPr>
      <w: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02389C" w:rsidRDefault="0002389C">
      <w:pPr>
        <w:pStyle w:val="ConsPlusNormal"/>
        <w:ind w:firstLine="540"/>
        <w:jc w:val="both"/>
      </w:pPr>
      <w:r>
        <w:t>5) иные показатели.</w:t>
      </w:r>
    </w:p>
    <w:p w:rsidR="0002389C" w:rsidRDefault="0002389C">
      <w:pPr>
        <w:pStyle w:val="ConsPlusNormal"/>
        <w:ind w:firstLine="540"/>
        <w:jc w:val="both"/>
      </w:pPr>
      <w:r>
        <w:t xml:space="preserve">2. Применительно к каждой территориальной зоне устанавливаются указанные в </w:t>
      </w:r>
      <w:hyperlink w:anchor="P1064" w:history="1">
        <w:r>
          <w:rPr>
            <w:color w:val="0000FF"/>
          </w:rPr>
          <w:t>части 1</w:t>
        </w:r>
      </w:hyperlink>
      <w:r>
        <w:t xml:space="preserve"> настоящей статьи размеры и параметры, их сочетания.</w:t>
      </w:r>
    </w:p>
    <w:p w:rsidR="0002389C" w:rsidRDefault="0002389C">
      <w:pPr>
        <w:pStyle w:val="ConsPlusNormal"/>
        <w:ind w:firstLine="540"/>
        <w:jc w:val="both"/>
      </w:pPr>
      <w:r>
        <w:t>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02389C" w:rsidRDefault="0002389C">
      <w:pPr>
        <w:pStyle w:val="ConsPlusNormal"/>
        <w:ind w:firstLine="540"/>
        <w:jc w:val="both"/>
      </w:pPr>
    </w:p>
    <w:p w:rsidR="0002389C" w:rsidRDefault="0002389C">
      <w:pPr>
        <w:pStyle w:val="ConsPlusNormal"/>
        <w:ind w:firstLine="540"/>
        <w:jc w:val="both"/>
      </w:pPr>
      <w:bookmarkStart w:id="79" w:name="P1073"/>
      <w:bookmarkEnd w:id="79"/>
      <w:r>
        <w:t>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rsidR="0002389C" w:rsidRDefault="0002389C">
      <w:pPr>
        <w:pStyle w:val="ConsPlusNormal"/>
        <w:ind w:firstLine="540"/>
        <w:jc w:val="both"/>
      </w:pPr>
      <w:r>
        <w:t>2. 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с учетом положений настоящей статьи.</w:t>
      </w:r>
    </w:p>
    <w:p w:rsidR="0002389C" w:rsidRDefault="0002389C">
      <w:pPr>
        <w:pStyle w:val="ConsPlusNormal"/>
        <w:ind w:firstLine="540"/>
        <w:jc w:val="both"/>
      </w:pPr>
      <w:r>
        <w:t>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2389C" w:rsidRDefault="0002389C">
      <w:pPr>
        <w:pStyle w:val="ConsPlusNormal"/>
        <w:ind w:firstLine="540"/>
        <w:jc w:val="both"/>
      </w:pPr>
      <w:r>
        <w:t>4. 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02389C" w:rsidRDefault="0002389C">
      <w:pPr>
        <w:pStyle w:val="ConsPlusNormal"/>
        <w:ind w:firstLine="540"/>
        <w:jc w:val="both"/>
      </w:pPr>
      <w:r>
        <w:t>5.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02389C" w:rsidRDefault="0002389C">
      <w:pPr>
        <w:pStyle w:val="ConsPlusNormal"/>
        <w:ind w:firstLine="540"/>
        <w:jc w:val="both"/>
      </w:pPr>
      <w:r>
        <w:t xml:space="preserve">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w:t>
      </w:r>
      <w:r>
        <w:lastRenderedPageBreak/>
        <w:t>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02389C" w:rsidRDefault="0002389C">
      <w:pPr>
        <w:pStyle w:val="ConsPlusNormal"/>
        <w:jc w:val="both"/>
      </w:pPr>
      <w:r>
        <w:t xml:space="preserve">(в ред. Федерального </w:t>
      </w:r>
      <w:hyperlink r:id="rId391" w:history="1">
        <w:r>
          <w:rPr>
            <w:color w:val="0000FF"/>
          </w:rPr>
          <w:t>закона</w:t>
        </w:r>
      </w:hyperlink>
      <w:r>
        <w:t xml:space="preserve"> от 31.12.2005 N 210-ФЗ)</w:t>
      </w:r>
    </w:p>
    <w:p w:rsidR="0002389C" w:rsidRDefault="0002389C">
      <w:pPr>
        <w:pStyle w:val="ConsPlusNormal"/>
        <w:ind w:firstLine="540"/>
        <w:jc w:val="both"/>
      </w:pPr>
      <w:r>
        <w:t>7.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не может быть более одного месяца.</w:t>
      </w:r>
    </w:p>
    <w:p w:rsidR="0002389C" w:rsidRDefault="0002389C">
      <w:pPr>
        <w:pStyle w:val="ConsPlusNormal"/>
        <w:ind w:firstLine="540"/>
        <w:jc w:val="both"/>
      </w:pPr>
      <w:bookmarkStart w:id="80" w:name="P1083"/>
      <w:bookmarkEnd w:id="80"/>
      <w:r>
        <w:t>8. 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02389C" w:rsidRDefault="0002389C">
      <w:pPr>
        <w:pStyle w:val="ConsPlusNormal"/>
        <w:ind w:firstLine="540"/>
        <w:jc w:val="both"/>
      </w:pPr>
      <w:r>
        <w:t xml:space="preserve">9. На основании указанных в </w:t>
      </w:r>
      <w:hyperlink w:anchor="P1083" w:history="1">
        <w:r>
          <w:rPr>
            <w:color w:val="0000FF"/>
          </w:rPr>
          <w:t>части 8</w:t>
        </w:r>
      </w:hyperlink>
      <w: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02389C" w:rsidRDefault="0002389C">
      <w:pPr>
        <w:pStyle w:val="ConsPlusNormal"/>
        <w:jc w:val="both"/>
      </w:pPr>
      <w:r>
        <w:t xml:space="preserve">(в ред. Федерального </w:t>
      </w:r>
      <w:hyperlink r:id="rId392" w:history="1">
        <w:r>
          <w:rPr>
            <w:color w:val="0000FF"/>
          </w:rPr>
          <w:t>закона</w:t>
        </w:r>
      </w:hyperlink>
      <w:r>
        <w:t xml:space="preserve"> от 31.12.2005 N 210-ФЗ)</w:t>
      </w:r>
    </w:p>
    <w:p w:rsidR="0002389C" w:rsidRDefault="0002389C">
      <w:pPr>
        <w:pStyle w:val="ConsPlusNormal"/>
        <w:ind w:firstLine="540"/>
        <w:jc w:val="both"/>
      </w:pPr>
      <w:r>
        <w:t>10.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02389C" w:rsidRDefault="0002389C">
      <w:pPr>
        <w:pStyle w:val="ConsPlusNormal"/>
        <w:ind w:firstLine="540"/>
        <w:jc w:val="both"/>
      </w:pPr>
      <w: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02389C" w:rsidRDefault="0002389C">
      <w:pPr>
        <w:pStyle w:val="ConsPlusNormal"/>
        <w:ind w:firstLine="540"/>
        <w:jc w:val="both"/>
      </w:pPr>
      <w: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02389C" w:rsidRDefault="0002389C">
      <w:pPr>
        <w:pStyle w:val="ConsPlusNormal"/>
        <w:ind w:firstLine="540"/>
        <w:jc w:val="both"/>
      </w:pPr>
    </w:p>
    <w:p w:rsidR="0002389C" w:rsidRDefault="0002389C">
      <w:pPr>
        <w:pStyle w:val="ConsPlusNormal"/>
        <w:ind w:firstLine="540"/>
        <w:jc w:val="both"/>
      </w:pPr>
      <w:bookmarkStart w:id="81" w:name="P1090"/>
      <w:bookmarkEnd w:id="81"/>
      <w:r>
        <w:t>Статья 40. Отклонение от предельных параметров разрешенного строительства, реконструкции объектов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02389C" w:rsidRDefault="0002389C">
      <w:pPr>
        <w:pStyle w:val="ConsPlusNormal"/>
        <w:ind w:firstLine="540"/>
        <w:jc w:val="both"/>
      </w:pPr>
      <w: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02389C" w:rsidRDefault="0002389C">
      <w:pPr>
        <w:pStyle w:val="ConsPlusNormal"/>
        <w:ind w:firstLine="540"/>
        <w:jc w:val="both"/>
      </w:pPr>
      <w: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02389C" w:rsidRDefault="0002389C">
      <w:pPr>
        <w:pStyle w:val="ConsPlusNormal"/>
        <w:ind w:firstLine="540"/>
        <w:jc w:val="both"/>
      </w:pPr>
      <w:r>
        <w:t xml:space="preserve">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порядке, определенном уставом муниципального образования и (или) нормативными правовыми актами представительного органа муниципального образования с учетом положений, предусмотренных </w:t>
      </w:r>
      <w:hyperlink w:anchor="P1073" w:history="1">
        <w:r>
          <w:rPr>
            <w:color w:val="0000FF"/>
          </w:rPr>
          <w:t>статьей 39</w:t>
        </w:r>
      </w:hyperlink>
      <w:r>
        <w:t xml:space="preserve"> </w:t>
      </w:r>
      <w:r>
        <w:lastRenderedPageBreak/>
        <w:t>настоящего Кодекса.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02389C" w:rsidRDefault="0002389C">
      <w:pPr>
        <w:pStyle w:val="ConsPlusNormal"/>
        <w:ind w:firstLine="540"/>
        <w:jc w:val="both"/>
      </w:pPr>
      <w:bookmarkStart w:id="82" w:name="P1096"/>
      <w:bookmarkEnd w:id="82"/>
      <w:r>
        <w:t>5.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02389C" w:rsidRDefault="0002389C">
      <w:pPr>
        <w:pStyle w:val="ConsPlusNormal"/>
        <w:ind w:firstLine="540"/>
        <w:jc w:val="both"/>
      </w:pPr>
      <w:r>
        <w:t xml:space="preserve">6. Глава местной администрации в течение семи дней со дня поступления указанных в </w:t>
      </w:r>
      <w:hyperlink w:anchor="P1096" w:history="1">
        <w:r>
          <w:rPr>
            <w:color w:val="0000FF"/>
          </w:rPr>
          <w:t>части 5</w:t>
        </w:r>
      </w:hyperlink>
      <w: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02389C" w:rsidRDefault="0002389C">
      <w:pPr>
        <w:pStyle w:val="ConsPlusNormal"/>
        <w:ind w:firstLine="540"/>
        <w:jc w:val="both"/>
      </w:pPr>
      <w: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02389C" w:rsidRDefault="0002389C">
      <w:pPr>
        <w:pStyle w:val="ConsPlusNormal"/>
        <w:ind w:firstLine="540"/>
        <w:jc w:val="both"/>
      </w:pPr>
    </w:p>
    <w:p w:rsidR="0002389C" w:rsidRDefault="0002389C">
      <w:pPr>
        <w:pStyle w:val="ConsPlusTitle"/>
        <w:jc w:val="center"/>
      </w:pPr>
      <w:r>
        <w:t>Глава 5. ПЛАНИРОВКА ТЕРРИТОРИИ</w:t>
      </w:r>
    </w:p>
    <w:p w:rsidR="0002389C" w:rsidRDefault="0002389C">
      <w:pPr>
        <w:pStyle w:val="ConsPlusNormal"/>
        <w:ind w:firstLine="540"/>
        <w:jc w:val="both"/>
      </w:pPr>
    </w:p>
    <w:p w:rsidR="0002389C" w:rsidRDefault="0002389C">
      <w:pPr>
        <w:pStyle w:val="ConsPlusNormal"/>
        <w:ind w:firstLine="540"/>
        <w:jc w:val="both"/>
      </w:pPr>
      <w:r>
        <w:t>Статья 41. Назначение и виды документации по планировке территории</w:t>
      </w:r>
    </w:p>
    <w:p w:rsidR="0002389C" w:rsidRDefault="0002389C">
      <w:pPr>
        <w:pStyle w:val="ConsPlusNormal"/>
        <w:ind w:firstLine="540"/>
        <w:jc w:val="both"/>
      </w:pPr>
    </w:p>
    <w:p w:rsidR="0002389C" w:rsidRDefault="0002389C">
      <w:pPr>
        <w:pStyle w:val="ConsPlusNormal"/>
        <w:ind w:firstLine="540"/>
        <w:jc w:val="both"/>
      </w:pPr>
      <w: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02389C" w:rsidRDefault="0002389C">
      <w:pPr>
        <w:pStyle w:val="ConsPlusNormal"/>
        <w:ind w:firstLine="540"/>
        <w:jc w:val="both"/>
      </w:pPr>
      <w:r>
        <w:t>2. Подготовка документации по планировке территории, предусмотренной настоящим Кодексом, осуществляется в отношении застроенных или подлежащих застройке территорий.</w:t>
      </w:r>
    </w:p>
    <w:p w:rsidR="0002389C" w:rsidRDefault="0002389C">
      <w:pPr>
        <w:pStyle w:val="ConsPlusNormal"/>
        <w:ind w:firstLine="540"/>
        <w:jc w:val="both"/>
      </w:pPr>
      <w:r>
        <w:t>3.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02389C" w:rsidRDefault="0002389C">
      <w:pPr>
        <w:pStyle w:val="ConsPlusNormal"/>
        <w:ind w:firstLine="540"/>
        <w:jc w:val="both"/>
      </w:pPr>
      <w:r>
        <w:t xml:space="preserve">4. Утратил силу с 1 марта 2015 года. - Федеральный </w:t>
      </w:r>
      <w:hyperlink r:id="rId393" w:history="1">
        <w:r>
          <w:rPr>
            <w:color w:val="0000FF"/>
          </w:rPr>
          <w:t>закон</w:t>
        </w:r>
      </w:hyperlink>
      <w:r>
        <w:t xml:space="preserve"> от 23.06.2014 N 171-ФЗ.</w:t>
      </w:r>
    </w:p>
    <w:p w:rsidR="0002389C" w:rsidRDefault="0002389C">
      <w:pPr>
        <w:pStyle w:val="ConsPlusNormal"/>
        <w:ind w:firstLine="540"/>
        <w:jc w:val="both"/>
      </w:pPr>
      <w:r>
        <w:t>5. 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02389C" w:rsidRDefault="0002389C">
      <w:pPr>
        <w:pStyle w:val="ConsPlusNormal"/>
        <w:ind w:firstLine="540"/>
        <w:jc w:val="both"/>
      </w:pPr>
      <w:r>
        <w:t xml:space="preserve">6. Подготовка проекта планировки территории и проекта межевания территории </w:t>
      </w:r>
      <w:hyperlink r:id="rId394" w:history="1">
        <w:r>
          <w:rPr>
            <w:color w:val="0000FF"/>
          </w:rPr>
          <w:t>осуществляется</w:t>
        </w:r>
      </w:hyperlink>
      <w:r>
        <w:t xml:space="preserve"> в соответствии с системой координат, используемой для ведения государственного кадастра недвижимости.</w:t>
      </w:r>
    </w:p>
    <w:p w:rsidR="0002389C" w:rsidRDefault="0002389C">
      <w:pPr>
        <w:pStyle w:val="ConsPlusNormal"/>
        <w:jc w:val="both"/>
      </w:pPr>
      <w:r>
        <w:t xml:space="preserve">(часть 6 введена Федеральным </w:t>
      </w:r>
      <w:hyperlink r:id="rId395" w:history="1">
        <w:r>
          <w:rPr>
            <w:color w:val="0000FF"/>
          </w:rPr>
          <w:t>законом</w:t>
        </w:r>
      </w:hyperlink>
      <w:r>
        <w:t xml:space="preserve"> от 23.06.2014 N 171-ФЗ)</w:t>
      </w:r>
    </w:p>
    <w:p w:rsidR="0002389C" w:rsidRDefault="0002389C">
      <w:pPr>
        <w:pStyle w:val="ConsPlusNormal"/>
        <w:ind w:firstLine="540"/>
        <w:jc w:val="both"/>
      </w:pPr>
    </w:p>
    <w:p w:rsidR="0002389C" w:rsidRDefault="0002389C">
      <w:pPr>
        <w:pStyle w:val="ConsPlusNormal"/>
        <w:ind w:firstLine="540"/>
        <w:jc w:val="both"/>
      </w:pPr>
      <w:r>
        <w:t>Статья 42. Проект планировки территории</w:t>
      </w:r>
    </w:p>
    <w:p w:rsidR="0002389C" w:rsidRDefault="0002389C">
      <w:pPr>
        <w:pStyle w:val="ConsPlusNormal"/>
        <w:ind w:firstLine="540"/>
        <w:jc w:val="both"/>
      </w:pPr>
    </w:p>
    <w:p w:rsidR="0002389C" w:rsidRDefault="0002389C">
      <w:pPr>
        <w:pStyle w:val="ConsPlusNormal"/>
        <w:ind w:firstLine="540"/>
        <w:jc w:val="both"/>
      </w:pPr>
      <w: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зон планируемого размещения объектов капитального строительства, в том числе объектов федерального значения, объектов регионального значения, объектов местного значения.</w:t>
      </w:r>
    </w:p>
    <w:p w:rsidR="0002389C" w:rsidRDefault="0002389C">
      <w:pPr>
        <w:pStyle w:val="ConsPlusNormal"/>
        <w:jc w:val="both"/>
      </w:pPr>
      <w:r>
        <w:t xml:space="preserve">(в ред. Федеральных законов от 20.03.2011 </w:t>
      </w:r>
      <w:hyperlink r:id="rId396" w:history="1">
        <w:r>
          <w:rPr>
            <w:color w:val="0000FF"/>
          </w:rPr>
          <w:t>N 41-ФЗ</w:t>
        </w:r>
      </w:hyperlink>
      <w:r>
        <w:t xml:space="preserve">, от 23.06.2014 </w:t>
      </w:r>
      <w:hyperlink r:id="rId397" w:history="1">
        <w:r>
          <w:rPr>
            <w:color w:val="0000FF"/>
          </w:rPr>
          <w:t>N 171-ФЗ</w:t>
        </w:r>
      </w:hyperlink>
      <w:r>
        <w:t>)</w:t>
      </w:r>
    </w:p>
    <w:p w:rsidR="0002389C" w:rsidRDefault="0002389C">
      <w:pPr>
        <w:pStyle w:val="ConsPlusNormal"/>
        <w:ind w:firstLine="540"/>
        <w:jc w:val="both"/>
      </w:pPr>
      <w:r>
        <w:t>2. Проект планировки территории состоит из основной части, которая подлежит утверждению, и материалов по ее обоснованию.</w:t>
      </w:r>
    </w:p>
    <w:p w:rsidR="0002389C" w:rsidRDefault="0002389C">
      <w:pPr>
        <w:pStyle w:val="ConsPlusNormal"/>
        <w:ind w:firstLine="540"/>
        <w:jc w:val="both"/>
      </w:pPr>
      <w:r>
        <w:t>3. Основная часть проекта планировки территории включает в себя:</w:t>
      </w:r>
    </w:p>
    <w:p w:rsidR="0002389C" w:rsidRDefault="0002389C">
      <w:pPr>
        <w:pStyle w:val="ConsPlusNormal"/>
        <w:ind w:firstLine="540"/>
        <w:jc w:val="both"/>
      </w:pPr>
      <w:r>
        <w:lastRenderedPageBreak/>
        <w:t>1) чертеж или чертежи планировки территории, на которых отображаются:</w:t>
      </w:r>
    </w:p>
    <w:p w:rsidR="0002389C" w:rsidRDefault="0002389C">
      <w:pPr>
        <w:pStyle w:val="ConsPlusNormal"/>
        <w:ind w:firstLine="540"/>
        <w:jc w:val="both"/>
      </w:pPr>
      <w:r>
        <w:t>а) красные линии;</w:t>
      </w:r>
    </w:p>
    <w:p w:rsidR="0002389C" w:rsidRDefault="0002389C">
      <w:pPr>
        <w:pStyle w:val="ConsPlusNormal"/>
        <w:ind w:firstLine="540"/>
        <w:jc w:val="both"/>
      </w:pPr>
      <w:r>
        <w:t>б)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w:t>
      </w:r>
    </w:p>
    <w:p w:rsidR="0002389C" w:rsidRDefault="0002389C">
      <w:pPr>
        <w:pStyle w:val="ConsPlusNormal"/>
        <w:jc w:val="both"/>
      </w:pPr>
      <w:r>
        <w:t xml:space="preserve">(в ред. Федерального </w:t>
      </w:r>
      <w:hyperlink r:id="rId398" w:history="1">
        <w:r>
          <w:rPr>
            <w:color w:val="0000FF"/>
          </w:rPr>
          <w:t>закона</w:t>
        </w:r>
      </w:hyperlink>
      <w:r>
        <w:t xml:space="preserve"> от 19.07.2011 N 246-ФЗ)</w:t>
      </w:r>
    </w:p>
    <w:p w:rsidR="0002389C" w:rsidRDefault="0002389C">
      <w:pPr>
        <w:pStyle w:val="ConsPlusNormal"/>
        <w:ind w:firstLine="540"/>
        <w:jc w:val="both"/>
      </w:pPr>
      <w:r>
        <w:t>в) границы зон планируемого размещения объектов социально-культурного и коммунально-бытового назначения, иных объектов капитального строительства;</w:t>
      </w:r>
    </w:p>
    <w:p w:rsidR="0002389C" w:rsidRDefault="0002389C">
      <w:pPr>
        <w:pStyle w:val="ConsPlusNormal"/>
        <w:ind w:firstLine="540"/>
        <w:jc w:val="both"/>
      </w:pPr>
      <w:r>
        <w:t>г) границы зон планируемого размещения объектов федерального значения, объектов регионального значения, объектов местного значения;</w:t>
      </w:r>
    </w:p>
    <w:p w:rsidR="0002389C" w:rsidRDefault="0002389C">
      <w:pPr>
        <w:pStyle w:val="ConsPlusNormal"/>
        <w:jc w:val="both"/>
      </w:pPr>
      <w:r>
        <w:t xml:space="preserve">(пп. "г" введен Федеральным </w:t>
      </w:r>
      <w:hyperlink r:id="rId399" w:history="1">
        <w:r>
          <w:rPr>
            <w:color w:val="0000FF"/>
          </w:rPr>
          <w:t>законом</w:t>
        </w:r>
      </w:hyperlink>
      <w:r>
        <w:t xml:space="preserve"> от 20.03.2011 N 41-ФЗ)</w:t>
      </w:r>
    </w:p>
    <w:p w:rsidR="0002389C" w:rsidRDefault="0002389C">
      <w:pPr>
        <w:pStyle w:val="ConsPlusNormal"/>
        <w:ind w:firstLine="540"/>
        <w:jc w:val="both"/>
      </w:pPr>
      <w:r>
        <w:t>2) положения о размещении объектов капитального строительства федерального, регионального или местного значения, а также о характеристиках планируемого развития территории, в том числе плотности и параметрах застройки территории и характеристиках развития систем социального, транспортного обслуживания и инженерно-технического обеспечения, необходимых для развития территории.</w:t>
      </w:r>
    </w:p>
    <w:p w:rsidR="0002389C" w:rsidRDefault="0002389C">
      <w:pPr>
        <w:pStyle w:val="ConsPlusNormal"/>
        <w:ind w:firstLine="540"/>
        <w:jc w:val="both"/>
      </w:pPr>
      <w:bookmarkStart w:id="83" w:name="P1126"/>
      <w:bookmarkEnd w:id="83"/>
      <w:r>
        <w:t>4. Материалы по обоснованию проекта планировки территории включают в себя материалы в графической форме и пояснительную записку.</w:t>
      </w:r>
    </w:p>
    <w:p w:rsidR="0002389C" w:rsidRDefault="0002389C">
      <w:pPr>
        <w:pStyle w:val="ConsPlusNormal"/>
        <w:ind w:firstLine="540"/>
        <w:jc w:val="both"/>
      </w:pPr>
      <w:r>
        <w:t>5. Материалы по обоснованию проекта планировки территории в графической форме содержат:</w:t>
      </w:r>
    </w:p>
    <w:p w:rsidR="0002389C" w:rsidRDefault="0002389C">
      <w:pPr>
        <w:pStyle w:val="ConsPlusNormal"/>
        <w:ind w:firstLine="540"/>
        <w:jc w:val="both"/>
      </w:pPr>
      <w:r>
        <w:t>1) схему расположения элемента планировочной структуры;</w:t>
      </w:r>
    </w:p>
    <w:p w:rsidR="0002389C" w:rsidRDefault="0002389C">
      <w:pPr>
        <w:pStyle w:val="ConsPlusNormal"/>
        <w:ind w:firstLine="540"/>
        <w:jc w:val="both"/>
      </w:pPr>
      <w:r>
        <w:t>2) схему использования территории в период подготовки проекта планировки территории;</w:t>
      </w:r>
    </w:p>
    <w:p w:rsidR="0002389C" w:rsidRDefault="0002389C">
      <w:pPr>
        <w:pStyle w:val="ConsPlusNormal"/>
        <w:ind w:firstLine="540"/>
        <w:jc w:val="both"/>
      </w:pPr>
      <w:r>
        <w:t>3) схему организации улично-дорожной сети, которая может включать схему размещения парковок (парковочных мест), и схему движения транспорта на соответствующей территории;</w:t>
      </w:r>
    </w:p>
    <w:p w:rsidR="0002389C" w:rsidRDefault="0002389C">
      <w:pPr>
        <w:pStyle w:val="ConsPlusNormal"/>
        <w:jc w:val="both"/>
      </w:pPr>
      <w:r>
        <w:t xml:space="preserve">(в ред. Федерального </w:t>
      </w:r>
      <w:hyperlink r:id="rId400" w:history="1">
        <w:r>
          <w:rPr>
            <w:color w:val="0000FF"/>
          </w:rPr>
          <w:t>закона</w:t>
        </w:r>
      </w:hyperlink>
      <w:r>
        <w:t xml:space="preserve"> от 21.04.2011 N 69-ФЗ)</w:t>
      </w:r>
    </w:p>
    <w:p w:rsidR="0002389C" w:rsidRDefault="0002389C">
      <w:pPr>
        <w:pStyle w:val="ConsPlusNormal"/>
        <w:ind w:firstLine="540"/>
        <w:jc w:val="both"/>
      </w:pPr>
      <w:r>
        <w:t>4) схему границ территорий объектов культурного наследия;</w:t>
      </w:r>
    </w:p>
    <w:p w:rsidR="0002389C" w:rsidRDefault="0002389C">
      <w:pPr>
        <w:pStyle w:val="ConsPlusNormal"/>
        <w:ind w:firstLine="540"/>
        <w:jc w:val="both"/>
      </w:pPr>
      <w:r>
        <w:t>5) схему границ зон с особыми условиями использования территорий;</w:t>
      </w:r>
    </w:p>
    <w:p w:rsidR="0002389C" w:rsidRDefault="0002389C">
      <w:pPr>
        <w:pStyle w:val="ConsPlusNormal"/>
        <w:ind w:firstLine="540"/>
        <w:jc w:val="both"/>
      </w:pPr>
      <w:r>
        <w:t>6) схему вертикальной планировки и инженерной подготовки территории;</w:t>
      </w:r>
    </w:p>
    <w:p w:rsidR="0002389C" w:rsidRDefault="0002389C">
      <w:pPr>
        <w:pStyle w:val="ConsPlusNormal"/>
        <w:ind w:firstLine="540"/>
        <w:jc w:val="both"/>
      </w:pPr>
      <w:r>
        <w:t>7) иные материалы в графической форме для обоснования положений о планировке территории.</w:t>
      </w:r>
    </w:p>
    <w:p w:rsidR="0002389C" w:rsidRDefault="0002389C">
      <w:pPr>
        <w:pStyle w:val="ConsPlusNormal"/>
        <w:ind w:firstLine="540"/>
        <w:jc w:val="both"/>
      </w:pPr>
      <w:r>
        <w:t xml:space="preserve">6. Пояснительная записка, указанная в </w:t>
      </w:r>
      <w:hyperlink w:anchor="P1126" w:history="1">
        <w:r>
          <w:rPr>
            <w:color w:val="0000FF"/>
          </w:rPr>
          <w:t>части 4</w:t>
        </w:r>
      </w:hyperlink>
      <w:r>
        <w:t xml:space="preserve"> настоящей статьи, содержит описание и обоснование положений, касающихся:</w:t>
      </w:r>
    </w:p>
    <w:p w:rsidR="0002389C" w:rsidRDefault="0002389C">
      <w:pPr>
        <w:pStyle w:val="ConsPlusNormal"/>
        <w:ind w:firstLine="540"/>
        <w:jc w:val="both"/>
      </w:pPr>
      <w:r>
        <w:t>1) определения параметров планируемого строительства систем социального, транспортного обслуживания и инженерно-технического обеспечения, необходимых для развития территории;</w:t>
      </w:r>
    </w:p>
    <w:p w:rsidR="0002389C" w:rsidRDefault="0002389C">
      <w:pPr>
        <w:pStyle w:val="ConsPlusNormal"/>
        <w:ind w:firstLine="540"/>
        <w:jc w:val="both"/>
      </w:pPr>
      <w:r>
        <w:t>2) защиты территории от чрезвычайных ситуаций природного и техногенного характера, проведения мероприятий по гражданской обороне и обеспечению пожарной безопасности;</w:t>
      </w:r>
    </w:p>
    <w:p w:rsidR="0002389C" w:rsidRDefault="0002389C">
      <w:pPr>
        <w:pStyle w:val="ConsPlusNormal"/>
        <w:ind w:firstLine="540"/>
        <w:jc w:val="both"/>
      </w:pPr>
      <w:r>
        <w:t>3) иных вопросов планировки территории.</w:t>
      </w:r>
    </w:p>
    <w:p w:rsidR="0002389C" w:rsidRDefault="0002389C">
      <w:pPr>
        <w:pStyle w:val="ConsPlusNormal"/>
        <w:ind w:firstLine="540"/>
        <w:jc w:val="both"/>
      </w:pPr>
      <w:r>
        <w:t>7. Состав и содержание проектов планировки территорий, подготовка которых осуществляется на основании документов территориального планирования Российской Федерации, устанавливаются настоящим Кодексом и принимаемыми в соответствии с ним нормативными правовыми актами Российской Федерации.</w:t>
      </w:r>
    </w:p>
    <w:p w:rsidR="0002389C" w:rsidRDefault="0002389C">
      <w:pPr>
        <w:pStyle w:val="ConsPlusNormal"/>
        <w:ind w:firstLine="540"/>
        <w:jc w:val="both"/>
      </w:pPr>
      <w:r>
        <w:t>8.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настоящим Кодексом, законами и иными нормативными правовыми актами субъекта Российской Федерации.</w:t>
      </w:r>
    </w:p>
    <w:p w:rsidR="0002389C" w:rsidRDefault="0002389C">
      <w:pPr>
        <w:pStyle w:val="ConsPlusNormal"/>
        <w:ind w:firstLine="540"/>
        <w:jc w:val="both"/>
      </w:pPr>
      <w:r>
        <w:t>9. Проект планировки территории является основой для разработки проектов межевания территорий.</w:t>
      </w:r>
    </w:p>
    <w:p w:rsidR="0002389C" w:rsidRDefault="0002389C">
      <w:pPr>
        <w:pStyle w:val="ConsPlusNormal"/>
        <w:ind w:firstLine="540"/>
        <w:jc w:val="both"/>
      </w:pPr>
    </w:p>
    <w:p w:rsidR="0002389C" w:rsidRDefault="0002389C">
      <w:pPr>
        <w:pStyle w:val="ConsPlusNormal"/>
        <w:ind w:firstLine="540"/>
        <w:jc w:val="both"/>
      </w:pPr>
      <w:r>
        <w:t>Статья 43. Проекты межевания территорий</w:t>
      </w:r>
    </w:p>
    <w:p w:rsidR="0002389C" w:rsidRDefault="0002389C">
      <w:pPr>
        <w:pStyle w:val="ConsPlusNormal"/>
        <w:ind w:firstLine="540"/>
        <w:jc w:val="both"/>
      </w:pPr>
    </w:p>
    <w:p w:rsidR="0002389C" w:rsidRDefault="0002389C">
      <w:pPr>
        <w:pStyle w:val="ConsPlusNormal"/>
        <w:ind w:firstLine="540"/>
        <w:jc w:val="both"/>
      </w:pPr>
      <w:r>
        <w:t xml:space="preserve">1. </w:t>
      </w:r>
      <w:hyperlink r:id="rId401" w:history="1">
        <w:r>
          <w:rPr>
            <w:color w:val="0000FF"/>
          </w:rPr>
          <w:t>Подготовка</w:t>
        </w:r>
      </w:hyperlink>
      <w:r>
        <w:t xml:space="preserve"> проектов межевания территорий осуществляется применительно к застроенным и подлежащим застройке территориям, расположенным в границах элементов </w:t>
      </w:r>
      <w:r>
        <w:lastRenderedPageBreak/>
        <w:t>планировочной структуры.</w:t>
      </w:r>
    </w:p>
    <w:p w:rsidR="0002389C" w:rsidRDefault="0002389C">
      <w:pPr>
        <w:pStyle w:val="ConsPlusNormal"/>
        <w:jc w:val="both"/>
      </w:pPr>
      <w:r>
        <w:t xml:space="preserve">(в ред. Федерального </w:t>
      </w:r>
      <w:hyperlink r:id="rId402" w:history="1">
        <w:r>
          <w:rPr>
            <w:color w:val="0000FF"/>
          </w:rPr>
          <w:t>закона</w:t>
        </w:r>
      </w:hyperlink>
      <w:r>
        <w:t xml:space="preserve"> от 20.03.2011 N 41-ФЗ)</w:t>
      </w:r>
    </w:p>
    <w:p w:rsidR="0002389C" w:rsidRDefault="0002389C">
      <w:pPr>
        <w:pStyle w:val="ConsPlusNormal"/>
        <w:ind w:firstLine="540"/>
        <w:jc w:val="both"/>
      </w:pPr>
      <w:r>
        <w:t>2. Проект межевания территории разрабатывается в целях определения местоположения границ образуемых и изменяемых земельных участков.</w:t>
      </w:r>
    </w:p>
    <w:p w:rsidR="0002389C" w:rsidRDefault="0002389C">
      <w:pPr>
        <w:pStyle w:val="ConsPlusNormal"/>
        <w:jc w:val="both"/>
      </w:pPr>
      <w:r>
        <w:t xml:space="preserve">(часть 2 в ред. Федерального </w:t>
      </w:r>
      <w:hyperlink r:id="rId403" w:history="1">
        <w:r>
          <w:rPr>
            <w:color w:val="0000FF"/>
          </w:rPr>
          <w:t>закона</w:t>
        </w:r>
      </w:hyperlink>
      <w:r>
        <w:t xml:space="preserve"> от 23.06.2014 N 171-ФЗ)</w:t>
      </w:r>
    </w:p>
    <w:p w:rsidR="0002389C" w:rsidRDefault="0002389C">
      <w:pPr>
        <w:pStyle w:val="ConsPlusNormal"/>
        <w:ind w:firstLine="540"/>
        <w:jc w:val="both"/>
      </w:pPr>
      <w:r>
        <w:t>3. Подготовка проектов межевания территорий осуществляется в составе проектов планировки территорий или в виде отдельного документа.</w:t>
      </w:r>
    </w:p>
    <w:p w:rsidR="0002389C" w:rsidRDefault="0002389C">
      <w:pPr>
        <w:pStyle w:val="ConsPlusNormal"/>
        <w:ind w:firstLine="540"/>
        <w:jc w:val="both"/>
      </w:pPr>
      <w:r>
        <w:t>4. При подготовке проекта межевания территории определение местоположения границ образуемых 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w:t>
      </w:r>
    </w:p>
    <w:p w:rsidR="0002389C" w:rsidRDefault="0002389C">
      <w:pPr>
        <w:pStyle w:val="ConsPlusNormal"/>
        <w:jc w:val="both"/>
      </w:pPr>
      <w:r>
        <w:t xml:space="preserve">(часть 4 в ред. Федерального </w:t>
      </w:r>
      <w:hyperlink r:id="rId404" w:history="1">
        <w:r>
          <w:rPr>
            <w:color w:val="0000FF"/>
          </w:rPr>
          <w:t>закона</w:t>
        </w:r>
      </w:hyperlink>
      <w:r>
        <w:t xml:space="preserve"> от 23.06.2014 N 171-ФЗ)</w:t>
      </w:r>
    </w:p>
    <w:p w:rsidR="0002389C" w:rsidRDefault="0002389C">
      <w:pPr>
        <w:pStyle w:val="ConsPlusNormal"/>
        <w:ind w:firstLine="540"/>
        <w:jc w:val="both"/>
      </w:pPr>
      <w:r>
        <w:t xml:space="preserve">4.1. В проекте межевания территорий,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hyperlink r:id="rId405" w:history="1">
        <w:r>
          <w:rPr>
            <w:color w:val="0000FF"/>
          </w:rPr>
          <w:t>статьями 59</w:t>
        </w:r>
      </w:hyperlink>
      <w:r>
        <w:t xml:space="preserve"> и </w:t>
      </w:r>
      <w:hyperlink r:id="rId406" w:history="1">
        <w:r>
          <w:rPr>
            <w:color w:val="0000FF"/>
          </w:rPr>
          <w:t>60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02389C" w:rsidRDefault="0002389C">
      <w:pPr>
        <w:pStyle w:val="ConsPlusNormal"/>
        <w:jc w:val="both"/>
      </w:pPr>
      <w:r>
        <w:t xml:space="preserve">(часть 4.1 введена Федеральным </w:t>
      </w:r>
      <w:hyperlink r:id="rId407" w:history="1">
        <w:r>
          <w:rPr>
            <w:color w:val="0000FF"/>
          </w:rPr>
          <w:t>законом</w:t>
        </w:r>
      </w:hyperlink>
      <w:r>
        <w:t xml:space="preserve"> от 12.11.2012 N 179-ФЗ)</w:t>
      </w:r>
    </w:p>
    <w:p w:rsidR="0002389C" w:rsidRDefault="0002389C">
      <w:pPr>
        <w:pStyle w:val="ConsPlusNormal"/>
        <w:ind w:firstLine="540"/>
        <w:jc w:val="both"/>
      </w:pPr>
      <w:r>
        <w:t>4.2.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соответствии с таким проектом межевания должно соответствовать местоположению границ земельных участков, образование которых предусмотрено данной схемой.</w:t>
      </w:r>
    </w:p>
    <w:p w:rsidR="0002389C" w:rsidRDefault="0002389C">
      <w:pPr>
        <w:pStyle w:val="ConsPlusNormal"/>
        <w:jc w:val="both"/>
      </w:pPr>
      <w:r>
        <w:t xml:space="preserve">(часть 4.2 введена Федеральным </w:t>
      </w:r>
      <w:hyperlink r:id="rId408" w:history="1">
        <w:r>
          <w:rPr>
            <w:color w:val="0000FF"/>
          </w:rPr>
          <w:t>законом</w:t>
        </w:r>
      </w:hyperlink>
      <w:r>
        <w:t xml:space="preserve"> от 23.06.2014 N 171-ФЗ)</w:t>
      </w:r>
    </w:p>
    <w:p w:rsidR="0002389C" w:rsidRDefault="0002389C">
      <w:pPr>
        <w:pStyle w:val="ConsPlusNormal"/>
        <w:ind w:firstLine="540"/>
        <w:jc w:val="both"/>
      </w:pPr>
      <w:r>
        <w:t>5. Проект межевания территории включает в себя чертежи межевания территории, на которых отображаются:</w:t>
      </w:r>
    </w:p>
    <w:p w:rsidR="0002389C" w:rsidRDefault="0002389C">
      <w:pPr>
        <w:pStyle w:val="ConsPlusNormal"/>
        <w:ind w:firstLine="540"/>
        <w:jc w:val="both"/>
      </w:pPr>
      <w:r>
        <w:t>1) красные линии, утвержденные в составе проекта планировки территории;</w:t>
      </w:r>
    </w:p>
    <w:p w:rsidR="0002389C" w:rsidRDefault="0002389C">
      <w:pPr>
        <w:pStyle w:val="ConsPlusNormal"/>
        <w:ind w:firstLine="540"/>
        <w:jc w:val="both"/>
      </w:pPr>
      <w:r>
        <w:t>2) линии отступа от красных линий в целях определения места допустимого размещения зданий, строений, сооружений;</w:t>
      </w:r>
    </w:p>
    <w:p w:rsidR="0002389C" w:rsidRDefault="0002389C">
      <w:pPr>
        <w:pStyle w:val="ConsPlusNormal"/>
        <w:ind w:firstLine="540"/>
        <w:jc w:val="both"/>
      </w:pPr>
      <w:r>
        <w:t>3) границы образуемых и изменяемых земельных участков на кадастровом плане территории, условные номера образуемых земельных участков;</w:t>
      </w:r>
    </w:p>
    <w:p w:rsidR="0002389C" w:rsidRDefault="0002389C">
      <w:pPr>
        <w:pStyle w:val="ConsPlusNormal"/>
        <w:jc w:val="both"/>
      </w:pPr>
      <w:r>
        <w:t xml:space="preserve">(п. 3 в ред. Федерального </w:t>
      </w:r>
      <w:hyperlink r:id="rId409" w:history="1">
        <w:r>
          <w:rPr>
            <w:color w:val="0000FF"/>
          </w:rPr>
          <w:t>закона</w:t>
        </w:r>
      </w:hyperlink>
      <w:r>
        <w:t xml:space="preserve"> от 23.06.2014 N 171-ФЗ)</w:t>
      </w:r>
    </w:p>
    <w:p w:rsidR="0002389C" w:rsidRDefault="0002389C">
      <w:pPr>
        <w:pStyle w:val="ConsPlusNormal"/>
        <w:ind w:firstLine="540"/>
        <w:jc w:val="both"/>
      </w:pPr>
      <w:r>
        <w:t xml:space="preserve">4) - 5) утратили силу с 1 марта 2015 года. - Федеральный </w:t>
      </w:r>
      <w:hyperlink r:id="rId410" w:history="1">
        <w:r>
          <w:rPr>
            <w:color w:val="0000FF"/>
          </w:rPr>
          <w:t>закон</w:t>
        </w:r>
      </w:hyperlink>
      <w:r>
        <w:t xml:space="preserve"> от 23.06.2014 N 171-ФЗ;</w:t>
      </w:r>
    </w:p>
    <w:p w:rsidR="0002389C" w:rsidRDefault="0002389C">
      <w:pPr>
        <w:pStyle w:val="ConsPlusNormal"/>
        <w:ind w:firstLine="540"/>
        <w:jc w:val="both"/>
      </w:pPr>
      <w:r>
        <w:t>6) границы территорий объектов культурного наследия;</w:t>
      </w:r>
    </w:p>
    <w:p w:rsidR="0002389C" w:rsidRDefault="0002389C">
      <w:pPr>
        <w:pStyle w:val="ConsPlusNormal"/>
        <w:ind w:firstLine="540"/>
        <w:jc w:val="both"/>
      </w:pPr>
      <w:r>
        <w:t>7) границы зон с особыми условиями использования территорий;</w:t>
      </w:r>
    </w:p>
    <w:p w:rsidR="0002389C" w:rsidRDefault="0002389C">
      <w:pPr>
        <w:pStyle w:val="ConsPlusNormal"/>
        <w:ind w:firstLine="540"/>
        <w:jc w:val="both"/>
      </w:pPr>
      <w:r>
        <w:t>8) границы зон действия публичных сервитутов.</w:t>
      </w:r>
    </w:p>
    <w:p w:rsidR="0002389C" w:rsidRDefault="0002389C">
      <w:pPr>
        <w:pStyle w:val="ConsPlusNormal"/>
        <w:ind w:firstLine="540"/>
        <w:jc w:val="both"/>
      </w:pPr>
      <w:r>
        <w:t>5.1. Проект межевания территории, предназначенный для размещения линейных объектов транспортной инфраструктуры федерального значения, регионального значения или местного значения, включает в себя чертежи межевания территории, на которых отображаются границы существующих и (или) подлежащих образованию земельных участков, в том числе предполагаемых к изъятию для государственных или муниципальных нужд, для размещения таких объектов.</w:t>
      </w:r>
    </w:p>
    <w:p w:rsidR="0002389C" w:rsidRDefault="0002389C">
      <w:pPr>
        <w:pStyle w:val="ConsPlusNormal"/>
        <w:jc w:val="both"/>
      </w:pPr>
      <w:r>
        <w:t xml:space="preserve">(часть 5.1 введена Федеральным </w:t>
      </w:r>
      <w:hyperlink r:id="rId411" w:history="1">
        <w:r>
          <w:rPr>
            <w:color w:val="0000FF"/>
          </w:rPr>
          <w:t>законом</w:t>
        </w:r>
      </w:hyperlink>
      <w:r>
        <w:t xml:space="preserve"> от 23.07.2013 N 247-ФЗ)</w:t>
      </w:r>
    </w:p>
    <w:p w:rsidR="0002389C" w:rsidRDefault="0002389C">
      <w:pPr>
        <w:pStyle w:val="ConsPlusNormal"/>
        <w:ind w:firstLine="540"/>
        <w:jc w:val="both"/>
      </w:pPr>
      <w:r>
        <w:t>5.2. В проекте межевания территории также должны быть указаны:</w:t>
      </w:r>
    </w:p>
    <w:p w:rsidR="0002389C" w:rsidRDefault="0002389C">
      <w:pPr>
        <w:pStyle w:val="ConsPlusNormal"/>
        <w:ind w:firstLine="540"/>
        <w:jc w:val="both"/>
      </w:pPr>
      <w:r>
        <w:t>1) площадь образуемых и изменяемых земельных участков и их частей;</w:t>
      </w:r>
    </w:p>
    <w:p w:rsidR="0002389C" w:rsidRDefault="0002389C">
      <w:pPr>
        <w:pStyle w:val="ConsPlusNormal"/>
        <w:ind w:firstLine="540"/>
        <w:jc w:val="both"/>
      </w:pPr>
      <w:r>
        <w:t>2) образуемые земельные участки, которые после образования будут относиться к территориям общего пользования или имуществу общего пользования;</w:t>
      </w:r>
    </w:p>
    <w:p w:rsidR="0002389C" w:rsidRDefault="0002389C">
      <w:pPr>
        <w:pStyle w:val="ConsPlusNormal"/>
        <w:ind w:firstLine="540"/>
        <w:jc w:val="both"/>
      </w:pPr>
      <w:r>
        <w:t>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02389C" w:rsidRDefault="0002389C">
      <w:pPr>
        <w:pStyle w:val="ConsPlusNormal"/>
        <w:jc w:val="both"/>
      </w:pPr>
      <w:r>
        <w:t xml:space="preserve">(часть 5.2 введена Федеральным </w:t>
      </w:r>
      <w:hyperlink r:id="rId412" w:history="1">
        <w:r>
          <w:rPr>
            <w:color w:val="0000FF"/>
          </w:rPr>
          <w:t>законом</w:t>
        </w:r>
      </w:hyperlink>
      <w:r>
        <w:t xml:space="preserve"> от 23.06.2014 N 171-ФЗ)</w:t>
      </w:r>
    </w:p>
    <w:p w:rsidR="0002389C" w:rsidRDefault="0002389C">
      <w:pPr>
        <w:pStyle w:val="ConsPlusNormal"/>
        <w:ind w:firstLine="540"/>
        <w:jc w:val="both"/>
      </w:pPr>
      <w:r>
        <w:t xml:space="preserve">6. В составе проектов межевания территорий может осуществляться подготовка </w:t>
      </w:r>
      <w:r>
        <w:lastRenderedPageBreak/>
        <w:t>градостроительных планов земельных участков, подлежащих застройке, и градостроительных планов застроенных земельных участков.</w:t>
      </w:r>
    </w:p>
    <w:p w:rsidR="0002389C" w:rsidRDefault="0002389C">
      <w:pPr>
        <w:pStyle w:val="ConsPlusNormal"/>
        <w:jc w:val="both"/>
      </w:pPr>
      <w:r>
        <w:t xml:space="preserve">(в ред. Федеральных законов от 20.03.2011 </w:t>
      </w:r>
      <w:hyperlink r:id="rId413" w:history="1">
        <w:r>
          <w:rPr>
            <w:color w:val="0000FF"/>
          </w:rPr>
          <w:t>N 41-ФЗ</w:t>
        </w:r>
      </w:hyperlink>
      <w:r>
        <w:t xml:space="preserve">, от 23.06.2014 </w:t>
      </w:r>
      <w:hyperlink r:id="rId414" w:history="1">
        <w:r>
          <w:rPr>
            <w:color w:val="0000FF"/>
          </w:rPr>
          <w:t>N 171-ФЗ</w:t>
        </w:r>
      </w:hyperlink>
      <w:r>
        <w:t>)</w:t>
      </w:r>
    </w:p>
    <w:p w:rsidR="0002389C" w:rsidRDefault="0002389C">
      <w:pPr>
        <w:pStyle w:val="ConsPlusNormal"/>
        <w:ind w:firstLine="540"/>
        <w:jc w:val="both"/>
      </w:pPr>
    </w:p>
    <w:p w:rsidR="0002389C" w:rsidRDefault="0002389C">
      <w:pPr>
        <w:pStyle w:val="ConsPlusNormal"/>
        <w:ind w:firstLine="540"/>
        <w:jc w:val="both"/>
      </w:pPr>
      <w:r>
        <w:t>Статья 44. Градостроительные планы земельных участков</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До 31 декабря 2015 года в отношении земельных участков, предназначенных для строительства, реконструкции линейных объектов, могут предоставляться градостроительные планы земельных участков в порядке, установленном Градостроительным кодексом Российской Федерации (Федеральный </w:t>
      </w:r>
      <w:hyperlink r:id="rId415" w:history="1">
        <w:r>
          <w:rPr>
            <w:color w:val="0000FF"/>
          </w:rPr>
          <w:t>закон</w:t>
        </w:r>
      </w:hyperlink>
      <w:r>
        <w:t xml:space="preserve">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02389C" w:rsidRDefault="0002389C">
      <w:pPr>
        <w:pStyle w:val="ConsPlusNormal"/>
        <w:jc w:val="both"/>
      </w:pPr>
      <w:r>
        <w:t xml:space="preserve">(в ред. Федерального </w:t>
      </w:r>
      <w:hyperlink r:id="rId416" w:history="1">
        <w:r>
          <w:rPr>
            <w:color w:val="0000FF"/>
          </w:rPr>
          <w:t>закона</w:t>
        </w:r>
      </w:hyperlink>
      <w:r>
        <w:t xml:space="preserve"> от 20.03.2011 N 41-ФЗ)</w:t>
      </w:r>
    </w:p>
    <w:p w:rsidR="0002389C" w:rsidRDefault="0002389C">
      <w:pPr>
        <w:pStyle w:val="ConsPlusNormal"/>
        <w:ind w:firstLine="540"/>
        <w:jc w:val="both"/>
      </w:pPr>
      <w:r>
        <w:t>2. Подготовка градостроительного плана земельного участка осуществляется в составе проекта межевания территории или в виде отдельного документа.</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Об особенностях содержания состава градостроительного плана некоторых земельных участков см. Федеральный </w:t>
      </w:r>
      <w:hyperlink r:id="rId417" w:history="1">
        <w:r>
          <w:rPr>
            <w:color w:val="0000FF"/>
          </w:rPr>
          <w:t>закон</w:t>
        </w:r>
      </w:hyperlink>
      <w:r>
        <w:t xml:space="preserve">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3. В составе градостроительного плана земельного участка указываются:</w:t>
      </w:r>
    </w:p>
    <w:p w:rsidR="0002389C" w:rsidRDefault="0002389C">
      <w:pPr>
        <w:pStyle w:val="ConsPlusNormal"/>
        <w:ind w:firstLine="540"/>
        <w:jc w:val="both"/>
      </w:pPr>
      <w:r>
        <w:t>1) границы земельного участка;</w:t>
      </w:r>
    </w:p>
    <w:p w:rsidR="0002389C" w:rsidRDefault="0002389C">
      <w:pPr>
        <w:pStyle w:val="ConsPlusNormal"/>
        <w:ind w:firstLine="540"/>
        <w:jc w:val="both"/>
      </w:pPr>
      <w:r>
        <w:t>2) границы зон действия публичных сервитутов;</w:t>
      </w:r>
    </w:p>
    <w:p w:rsidR="0002389C" w:rsidRDefault="0002389C">
      <w:pPr>
        <w:pStyle w:val="ConsPlusNormal"/>
        <w:ind w:firstLine="540"/>
        <w:jc w:val="both"/>
      </w:pPr>
      <w:r>
        <w:t>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2389C" w:rsidRDefault="0002389C">
      <w:pPr>
        <w:pStyle w:val="ConsPlusNormal"/>
        <w:ind w:firstLine="540"/>
        <w:jc w:val="both"/>
      </w:pPr>
      <w:r>
        <w:t>4) информация о градостроительном регламенте (в случае, если на земельный участок распространяется действие градостроительного регламента). При этом в градостроительном плане земельного участка, за исключением случаев предоставления земельного участка для государственных или муниципальных нужд, должна содержаться информация о всех предусмотренных градостроительным регламентом видах разрешенного использования земельного участка;</w:t>
      </w:r>
    </w:p>
    <w:p w:rsidR="0002389C" w:rsidRDefault="0002389C">
      <w:pPr>
        <w:pStyle w:val="ConsPlusNormal"/>
        <w:ind w:firstLine="540"/>
        <w:jc w:val="both"/>
      </w:pPr>
      <w:r>
        <w:t>5)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(в случаях,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w:t>
      </w:r>
    </w:p>
    <w:p w:rsidR="0002389C" w:rsidRDefault="0002389C">
      <w:pPr>
        <w:pStyle w:val="ConsPlusNormal"/>
        <w:ind w:firstLine="540"/>
        <w:jc w:val="both"/>
      </w:pPr>
      <w:r>
        <w:t>6) информация о расположенных в границах земельного участка объектах капитального строительства, объектах культурного наследия;</w:t>
      </w:r>
    </w:p>
    <w:p w:rsidR="0002389C" w:rsidRDefault="0002389C">
      <w:pPr>
        <w:pStyle w:val="ConsPlusNormal"/>
        <w:ind w:firstLine="540"/>
        <w:jc w:val="both"/>
      </w:pPr>
      <w:r>
        <w:t>7) информация о технических условиях подключения (технологического присоединения) объектов капитального строительства к сетям инженерно-технического обеспечения (далее - технические условия);</w:t>
      </w:r>
    </w:p>
    <w:p w:rsidR="0002389C" w:rsidRDefault="0002389C">
      <w:pPr>
        <w:pStyle w:val="ConsPlusNormal"/>
        <w:jc w:val="both"/>
      </w:pPr>
      <w:r>
        <w:t xml:space="preserve">(в ред. Федерального </w:t>
      </w:r>
      <w:hyperlink r:id="rId418" w:history="1">
        <w:r>
          <w:rPr>
            <w:color w:val="0000FF"/>
          </w:rPr>
          <w:t>закона</w:t>
        </w:r>
      </w:hyperlink>
      <w:r>
        <w:t xml:space="preserve"> от 30.12.2012 N 318-ФЗ)</w:t>
      </w:r>
    </w:p>
    <w:p w:rsidR="0002389C" w:rsidRDefault="0002389C">
      <w:pPr>
        <w:pStyle w:val="ConsPlusNormal"/>
        <w:ind w:firstLine="540"/>
        <w:jc w:val="both"/>
      </w:pPr>
      <w:r>
        <w:t>8) границы зоны планируемого размещения объектов капитального строительства для государственных или муниципальных нужд.</w:t>
      </w:r>
    </w:p>
    <w:p w:rsidR="0002389C" w:rsidRDefault="0002389C">
      <w:pPr>
        <w:pStyle w:val="ConsPlusNormal"/>
        <w:ind w:firstLine="540"/>
        <w:jc w:val="both"/>
      </w:pPr>
      <w:r>
        <w:t>4. 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p w:rsidR="0002389C" w:rsidRDefault="0002389C">
      <w:pPr>
        <w:pStyle w:val="ConsPlusNormal"/>
        <w:ind w:firstLine="540"/>
        <w:jc w:val="both"/>
      </w:pPr>
      <w:r>
        <w:t xml:space="preserve">5. </w:t>
      </w:r>
      <w:hyperlink r:id="rId419" w:history="1">
        <w:r>
          <w:rPr>
            <w:color w:val="0000FF"/>
          </w:rPr>
          <w:t>Форма</w:t>
        </w:r>
      </w:hyperlink>
      <w:r>
        <w:t xml:space="preserve"> градостроительного плана земельного участка устанавливается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(в ред. Федерального </w:t>
      </w:r>
      <w:hyperlink r:id="rId420" w:history="1">
        <w:r>
          <w:rPr>
            <w:color w:val="0000FF"/>
          </w:rPr>
          <w:t>закона</w:t>
        </w:r>
      </w:hyperlink>
      <w:r>
        <w:t xml:space="preserve"> от 23.07.2008 N 160-ФЗ)</w:t>
      </w:r>
    </w:p>
    <w:p w:rsidR="0002389C" w:rsidRDefault="0002389C">
      <w:pPr>
        <w:pStyle w:val="ConsPlusNormal"/>
        <w:ind w:firstLine="540"/>
        <w:jc w:val="both"/>
      </w:pPr>
    </w:p>
    <w:p w:rsidR="0002389C" w:rsidRDefault="0002389C">
      <w:pPr>
        <w:pStyle w:val="ConsPlusNormal"/>
        <w:ind w:firstLine="540"/>
        <w:jc w:val="both"/>
      </w:pPr>
      <w:r>
        <w:t>Статья 45. Подготовка и утверждение документации по планировке территории</w:t>
      </w:r>
    </w:p>
    <w:p w:rsidR="0002389C" w:rsidRDefault="0002389C">
      <w:pPr>
        <w:pStyle w:val="ConsPlusNormal"/>
        <w:ind w:firstLine="540"/>
        <w:jc w:val="both"/>
      </w:pPr>
    </w:p>
    <w:p w:rsidR="0002389C" w:rsidRDefault="0002389C">
      <w:pPr>
        <w:pStyle w:val="ConsPlusNormal"/>
        <w:ind w:firstLine="540"/>
        <w:jc w:val="both"/>
      </w:pPr>
      <w:bookmarkStart w:id="84" w:name="P1205"/>
      <w:bookmarkEnd w:id="84"/>
      <w: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w:t>
      </w:r>
    </w:p>
    <w:p w:rsidR="0002389C" w:rsidRDefault="0002389C">
      <w:pPr>
        <w:pStyle w:val="ConsPlusNormal"/>
        <w:ind w:firstLine="540"/>
        <w:jc w:val="both"/>
      </w:pPr>
      <w:r>
        <w:t>2. Уполномоченные федеральные органы исполнительной власти обеспечивают подготовку документации по планировке территории на основании документов территориального планирования Российской Федерации, если такими документами предусмотрено размещение линейных объектов федерального значения.</w:t>
      </w:r>
    </w:p>
    <w:p w:rsidR="0002389C" w:rsidRDefault="0002389C">
      <w:pPr>
        <w:pStyle w:val="ConsPlusNormal"/>
        <w:jc w:val="both"/>
      </w:pPr>
      <w:r>
        <w:t xml:space="preserve">(в ред. Федерального </w:t>
      </w:r>
      <w:hyperlink r:id="rId421" w:history="1">
        <w:r>
          <w:rPr>
            <w:color w:val="0000FF"/>
          </w:rPr>
          <w:t>закона</w:t>
        </w:r>
      </w:hyperlink>
      <w:r>
        <w:t xml:space="preserve"> от 20.03.2011 N 41-ФЗ)</w:t>
      </w:r>
    </w:p>
    <w:p w:rsidR="0002389C" w:rsidRDefault="0002389C">
      <w:pPr>
        <w:pStyle w:val="ConsPlusNormal"/>
        <w:ind w:firstLine="540"/>
        <w:jc w:val="both"/>
      </w:pPr>
      <w:r>
        <w:t>3. Органы исполнительной власти субъекта Российской Федерации обеспечивают подготовку документации по планировке территории на основании документов территориального планирования субъекта Российской Федерации, если такими документами предусмотрено размещение линейных объектов регионального значения.</w:t>
      </w:r>
    </w:p>
    <w:p w:rsidR="0002389C" w:rsidRDefault="0002389C">
      <w:pPr>
        <w:pStyle w:val="ConsPlusNormal"/>
        <w:jc w:val="both"/>
      </w:pPr>
      <w:r>
        <w:t xml:space="preserve">(в ред. Федерального </w:t>
      </w:r>
      <w:hyperlink r:id="rId422" w:history="1">
        <w:r>
          <w:rPr>
            <w:color w:val="0000FF"/>
          </w:rPr>
          <w:t>закона</w:t>
        </w:r>
      </w:hyperlink>
      <w:r>
        <w:t xml:space="preserve"> от 20.03.2011 N 41-ФЗ)</w:t>
      </w:r>
    </w:p>
    <w:p w:rsidR="0002389C" w:rsidRDefault="0002389C">
      <w:pPr>
        <w:pStyle w:val="ConsPlusNormal"/>
        <w:ind w:firstLine="540"/>
        <w:jc w:val="both"/>
      </w:pPr>
      <w:r>
        <w:t>4. Органы местного самоуправления муниципального района обеспечивают подготовку документации по планировке территории на основании документов территориального планирования муниципального района, если такими документами предусмотрено размещение линейных объектов местного значения или объектов капитального строительства на межселенных территориях, а также на основании правил землепользования и застройки межселенных территорий.</w:t>
      </w:r>
    </w:p>
    <w:p w:rsidR="0002389C" w:rsidRDefault="0002389C">
      <w:pPr>
        <w:pStyle w:val="ConsPlusNormal"/>
        <w:jc w:val="both"/>
      </w:pPr>
      <w:r>
        <w:t xml:space="preserve">(в ред. Федерального </w:t>
      </w:r>
      <w:hyperlink r:id="rId423" w:history="1">
        <w:r>
          <w:rPr>
            <w:color w:val="0000FF"/>
          </w:rPr>
          <w:t>закона</w:t>
        </w:r>
      </w:hyperlink>
      <w:r>
        <w:t xml:space="preserve"> от 20.03.2011 N 41-ФЗ)</w:t>
      </w:r>
    </w:p>
    <w:p w:rsidR="0002389C" w:rsidRDefault="0002389C">
      <w:pPr>
        <w:pStyle w:val="ConsPlusNormal"/>
        <w:ind w:firstLine="540"/>
        <w:jc w:val="both"/>
      </w:pPr>
      <w:r>
        <w:t xml:space="preserve">5. Органы местного самоуправления поселения, органы местного самоуправления городского округа обеспечивают подготовку документации по планировке территории на основании генерального плана поселения (за исключением случая, установленного </w:t>
      </w:r>
      <w:hyperlink w:anchor="P538" w:history="1">
        <w:r>
          <w:rPr>
            <w:color w:val="0000FF"/>
          </w:rPr>
          <w:t>частью 6 статьи 18</w:t>
        </w:r>
      </w:hyperlink>
      <w:r>
        <w:t xml:space="preserve"> настоящего Кодекса), генерального плана городского округа, правил землепользования и застройки.</w:t>
      </w:r>
    </w:p>
    <w:p w:rsidR="0002389C" w:rsidRDefault="0002389C">
      <w:pPr>
        <w:pStyle w:val="ConsPlusNormal"/>
        <w:jc w:val="both"/>
      </w:pPr>
      <w:r>
        <w:t xml:space="preserve">(в ред. Федерального </w:t>
      </w:r>
      <w:hyperlink r:id="rId424" w:history="1">
        <w:r>
          <w:rPr>
            <w:color w:val="0000FF"/>
          </w:rPr>
          <w:t>закона</w:t>
        </w:r>
      </w:hyperlink>
      <w:r>
        <w:t xml:space="preserve"> от 20.03.2011 N 41-ФЗ)</w:t>
      </w:r>
    </w:p>
    <w:p w:rsidR="0002389C" w:rsidRDefault="0002389C">
      <w:pPr>
        <w:pStyle w:val="ConsPlusNormal"/>
        <w:ind w:firstLine="540"/>
        <w:jc w:val="both"/>
      </w:pPr>
      <w:r>
        <w:t>5.1. Уполномоченные федеральные органы исполнительной власти, органы исполнительной власти субъекта Российской Федерации, органы местного самоуправления муниципального района при наличии согласия органов местного самоуправления поселения, городского округа вправе обеспечивать подготовку документации по планировке территории, предусматривающей размещение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 объектов федерального значения, объектов регионального значения, объектов местного значения, не являющихся линейными объектами.</w:t>
      </w:r>
    </w:p>
    <w:p w:rsidR="0002389C" w:rsidRDefault="0002389C">
      <w:pPr>
        <w:pStyle w:val="ConsPlusNormal"/>
        <w:jc w:val="both"/>
      </w:pPr>
      <w:r>
        <w:t xml:space="preserve">(часть 5.1 введена Федеральным </w:t>
      </w:r>
      <w:hyperlink r:id="rId425" w:history="1">
        <w:r>
          <w:rPr>
            <w:color w:val="0000FF"/>
          </w:rPr>
          <w:t>законом</w:t>
        </w:r>
      </w:hyperlink>
      <w:r>
        <w:t xml:space="preserve"> от 20.03.2011 N 41-ФЗ)</w:t>
      </w:r>
    </w:p>
    <w:p w:rsidR="0002389C" w:rsidRDefault="0002389C">
      <w:pPr>
        <w:pStyle w:val="ConsPlusNormal"/>
        <w:ind w:firstLine="540"/>
        <w:jc w:val="both"/>
      </w:pPr>
      <w:r>
        <w:t xml:space="preserve">6. Не допускается осуществлять подготовку документации по планировке территории (за исключением случаев подготовки проектов межевания застроенных территорий и градостроительных планов земельных участков по заявлениям физических или юридических лиц, а также случая, предусмотренного </w:t>
      </w:r>
      <w:hyperlink w:anchor="P538" w:history="1">
        <w:r>
          <w:rPr>
            <w:color w:val="0000FF"/>
          </w:rPr>
          <w:t>частью 6 статьи 18</w:t>
        </w:r>
      </w:hyperlink>
      <w:r>
        <w:t xml:space="preserve"> настоящего Кодекса) в случаях, предусматривающих размещение объектов федерального значения в областях, указанных в </w:t>
      </w:r>
      <w:hyperlink w:anchor="P365" w:history="1">
        <w:r>
          <w:rPr>
            <w:color w:val="0000FF"/>
          </w:rPr>
          <w:t>части 1 статьи</w:t>
        </w:r>
      </w:hyperlink>
      <w:r>
        <w:t xml:space="preserve"> 10 настоящего Кодекса, объектов регионального значения, объектов местного значения муниципального района, если размещение таких объектов не предусмотрено документами территориального планирования Российской Федерации в областях, указанных в </w:t>
      </w:r>
      <w:hyperlink w:anchor="P365" w:history="1">
        <w:r>
          <w:rPr>
            <w:color w:val="0000FF"/>
          </w:rPr>
          <w:t>части 1 статьи 10</w:t>
        </w:r>
      </w:hyperlink>
      <w:r>
        <w:t xml:space="preserve"> настоящего Кодекса, документами территориального планирования субъекта Российской Федерации, документами территориального планирования муниципального района, а также в случаях, не предусматривающих размещения объектов федерального значения, объектов регионального значения, объектов местного значения муниципальных районов, при отсутствии генерального плана городского округа или поселения (схемы территориального планирования муниципального района применительно к межселенным территориям).</w:t>
      </w:r>
    </w:p>
    <w:p w:rsidR="0002389C" w:rsidRDefault="0002389C">
      <w:pPr>
        <w:pStyle w:val="ConsPlusNormal"/>
        <w:jc w:val="both"/>
      </w:pPr>
      <w:r>
        <w:t xml:space="preserve">(часть 6 в ред. Федерального </w:t>
      </w:r>
      <w:hyperlink r:id="rId426" w:history="1">
        <w:r>
          <w:rPr>
            <w:color w:val="0000FF"/>
          </w:rPr>
          <w:t>закона</w:t>
        </w:r>
      </w:hyperlink>
      <w:r>
        <w:t xml:space="preserve"> от 30.12.2012 N 289-ФЗ)</w:t>
      </w:r>
    </w:p>
    <w:p w:rsidR="0002389C" w:rsidRDefault="0002389C">
      <w:pPr>
        <w:pStyle w:val="ConsPlusNormal"/>
        <w:ind w:firstLine="540"/>
        <w:jc w:val="both"/>
      </w:pPr>
      <w:r>
        <w:lastRenderedPageBreak/>
        <w:t>7. В случае принятия решения о подготовке документации по планировке территории уполномоченный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в течение десяти дней со дня принятия такого решения направляют уведомление о принятом решении главе поселения, главе городского округа, применительно к территориям которых принято такое решение.</w:t>
      </w:r>
    </w:p>
    <w:p w:rsidR="0002389C" w:rsidRDefault="0002389C">
      <w:pPr>
        <w:pStyle w:val="ConsPlusNormal"/>
        <w:ind w:firstLine="540"/>
        <w:jc w:val="both"/>
      </w:pPr>
      <w: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случая, указанного в </w:t>
      </w:r>
      <w:hyperlink w:anchor="P1221" w:history="1">
        <w:r>
          <w:rPr>
            <w:color w:val="0000FF"/>
          </w:rPr>
          <w:t>части 8.1</w:t>
        </w:r>
      </w:hyperlink>
      <w: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02389C" w:rsidRDefault="0002389C">
      <w:pPr>
        <w:pStyle w:val="ConsPlusNormal"/>
        <w:jc w:val="both"/>
      </w:pPr>
      <w:r>
        <w:t xml:space="preserve">(часть 8 в ред. Федерального </w:t>
      </w:r>
      <w:hyperlink r:id="rId427" w:history="1">
        <w:r>
          <w:rPr>
            <w:color w:val="0000FF"/>
          </w:rPr>
          <w:t>закона</w:t>
        </w:r>
      </w:hyperlink>
      <w:r>
        <w:t xml:space="preserve"> от 28.12.2013 N 396-ФЗ)</w:t>
      </w:r>
    </w:p>
    <w:p w:rsidR="0002389C" w:rsidRDefault="0002389C">
      <w:pPr>
        <w:pStyle w:val="ConsPlusNormal"/>
        <w:ind w:firstLine="540"/>
        <w:jc w:val="both"/>
      </w:pPr>
      <w:bookmarkStart w:id="85" w:name="P1221"/>
      <w:bookmarkEnd w:id="85"/>
      <w:r>
        <w:t>8.1. В случае, если в соответствии с настоящим Кодексом заключен договор о комплексном освоении территории или договор о развитии застроенной территории, подготовка документации по планировке территории в границах соответствующей территории осуществляется лицами, с которыми заключены соответствующие договоры. В отношении земельного участка, предоставленного некоммерческой организации, созданной гражданами, для ведения садоводства, огородничества, дачного хозяйства, подготовка проекта планировки соответствующей территории и (или) проекта межевания соответствующей территории обеспечивается указанной некоммерческой организацией. Подготовка проекта планировки территории и проекта межевания территории в отношении земельного участка, предоставленного для ведения дачного хозяйства иному юридическому лицу, обеспечивается этим юридическим лицом.</w:t>
      </w:r>
    </w:p>
    <w:p w:rsidR="0002389C" w:rsidRDefault="0002389C">
      <w:pPr>
        <w:pStyle w:val="ConsPlusNormal"/>
        <w:jc w:val="both"/>
      </w:pPr>
      <w:r>
        <w:t xml:space="preserve">(часть 8.1 в ред. Федерального </w:t>
      </w:r>
      <w:hyperlink r:id="rId428" w:history="1">
        <w:r>
          <w:rPr>
            <w:color w:val="0000FF"/>
          </w:rPr>
          <w:t>закона</w:t>
        </w:r>
      </w:hyperlink>
      <w:r>
        <w:t xml:space="preserve"> от 23.06.2014 N 171-ФЗ)</w:t>
      </w:r>
    </w:p>
    <w:p w:rsidR="0002389C" w:rsidRDefault="0002389C">
      <w:pPr>
        <w:pStyle w:val="ConsPlusNormal"/>
        <w:ind w:firstLine="540"/>
        <w:jc w:val="both"/>
      </w:pPr>
      <w:r>
        <w:t xml:space="preserve">9. В случае поступления в уполномоченные федеральные органы исполнительной власти, органы исполнительной власти субъекта Российской Федерации или органы местного самоуправления, предусмотренные </w:t>
      </w:r>
      <w:hyperlink w:anchor="P1205" w:history="1">
        <w:r>
          <w:rPr>
            <w:color w:val="0000FF"/>
          </w:rPr>
          <w:t>частью 1</w:t>
        </w:r>
      </w:hyperlink>
      <w:r>
        <w:t xml:space="preserve"> настоящей статьи, заявлений о принятии решений о подготовке документации по планировке территории от лиц, указанных в </w:t>
      </w:r>
      <w:hyperlink w:anchor="P1221" w:history="1">
        <w:r>
          <w:rPr>
            <w:color w:val="0000FF"/>
          </w:rPr>
          <w:t>части 8.1</w:t>
        </w:r>
      </w:hyperlink>
      <w:r>
        <w:t xml:space="preserve"> настоящей статьи, такие органы в течение четырнадцати рабочих дней со дня поступления указанных заявлений обязаны принять решения о подготовке документации по планировке соответствующей территории.</w:t>
      </w:r>
    </w:p>
    <w:p w:rsidR="0002389C" w:rsidRDefault="0002389C">
      <w:pPr>
        <w:pStyle w:val="ConsPlusNormal"/>
        <w:jc w:val="both"/>
      </w:pPr>
      <w:r>
        <w:t xml:space="preserve">(часть 9 в ред. Федерального </w:t>
      </w:r>
      <w:hyperlink r:id="rId429" w:history="1">
        <w:r>
          <w:rPr>
            <w:color w:val="0000FF"/>
          </w:rPr>
          <w:t>закона</w:t>
        </w:r>
      </w:hyperlink>
      <w:r>
        <w:t xml:space="preserve"> от 27.12.2009 N 343-ФЗ)</w:t>
      </w:r>
    </w:p>
    <w:p w:rsidR="0002389C" w:rsidRDefault="0002389C">
      <w:pPr>
        <w:pStyle w:val="ConsPlusNormal"/>
        <w:ind w:firstLine="540"/>
        <w:jc w:val="both"/>
      </w:pPr>
      <w:r>
        <w:t>9.1. Утверждение документации по планировке территории, предназначенной для создания особой экономической зоны, осуществляется органами управления особыми экономическими зонами.</w:t>
      </w:r>
    </w:p>
    <w:p w:rsidR="0002389C" w:rsidRDefault="0002389C">
      <w:pPr>
        <w:pStyle w:val="ConsPlusNormal"/>
        <w:jc w:val="both"/>
      </w:pPr>
      <w:r>
        <w:t xml:space="preserve">(часть 9.1 введена Федеральным </w:t>
      </w:r>
      <w:hyperlink r:id="rId430" w:history="1">
        <w:r>
          <w:rPr>
            <w:color w:val="0000FF"/>
          </w:rPr>
          <w:t>законом</w:t>
        </w:r>
      </w:hyperlink>
      <w:r>
        <w:t xml:space="preserve"> от 30.10.2007 N 240-ФЗ)</w:t>
      </w:r>
    </w:p>
    <w:p w:rsidR="0002389C" w:rsidRDefault="0002389C">
      <w:pPr>
        <w:pStyle w:val="ConsPlusNormal"/>
        <w:ind w:firstLine="540"/>
        <w:jc w:val="both"/>
      </w:pPr>
      <w:bookmarkStart w:id="86" w:name="P1227"/>
      <w:bookmarkEnd w:id="86"/>
      <w:r>
        <w:t>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а также с учетом программ комплексного развития систем коммунальной инфраструктуры поселения, городского округа, программ комплексного развития транспортной инфраструктуры поселения, городского округа, программ комплексного развития социальной инфраструктуры поселения, городского округа.</w:t>
      </w:r>
    </w:p>
    <w:p w:rsidR="0002389C" w:rsidRDefault="0002389C">
      <w:pPr>
        <w:pStyle w:val="ConsPlusNormal"/>
        <w:jc w:val="both"/>
      </w:pPr>
      <w:r>
        <w:t xml:space="preserve">(в ред. Федеральных законов от 20.03.2011 </w:t>
      </w:r>
      <w:hyperlink r:id="rId431" w:history="1">
        <w:r>
          <w:rPr>
            <w:color w:val="0000FF"/>
          </w:rPr>
          <w:t>N 41-ФЗ</w:t>
        </w:r>
      </w:hyperlink>
      <w:r>
        <w:t xml:space="preserve">, от 22.10.2014 </w:t>
      </w:r>
      <w:hyperlink r:id="rId432" w:history="1">
        <w:r>
          <w:rPr>
            <w:color w:val="0000FF"/>
          </w:rPr>
          <w:t>N 315-ФЗ</w:t>
        </w:r>
      </w:hyperlink>
      <w:r>
        <w:t xml:space="preserve">, от 29.12.2014 </w:t>
      </w:r>
      <w:hyperlink r:id="rId433" w:history="1">
        <w:r>
          <w:rPr>
            <w:color w:val="0000FF"/>
          </w:rPr>
          <w:t>N 456-ФЗ</w:t>
        </w:r>
      </w:hyperlink>
      <w:r>
        <w:t>)</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lastRenderedPageBreak/>
        <w:t>КонсультантПлюс: примечание.</w:t>
      </w:r>
    </w:p>
    <w:p w:rsidR="0002389C" w:rsidRDefault="0002389C">
      <w:pPr>
        <w:pStyle w:val="ConsPlusNormal"/>
        <w:ind w:firstLine="540"/>
        <w:jc w:val="both"/>
      </w:pPr>
      <w:r>
        <w:t xml:space="preserve">Положения части 10.1 статьи 45 (в редакции Федерального закона от 23.07.2013 N 247-ФЗ) </w:t>
      </w:r>
      <w:hyperlink r:id="rId434" w:history="1">
        <w:r>
          <w:rPr>
            <w:color w:val="0000FF"/>
          </w:rPr>
          <w:t>применяются</w:t>
        </w:r>
      </w:hyperlink>
      <w:r>
        <w:t xml:space="preserve"> в случае, если решение о подготовке документации по планировке территории, предназначенной для размещения линейного объекта транспортной инфраструктуры федерального значения, регионального значения или местного значения, было принято после дня </w:t>
      </w:r>
      <w:hyperlink r:id="rId435" w:history="1">
        <w:r>
          <w:rPr>
            <w:color w:val="0000FF"/>
          </w:rPr>
          <w:t>вступления</w:t>
        </w:r>
      </w:hyperlink>
      <w:r>
        <w:t xml:space="preserve"> в силу Федерального закона от 23.07.2013 N 247-ФЗ.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 xml:space="preserve">10.1. Подготовка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осуществляется с учетом требований, установленных </w:t>
      </w:r>
      <w:hyperlink w:anchor="P1227" w:history="1">
        <w:r>
          <w:rPr>
            <w:color w:val="0000FF"/>
          </w:rPr>
          <w:t>частью 10</w:t>
        </w:r>
      </w:hyperlink>
      <w:r>
        <w:t xml:space="preserve"> настоящей статьи, и в соответствии с результатами инженерных изысканий.</w:t>
      </w:r>
    </w:p>
    <w:p w:rsidR="0002389C" w:rsidRDefault="0002389C">
      <w:pPr>
        <w:pStyle w:val="ConsPlusNormal"/>
        <w:jc w:val="both"/>
      </w:pPr>
      <w:r>
        <w:t xml:space="preserve">(часть 10.1 введена Федеральным </w:t>
      </w:r>
      <w:hyperlink r:id="rId436" w:history="1">
        <w:r>
          <w:rPr>
            <w:color w:val="0000FF"/>
          </w:rPr>
          <w:t>законом</w:t>
        </w:r>
      </w:hyperlink>
      <w:r>
        <w:t xml:space="preserve"> от 23.07.2013 N 247-ФЗ)</w:t>
      </w:r>
    </w:p>
    <w:p w:rsidR="0002389C" w:rsidRDefault="0002389C">
      <w:pPr>
        <w:pStyle w:val="ConsPlusNormal"/>
        <w:ind w:firstLine="540"/>
        <w:jc w:val="both"/>
      </w:pPr>
      <w:r>
        <w:t>11. В случае, если решение о подготовке документации по планировке территории принимается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субъектов Российской Федерации, документами территориального планирования муниципального района.</w:t>
      </w:r>
    </w:p>
    <w:p w:rsidR="0002389C" w:rsidRDefault="0002389C">
      <w:pPr>
        <w:pStyle w:val="ConsPlusNormal"/>
        <w:jc w:val="both"/>
      </w:pPr>
      <w:r>
        <w:t xml:space="preserve">(в ред. Федерального </w:t>
      </w:r>
      <w:hyperlink r:id="rId437" w:history="1">
        <w:r>
          <w:rPr>
            <w:color w:val="0000FF"/>
          </w:rPr>
          <w:t>закона</w:t>
        </w:r>
      </w:hyperlink>
      <w:r>
        <w:t xml:space="preserve"> от 20.03.2011 N 41-ФЗ)</w:t>
      </w:r>
    </w:p>
    <w:p w:rsidR="0002389C" w:rsidRDefault="0002389C">
      <w:pPr>
        <w:pStyle w:val="ConsPlusNormal"/>
        <w:ind w:firstLine="540"/>
        <w:jc w:val="both"/>
      </w:pPr>
      <w:r>
        <w:t xml:space="preserve">12. Уполномоченные федеральные органы исполнительной власти осуществляют проверку подготовленной на основании их решений документации по планировке территории на соответствие требованиям, указанным в </w:t>
      </w:r>
      <w:hyperlink w:anchor="P1227" w:history="1">
        <w:r>
          <w:rPr>
            <w:color w:val="0000FF"/>
          </w:rPr>
          <w:t>части 10</w:t>
        </w:r>
      </w:hyperlink>
      <w:r>
        <w:t xml:space="preserve"> настоящей статьи, в течение тридцати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rsidR="0002389C" w:rsidRDefault="0002389C">
      <w:pPr>
        <w:pStyle w:val="ConsPlusNormal"/>
        <w:jc w:val="both"/>
      </w:pPr>
      <w:r>
        <w:t xml:space="preserve">(часть 12 в ред. Федерального </w:t>
      </w:r>
      <w:hyperlink r:id="rId438" w:history="1">
        <w:r>
          <w:rPr>
            <w:color w:val="0000FF"/>
          </w:rPr>
          <w:t>закона</w:t>
        </w:r>
      </w:hyperlink>
      <w:r>
        <w:t xml:space="preserve"> от 20.03.2011 N 41-ФЗ)</w:t>
      </w:r>
    </w:p>
    <w:p w:rsidR="0002389C" w:rsidRDefault="0002389C">
      <w:pPr>
        <w:pStyle w:val="ConsPlusNormal"/>
        <w:ind w:firstLine="540"/>
        <w:jc w:val="both"/>
      </w:pPr>
      <w:r>
        <w:t xml:space="preserve">12.1. Уполномоченные органы исполнительной власти субъекта Российской Федерации, органы местного самоуправления осуществляют проверку подготовленной на основании их решений документации по планировке территории на соответствие требованиям, указанным в </w:t>
      </w:r>
      <w:hyperlink w:anchor="P1227" w:history="1">
        <w:r>
          <w:rPr>
            <w:color w:val="0000FF"/>
          </w:rPr>
          <w:t>части 10</w:t>
        </w:r>
      </w:hyperlink>
      <w:r>
        <w:t xml:space="preserve"> настоящей статьи,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в высший исполнительный орган государственной власти субъекта Российской Федерации, главе местной администрации на утверждение или об отклонении такой документации и о направлении ее на доработку.</w:t>
      </w:r>
    </w:p>
    <w:p w:rsidR="0002389C" w:rsidRDefault="0002389C">
      <w:pPr>
        <w:pStyle w:val="ConsPlusNormal"/>
        <w:jc w:val="both"/>
      </w:pPr>
      <w:r>
        <w:t xml:space="preserve">(часть 12.1 введена Федеральным </w:t>
      </w:r>
      <w:hyperlink r:id="rId439" w:history="1">
        <w:r>
          <w:rPr>
            <w:color w:val="0000FF"/>
          </w:rPr>
          <w:t>законом</w:t>
        </w:r>
      </w:hyperlink>
      <w:r>
        <w:t xml:space="preserve"> от 20.03.2011 N 41-ФЗ)</w:t>
      </w:r>
    </w:p>
    <w:p w:rsidR="0002389C" w:rsidRDefault="0002389C">
      <w:pPr>
        <w:pStyle w:val="ConsPlusNormal"/>
        <w:ind w:firstLine="540"/>
        <w:jc w:val="both"/>
      </w:pPr>
      <w:r>
        <w:t>12.2. Документация по планировке территории, подготовленная на основании решения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 муниципального района, до ее утверждения подлежит согласованию с органами местного самоуправления поселения, городского округа, применительно к территориям которых разрабатывалась такая документация.</w:t>
      </w:r>
    </w:p>
    <w:p w:rsidR="0002389C" w:rsidRDefault="0002389C">
      <w:pPr>
        <w:pStyle w:val="ConsPlusNormal"/>
        <w:jc w:val="both"/>
      </w:pPr>
      <w:r>
        <w:t xml:space="preserve">(часть 12.2 введена Федеральным </w:t>
      </w:r>
      <w:hyperlink r:id="rId440" w:history="1">
        <w:r>
          <w:rPr>
            <w:color w:val="0000FF"/>
          </w:rPr>
          <w:t>законом</w:t>
        </w:r>
      </w:hyperlink>
      <w:r>
        <w:t xml:space="preserve"> от 20.03.2011 N 41-ФЗ)</w:t>
      </w:r>
    </w:p>
    <w:p w:rsidR="0002389C" w:rsidRDefault="0002389C">
      <w:pPr>
        <w:pStyle w:val="ConsPlusNormal"/>
        <w:ind w:firstLine="540"/>
        <w:jc w:val="both"/>
      </w:pPr>
      <w:r>
        <w:t>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w:t>
      </w:r>
    </w:p>
    <w:p w:rsidR="0002389C" w:rsidRDefault="0002389C">
      <w:pPr>
        <w:pStyle w:val="ConsPlusNormal"/>
        <w:jc w:val="both"/>
      </w:pPr>
      <w:r>
        <w:t xml:space="preserve">(часть 12.3 введена Федеральным </w:t>
      </w:r>
      <w:hyperlink r:id="rId441" w:history="1">
        <w:r>
          <w:rPr>
            <w:color w:val="0000FF"/>
          </w:rPr>
          <w:t>законом</w:t>
        </w:r>
      </w:hyperlink>
      <w:r>
        <w:t xml:space="preserve"> от 23.06.2014 N 171-ФЗ)</w:t>
      </w:r>
    </w:p>
    <w:p w:rsidR="0002389C" w:rsidRDefault="0002389C">
      <w:pPr>
        <w:pStyle w:val="ConsPlusNormal"/>
        <w:ind w:firstLine="540"/>
        <w:jc w:val="both"/>
      </w:pPr>
      <w:r>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Предметом согласования проекта планировки территории с указанными органом государственной власти или </w:t>
      </w:r>
      <w:r>
        <w:lastRenderedPageBreak/>
        <w:t>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02389C" w:rsidRDefault="0002389C">
      <w:pPr>
        <w:pStyle w:val="ConsPlusNormal"/>
        <w:jc w:val="both"/>
      </w:pPr>
      <w:r>
        <w:t xml:space="preserve">(часть 12.4 введена Федеральным </w:t>
      </w:r>
      <w:hyperlink r:id="rId442" w:history="1">
        <w:r>
          <w:rPr>
            <w:color w:val="0000FF"/>
          </w:rPr>
          <w:t>законом</w:t>
        </w:r>
      </w:hyperlink>
      <w:r>
        <w:t xml:space="preserve"> от 31.12.2014 N 499-ФЗ)</w:t>
      </w:r>
    </w:p>
    <w:p w:rsidR="0002389C" w:rsidRDefault="0002389C">
      <w:pPr>
        <w:pStyle w:val="ConsPlusNormal"/>
        <w:ind w:firstLine="540"/>
        <w:jc w:val="both"/>
      </w:pPr>
      <w:r>
        <w:t xml:space="preserve">12.5. В случае, если по истечении тридцати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anchor="P1227" w:history="1">
        <w:r>
          <w:rPr>
            <w:color w:val="0000FF"/>
          </w:rPr>
          <w:t>части 10</w:t>
        </w:r>
      </w:hyperlink>
      <w:r>
        <w:t xml:space="preserve"> настоящей статьи, такими органами не представлены возражения относительно данного проекта планировки, он считается согласованным.</w:t>
      </w:r>
    </w:p>
    <w:p w:rsidR="0002389C" w:rsidRDefault="0002389C">
      <w:pPr>
        <w:pStyle w:val="ConsPlusNormal"/>
        <w:jc w:val="both"/>
      </w:pPr>
      <w:r>
        <w:t xml:space="preserve">(часть 12.5 введена Федеральным </w:t>
      </w:r>
      <w:hyperlink r:id="rId443" w:history="1">
        <w:r>
          <w:rPr>
            <w:color w:val="0000FF"/>
          </w:rPr>
          <w:t>законом</w:t>
        </w:r>
      </w:hyperlink>
      <w:r>
        <w:t xml:space="preserve"> от 31.12.2014 N 499-ФЗ)</w:t>
      </w:r>
    </w:p>
    <w:p w:rsidR="0002389C" w:rsidRDefault="0002389C">
      <w:pPr>
        <w:pStyle w:val="ConsPlusNormal"/>
        <w:ind w:firstLine="540"/>
        <w:jc w:val="both"/>
      </w:pPr>
      <w:r>
        <w:t>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трех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02389C" w:rsidRDefault="0002389C">
      <w:pPr>
        <w:pStyle w:val="ConsPlusNormal"/>
        <w:jc w:val="both"/>
      </w:pPr>
      <w:r>
        <w:t xml:space="preserve">(часть 12.6 введена Федеральным </w:t>
      </w:r>
      <w:hyperlink r:id="rId444" w:history="1">
        <w:r>
          <w:rPr>
            <w:color w:val="0000FF"/>
          </w:rPr>
          <w:t>законом</w:t>
        </w:r>
      </w:hyperlink>
      <w:r>
        <w:t xml:space="preserve"> от 31.12.2014 N 499-ФЗ)</w:t>
      </w:r>
    </w:p>
    <w:p w:rsidR="0002389C" w:rsidRDefault="0002389C">
      <w:pPr>
        <w:pStyle w:val="ConsPlusNormal"/>
        <w:ind w:firstLine="540"/>
        <w:jc w:val="both"/>
      </w:pPr>
      <w:r>
        <w:t xml:space="preserve">13. Особенности подготовки документации по планировке территории, разрабатываемой на основании решения органа местного самоуправления поселения, органа местного самоуправления городского округа, устанавливаются </w:t>
      </w:r>
      <w:hyperlink w:anchor="P1263" w:history="1">
        <w:r>
          <w:rPr>
            <w:color w:val="0000FF"/>
          </w:rPr>
          <w:t>статьей 46</w:t>
        </w:r>
      </w:hyperlink>
      <w:r>
        <w:t xml:space="preserve"> настоящего Кодекса.</w:t>
      </w:r>
    </w:p>
    <w:p w:rsidR="0002389C" w:rsidRDefault="0002389C">
      <w:pPr>
        <w:pStyle w:val="ConsPlusNormal"/>
        <w:ind w:firstLine="540"/>
        <w:jc w:val="both"/>
      </w:pPr>
      <w:r>
        <w:t>14. Документация по планировке территории, представленная уполномоченными органами исполнительной власти субъекта Российской Федерации, органами местного самоуправления, утверждается соответственно высшим исполнительным органом государственной власти субъекта Российской Федерации, главой местной администрации в течение четырнадцати дней со дня поступления указанной документации.</w:t>
      </w:r>
    </w:p>
    <w:p w:rsidR="0002389C" w:rsidRDefault="0002389C">
      <w:pPr>
        <w:pStyle w:val="ConsPlusNormal"/>
        <w:jc w:val="both"/>
      </w:pPr>
      <w:r>
        <w:t xml:space="preserve">(в ред. Федеральных законов от 27.12.2009 </w:t>
      </w:r>
      <w:hyperlink r:id="rId445" w:history="1">
        <w:r>
          <w:rPr>
            <w:color w:val="0000FF"/>
          </w:rPr>
          <w:t>N 343-ФЗ</w:t>
        </w:r>
      </w:hyperlink>
      <w:r>
        <w:t xml:space="preserve">, от 20.03.2011 </w:t>
      </w:r>
      <w:hyperlink r:id="rId446" w:history="1">
        <w:r>
          <w:rPr>
            <w:color w:val="0000FF"/>
          </w:rPr>
          <w:t>N 41-ФЗ</w:t>
        </w:r>
      </w:hyperlink>
      <w:r>
        <w:t>)</w:t>
      </w:r>
    </w:p>
    <w:p w:rsidR="0002389C" w:rsidRDefault="0002389C">
      <w:pPr>
        <w:pStyle w:val="ConsPlusNormal"/>
        <w:ind w:firstLine="540"/>
        <w:jc w:val="both"/>
      </w:pPr>
      <w:bookmarkStart w:id="87" w:name="P1254"/>
      <w:bookmarkEnd w:id="87"/>
      <w:r>
        <w:t>15. Документация по планировке территории, утверждаемая соответственно уполномоченными федеральными органами исполнительной власти, высшим исполнительным органом государственной власти субъекта Российской Федерации, главой местной администрации муниципального района, направляется главе поселения,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rsidR="0002389C" w:rsidRDefault="0002389C">
      <w:pPr>
        <w:pStyle w:val="ConsPlusNormal"/>
        <w:jc w:val="both"/>
      </w:pPr>
      <w:r>
        <w:t xml:space="preserve">(в ред. Федерального </w:t>
      </w:r>
      <w:hyperlink r:id="rId447" w:history="1">
        <w:r>
          <w:rPr>
            <w:color w:val="0000FF"/>
          </w:rPr>
          <w:t>закона</w:t>
        </w:r>
      </w:hyperlink>
      <w:r>
        <w:t xml:space="preserve"> от 20.03.2011 N 41-ФЗ)</w:t>
      </w:r>
    </w:p>
    <w:p w:rsidR="0002389C" w:rsidRDefault="0002389C">
      <w:pPr>
        <w:pStyle w:val="ConsPlusNormal"/>
        <w:ind w:firstLine="540"/>
        <w:jc w:val="both"/>
      </w:pPr>
      <w:r>
        <w:t xml:space="preserve">16. Глава местной администрации обеспечивает опубликование указанной в </w:t>
      </w:r>
      <w:hyperlink w:anchor="P1254" w:history="1">
        <w:r>
          <w:rPr>
            <w:color w:val="0000FF"/>
          </w:rPr>
          <w:t>части 15</w:t>
        </w:r>
      </w:hyperlink>
      <w: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02389C" w:rsidRDefault="0002389C">
      <w:pPr>
        <w:pStyle w:val="ConsPlusNormal"/>
        <w:jc w:val="both"/>
      </w:pPr>
      <w:r>
        <w:t xml:space="preserve">(в ред. Федерального </w:t>
      </w:r>
      <w:hyperlink r:id="rId448" w:history="1">
        <w:r>
          <w:rPr>
            <w:color w:val="0000FF"/>
          </w:rPr>
          <w:t>закона</w:t>
        </w:r>
      </w:hyperlink>
      <w:r>
        <w:t xml:space="preserve"> от 31.12.2005 N 210-ФЗ)</w:t>
      </w:r>
    </w:p>
    <w:p w:rsidR="0002389C" w:rsidRDefault="0002389C">
      <w:pPr>
        <w:pStyle w:val="ConsPlusNormal"/>
        <w:ind w:firstLine="540"/>
        <w:jc w:val="both"/>
      </w:pPr>
      <w:r>
        <w:t>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02389C" w:rsidRDefault="0002389C">
      <w:pPr>
        <w:pStyle w:val="ConsPlusNormal"/>
        <w:ind w:firstLine="540"/>
        <w:jc w:val="both"/>
      </w:pPr>
      <w:r>
        <w:t>18.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устанавливается настоящим Кодексом и принимаемыми в соответствии с ним нормативными правовыми актами Российской Федерации.</w:t>
      </w:r>
    </w:p>
    <w:p w:rsidR="0002389C" w:rsidRDefault="0002389C">
      <w:pPr>
        <w:pStyle w:val="ConsPlusNormal"/>
        <w:ind w:firstLine="540"/>
        <w:jc w:val="both"/>
      </w:pPr>
      <w:r>
        <w:t>19. Порядок подготовки документации по планировке территории, подготовка которой осуществляется на основании решений органов исполнительной власти субъектов Российской Федерации, устанавливается настоящим Кодексом и законами субъектов Российской Федерации.</w:t>
      </w:r>
    </w:p>
    <w:p w:rsidR="0002389C" w:rsidRDefault="0002389C">
      <w:pPr>
        <w:pStyle w:val="ConsPlusNormal"/>
        <w:ind w:firstLine="540"/>
        <w:jc w:val="both"/>
      </w:pPr>
      <w:r>
        <w:lastRenderedPageBreak/>
        <w:t>20. Порядок подготовки документации по планировке территории, разрабатываемой на основании решений органов местного самоуправления, устанавливается настоящим Кодексом и нормативными правовыми актами органов местного самоуправления.</w:t>
      </w:r>
    </w:p>
    <w:p w:rsidR="0002389C" w:rsidRDefault="0002389C">
      <w:pPr>
        <w:pStyle w:val="ConsPlusNormal"/>
        <w:ind w:firstLine="540"/>
        <w:jc w:val="both"/>
      </w:pPr>
    </w:p>
    <w:p w:rsidR="0002389C" w:rsidRDefault="0002389C">
      <w:pPr>
        <w:pStyle w:val="ConsPlusNormal"/>
        <w:ind w:firstLine="540"/>
        <w:jc w:val="both"/>
      </w:pPr>
      <w:bookmarkStart w:id="88" w:name="P1263"/>
      <w:bookmarkEnd w:id="88"/>
      <w:r>
        <w:t>Статья 46. Особенности подготовки документации по планировке территории, разрабатываемой на основании решения органа местного самоуправления поселения или органа местного самоуправления городского округа</w:t>
      </w:r>
    </w:p>
    <w:p w:rsidR="0002389C" w:rsidRDefault="0002389C">
      <w:pPr>
        <w:pStyle w:val="ConsPlusNormal"/>
        <w:ind w:firstLine="540"/>
        <w:jc w:val="both"/>
      </w:pPr>
    </w:p>
    <w:p w:rsidR="0002389C" w:rsidRDefault="0002389C">
      <w:pPr>
        <w:pStyle w:val="ConsPlusNormal"/>
        <w:ind w:firstLine="540"/>
        <w:jc w:val="both"/>
      </w:pPr>
      <w:bookmarkStart w:id="89" w:name="P1265"/>
      <w:bookmarkEnd w:id="89"/>
      <w:r>
        <w:t>1. Решение о подготовке документации по планировке территории принимается органом местного самоуправления поселения или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w:t>
      </w:r>
    </w:p>
    <w:p w:rsidR="0002389C" w:rsidRDefault="0002389C">
      <w:pPr>
        <w:pStyle w:val="ConsPlusNormal"/>
        <w:jc w:val="both"/>
      </w:pPr>
      <w:r>
        <w:t xml:space="preserve">(в ред. Федеральных законов от 27.12.2009 </w:t>
      </w:r>
      <w:hyperlink r:id="rId449" w:history="1">
        <w:r>
          <w:rPr>
            <w:color w:val="0000FF"/>
          </w:rPr>
          <w:t>N 343-ФЗ</w:t>
        </w:r>
      </w:hyperlink>
      <w:r>
        <w:t xml:space="preserve">, от 23.06.2014 </w:t>
      </w:r>
      <w:hyperlink r:id="rId450" w:history="1">
        <w:r>
          <w:rPr>
            <w:color w:val="0000FF"/>
          </w:rPr>
          <w:t>N 171-ФЗ</w:t>
        </w:r>
      </w:hyperlink>
      <w:r>
        <w:t>)</w:t>
      </w:r>
    </w:p>
    <w:p w:rsidR="0002389C" w:rsidRDefault="0002389C">
      <w:pPr>
        <w:pStyle w:val="ConsPlusNormal"/>
        <w:ind w:firstLine="540"/>
        <w:jc w:val="both"/>
      </w:pPr>
      <w:r>
        <w:t xml:space="preserve">1.1. В случае подготовки документации по планировке территории лицами, указанными в </w:t>
      </w:r>
      <w:hyperlink w:anchor="P1221" w:history="1">
        <w:r>
          <w:rPr>
            <w:color w:val="0000FF"/>
          </w:rPr>
          <w:t>части 8.1 статьи 45</w:t>
        </w:r>
      </w:hyperlink>
      <w:r>
        <w:t xml:space="preserve"> настоящего Кодекса, принятие органом местного самоуправления решения о подготовке документации по планировке территории не требуется. Подготовка этой документации, а также ее утверждение органом местного самоуправления поселения, органом местного самоуправления городского округа осуществляется в порядке, установленном для документации по планировке территории, подготовка которой осуществляется на основании решения органа местного самоуправления поселения, органа местного самоуправления городского округа.</w:t>
      </w:r>
    </w:p>
    <w:p w:rsidR="0002389C" w:rsidRDefault="0002389C">
      <w:pPr>
        <w:pStyle w:val="ConsPlusNormal"/>
        <w:jc w:val="both"/>
      </w:pPr>
      <w:r>
        <w:t xml:space="preserve">(часть 1.1 введена Федеральным </w:t>
      </w:r>
      <w:hyperlink r:id="rId451" w:history="1">
        <w:r>
          <w:rPr>
            <w:color w:val="0000FF"/>
          </w:rPr>
          <w:t>законом</w:t>
        </w:r>
      </w:hyperlink>
      <w:r>
        <w:t xml:space="preserve"> от 23.06.2014 N 171-ФЗ)</w:t>
      </w:r>
    </w:p>
    <w:p w:rsidR="0002389C" w:rsidRDefault="0002389C">
      <w:pPr>
        <w:pStyle w:val="ConsPlusNormal"/>
        <w:ind w:firstLine="540"/>
        <w:jc w:val="both"/>
      </w:pPr>
      <w:r>
        <w:t xml:space="preserve">2. Указанное в </w:t>
      </w:r>
      <w:hyperlink w:anchor="P1265" w:history="1">
        <w:r>
          <w:rPr>
            <w:color w:val="0000FF"/>
          </w:rPr>
          <w:t>части 1</w:t>
        </w:r>
      </w:hyperlink>
      <w: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
    <w:p w:rsidR="0002389C" w:rsidRDefault="0002389C">
      <w:pPr>
        <w:pStyle w:val="ConsPlusNormal"/>
        <w:jc w:val="both"/>
      </w:pPr>
      <w:r>
        <w:t xml:space="preserve">(в ред. Федерального </w:t>
      </w:r>
      <w:hyperlink r:id="rId452" w:history="1">
        <w:r>
          <w:rPr>
            <w:color w:val="0000FF"/>
          </w:rPr>
          <w:t>закона</w:t>
        </w:r>
      </w:hyperlink>
      <w:r>
        <w:t xml:space="preserve"> от 31.12.2005 N 210-ФЗ)</w:t>
      </w:r>
    </w:p>
    <w:p w:rsidR="0002389C" w:rsidRDefault="0002389C">
      <w:pPr>
        <w:pStyle w:val="ConsPlusNormal"/>
        <w:ind w:firstLine="540"/>
        <w:jc w:val="both"/>
      </w:pPr>
      <w: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02389C" w:rsidRDefault="0002389C">
      <w:pPr>
        <w:pStyle w:val="ConsPlusNormal"/>
        <w:ind w:firstLine="540"/>
        <w:jc w:val="both"/>
      </w:pPr>
      <w:r>
        <w:t xml:space="preserve">4. Орган местного самоуправления поселения или орган местного самоуправления городского округа осуществляет проверку документации по планировке территории на соответствие требованиям, установленным </w:t>
      </w:r>
      <w:hyperlink w:anchor="P1227" w:history="1">
        <w:r>
          <w:rPr>
            <w:color w:val="0000FF"/>
          </w:rPr>
          <w:t>частью 10 статьи 45</w:t>
        </w:r>
      </w:hyperlink>
      <w:r>
        <w:t xml:space="preserve"> настоящего Кодекса. По результатам проверки указанные органы принимают соответствующее решение о направлении документации по планировке территории главе поселения, главе городского округа или об отклонении такой документации и о направлении ее на доработку.</w:t>
      </w:r>
    </w:p>
    <w:p w:rsidR="0002389C" w:rsidRDefault="0002389C">
      <w:pPr>
        <w:pStyle w:val="ConsPlusNormal"/>
        <w:ind w:firstLine="540"/>
        <w:jc w:val="both"/>
      </w:pPr>
      <w:r>
        <w:t>5. Проекты планировки территории и проекты межевания территории, подготовленные в составе документации по планировке территории на основании решения органа местного самоуправления поселения или органа местного самоуправления городского округа, до их утверждения подлежат обязательному рассмотрению на публичных слушаниях.</w:t>
      </w:r>
    </w:p>
    <w:p w:rsidR="0002389C" w:rsidRDefault="0002389C">
      <w:pPr>
        <w:pStyle w:val="ConsPlusNormal"/>
        <w:ind w:firstLine="540"/>
        <w:jc w:val="both"/>
      </w:pPr>
      <w:r>
        <w:t>5.1. Публичные слушания по проекту планировки территории и проекту межевания территории не проводятся, если они подготовлены в отношении:</w:t>
      </w:r>
    </w:p>
    <w:p w:rsidR="0002389C" w:rsidRDefault="0002389C">
      <w:pPr>
        <w:pStyle w:val="ConsPlusNormal"/>
        <w:ind w:firstLine="540"/>
        <w:jc w:val="both"/>
      </w:pPr>
      <w:r>
        <w:t>1) территории, подлежащей комплексному освоению в соответствии с договором о комплексном освоении территории;</w:t>
      </w:r>
    </w:p>
    <w:p w:rsidR="0002389C" w:rsidRDefault="0002389C">
      <w:pPr>
        <w:pStyle w:val="ConsPlusNormal"/>
        <w:ind w:firstLine="540"/>
        <w:jc w:val="both"/>
      </w:pPr>
      <w: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02389C" w:rsidRDefault="0002389C">
      <w:pPr>
        <w:pStyle w:val="ConsPlusNormal"/>
        <w:ind w:firstLine="540"/>
        <w:jc w:val="both"/>
      </w:pPr>
      <w:r>
        <w:t>3) территории для размещения линейных объектов в границах земель лесного фонда.</w:t>
      </w:r>
    </w:p>
    <w:p w:rsidR="0002389C" w:rsidRDefault="0002389C">
      <w:pPr>
        <w:pStyle w:val="ConsPlusNormal"/>
        <w:jc w:val="both"/>
      </w:pPr>
      <w:r>
        <w:t xml:space="preserve">(часть 5.1 введена Федеральным </w:t>
      </w:r>
      <w:hyperlink r:id="rId453" w:history="1">
        <w:r>
          <w:rPr>
            <w:color w:val="0000FF"/>
          </w:rPr>
          <w:t>законом</w:t>
        </w:r>
      </w:hyperlink>
      <w:r>
        <w:t xml:space="preserve"> от 23.06.2014 N 171-ФЗ)</w:t>
      </w:r>
    </w:p>
    <w:p w:rsidR="0002389C" w:rsidRDefault="0002389C">
      <w:pPr>
        <w:pStyle w:val="ConsPlusNormal"/>
        <w:ind w:firstLine="540"/>
        <w:jc w:val="both"/>
      </w:pPr>
      <w:r>
        <w:t xml:space="preserve">6. Порядок организации и проведения публичных слушаний по проекту планировки территории и проекту межевания территории определяется уставом муниципального </w:t>
      </w:r>
      <w:r>
        <w:lastRenderedPageBreak/>
        <w:t>образования и (или) нормативными правовыми актами представительного органа муниципального образования с учетом положений настоящей статьи.</w:t>
      </w:r>
    </w:p>
    <w:p w:rsidR="0002389C" w:rsidRDefault="0002389C">
      <w:pPr>
        <w:pStyle w:val="ConsPlusNormal"/>
        <w:ind w:firstLine="540"/>
        <w:jc w:val="both"/>
      </w:pPr>
      <w:r>
        <w:t>7.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02389C" w:rsidRDefault="0002389C">
      <w:pPr>
        <w:pStyle w:val="ConsPlusNormal"/>
        <w:ind w:firstLine="540"/>
        <w:jc w:val="both"/>
      </w:pPr>
      <w:r>
        <w:t>8. При проведении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02389C" w:rsidRDefault="0002389C">
      <w:pPr>
        <w:pStyle w:val="ConsPlusNormal"/>
        <w:ind w:firstLine="540"/>
        <w:jc w:val="both"/>
      </w:pPr>
      <w:r>
        <w:t>9. Участники публичных слушаний по проекту планировки территории и проекту межевания территории вправе представить в уполномоченные на проведение публичных слушаний орган местного самоуправления поселения или орган местного самоуправления городского округа свои предложения и замечания, касающиеся проекта планировки территории или проекта межевания территории, для включения их в протокол публичных слушаний.</w:t>
      </w:r>
    </w:p>
    <w:p w:rsidR="0002389C" w:rsidRDefault="0002389C">
      <w:pPr>
        <w:pStyle w:val="ConsPlusNormal"/>
        <w:ind w:firstLine="540"/>
        <w:jc w:val="both"/>
      </w:pPr>
      <w:r>
        <w:t>10. Заключение о результатах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
    <w:p w:rsidR="0002389C" w:rsidRDefault="0002389C">
      <w:pPr>
        <w:pStyle w:val="ConsPlusNormal"/>
        <w:jc w:val="both"/>
      </w:pPr>
      <w:r>
        <w:t xml:space="preserve">(в ред. Федерального </w:t>
      </w:r>
      <w:hyperlink r:id="rId454" w:history="1">
        <w:r>
          <w:rPr>
            <w:color w:val="0000FF"/>
          </w:rPr>
          <w:t>закона</w:t>
        </w:r>
      </w:hyperlink>
      <w:r>
        <w:t xml:space="preserve"> от 31.12.2005 N 210-ФЗ)</w:t>
      </w:r>
    </w:p>
    <w:p w:rsidR="0002389C" w:rsidRDefault="0002389C">
      <w:pPr>
        <w:pStyle w:val="ConsPlusNormal"/>
        <w:ind w:firstLine="540"/>
        <w:jc w:val="both"/>
      </w:pPr>
      <w:r>
        <w:t>11. Срок проведения публичных слушаний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не может быть менее одного месяца и более трех месяцев.</w:t>
      </w:r>
    </w:p>
    <w:p w:rsidR="0002389C" w:rsidRDefault="0002389C">
      <w:pPr>
        <w:pStyle w:val="ConsPlusNormal"/>
        <w:ind w:firstLine="540"/>
        <w:jc w:val="both"/>
      </w:pPr>
      <w:r>
        <w:t>12. Орган местного самоуправления поселения или орган местного самоуправления городского округа направляет соответственно главе местной администрации поселения, главе местной администрации городского округа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w:t>
      </w:r>
    </w:p>
    <w:p w:rsidR="0002389C" w:rsidRDefault="0002389C">
      <w:pPr>
        <w:pStyle w:val="ConsPlusNormal"/>
        <w:ind w:firstLine="540"/>
        <w:jc w:val="both"/>
      </w:pPr>
      <w:r>
        <w:t>13. Глава местной администрации поселения или глава местной администрации городского округа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указанных протокола и заключения.</w:t>
      </w:r>
    </w:p>
    <w:p w:rsidR="0002389C" w:rsidRDefault="0002389C">
      <w:pPr>
        <w:pStyle w:val="ConsPlusNormal"/>
        <w:ind w:firstLine="540"/>
        <w:jc w:val="both"/>
      </w:pPr>
      <w:r>
        <w:t>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02389C" w:rsidRDefault="0002389C">
      <w:pPr>
        <w:pStyle w:val="ConsPlusNormal"/>
        <w:jc w:val="both"/>
      </w:pPr>
      <w:r>
        <w:t xml:space="preserve">(в ред. Федерального </w:t>
      </w:r>
      <w:hyperlink r:id="rId455" w:history="1">
        <w:r>
          <w:rPr>
            <w:color w:val="0000FF"/>
          </w:rPr>
          <w:t>закона</w:t>
        </w:r>
      </w:hyperlink>
      <w:r>
        <w:t xml:space="preserve"> от 31.12.2005 N 210-ФЗ)</w:t>
      </w:r>
    </w:p>
    <w:p w:rsidR="0002389C" w:rsidRDefault="0002389C">
      <w:pPr>
        <w:pStyle w:val="ConsPlusNormal"/>
        <w:ind w:firstLine="540"/>
        <w:jc w:val="both"/>
      </w:pPr>
      <w:r>
        <w:t xml:space="preserve">15. На основании документации по планировке территории, утвержденной главой местной администрации поселения или главой местной администрации городского округа, представительный орган местного самоуправления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w:t>
      </w:r>
      <w:r>
        <w:lastRenderedPageBreak/>
        <w:t>капитального строительства.</w:t>
      </w:r>
    </w:p>
    <w:p w:rsidR="0002389C" w:rsidRDefault="0002389C">
      <w:pPr>
        <w:pStyle w:val="ConsPlusNormal"/>
        <w:ind w:firstLine="540"/>
        <w:jc w:val="both"/>
      </w:pPr>
      <w:bookmarkStart w:id="90" w:name="P1291"/>
      <w:bookmarkEnd w:id="90"/>
      <w:r>
        <w:t>16. Подготовка документации по планировке межселенных территорий на основании правил землепользования и застройки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02389C" w:rsidRDefault="0002389C">
      <w:pPr>
        <w:pStyle w:val="ConsPlusNormal"/>
        <w:ind w:firstLine="540"/>
        <w:jc w:val="both"/>
      </w:pPr>
      <w:r>
        <w:t xml:space="preserve">17. В случае, если физическое или юридическое лицо обращается в орган местного самоуправления с заявлением о выдаче ему градостроительного плана земельного участка, проведение процедур, предусмотренных </w:t>
      </w:r>
      <w:hyperlink w:anchor="P1265" w:history="1">
        <w:r>
          <w:rPr>
            <w:color w:val="0000FF"/>
          </w:rPr>
          <w:t>частями 1</w:t>
        </w:r>
      </w:hyperlink>
      <w:r>
        <w:t xml:space="preserve"> - </w:t>
      </w:r>
      <w:hyperlink w:anchor="P1291" w:history="1">
        <w:r>
          <w:rPr>
            <w:color w:val="0000FF"/>
          </w:rPr>
          <w:t>16</w:t>
        </w:r>
      </w:hyperlink>
      <w:r>
        <w:t xml:space="preserve"> настоящей статьи, не требуется. Орган местного самоуправления в течение тридцати дней со дня поступления указанного обращения осуществляет подготовку градостроительного плана земельного участка и утверждает его. Орган местного самоуправления предоставляет заявителю градостроительный план земельного участка без взимания платы.</w:t>
      </w:r>
    </w:p>
    <w:p w:rsidR="0002389C" w:rsidRDefault="0002389C">
      <w:pPr>
        <w:pStyle w:val="ConsPlusNormal"/>
        <w:ind w:firstLine="540"/>
        <w:jc w:val="both"/>
      </w:pPr>
      <w:r>
        <w:t xml:space="preserve">18. Утратил силу. - Федеральный </w:t>
      </w:r>
      <w:hyperlink r:id="rId456" w:history="1">
        <w:r>
          <w:rPr>
            <w:color w:val="0000FF"/>
          </w:rPr>
          <w:t>закон</w:t>
        </w:r>
      </w:hyperlink>
      <w:r>
        <w:t xml:space="preserve"> от 13.05.2008 N 66-ФЗ.</w:t>
      </w:r>
    </w:p>
    <w:p w:rsidR="0002389C" w:rsidRDefault="0002389C">
      <w:pPr>
        <w:pStyle w:val="ConsPlusNormal"/>
        <w:ind w:firstLine="540"/>
        <w:jc w:val="both"/>
      </w:pPr>
    </w:p>
    <w:p w:rsidR="0002389C" w:rsidRDefault="0002389C">
      <w:pPr>
        <w:pStyle w:val="ConsPlusNormal"/>
        <w:ind w:firstLine="540"/>
        <w:jc w:val="both"/>
      </w:pPr>
      <w:r>
        <w:t>Статья 46.1. Развитие застроенных территорий</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457" w:history="1">
        <w:r>
          <w:rPr>
            <w:color w:val="0000FF"/>
          </w:rPr>
          <w:t>законом</w:t>
        </w:r>
      </w:hyperlink>
      <w:r>
        <w:t xml:space="preserve"> от 18.12.2006 N 232-ФЗ)</w:t>
      </w:r>
    </w:p>
    <w:p w:rsidR="0002389C" w:rsidRDefault="0002389C">
      <w:pPr>
        <w:pStyle w:val="ConsPlusNormal"/>
        <w:ind w:firstLine="540"/>
        <w:jc w:val="both"/>
      </w:pPr>
    </w:p>
    <w:p w:rsidR="0002389C" w:rsidRDefault="0002389C">
      <w:pPr>
        <w:pStyle w:val="ConsPlusNormal"/>
        <w:ind w:firstLine="540"/>
        <w:jc w:val="both"/>
      </w:pPr>
      <w:r>
        <w:t>1. 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02389C" w:rsidRDefault="0002389C">
      <w:pPr>
        <w:pStyle w:val="ConsPlusNormal"/>
        <w:ind w:firstLine="540"/>
        <w:jc w:val="both"/>
      </w:pPr>
      <w:r>
        <w:t>2. Решение о развитии застроенной территории принимается органом местного самоуправления поселения, органом местного самоуправления городского округа по инициативе органа государственной власти субъекта Российской Федерации, органа местного самоуправления, физических или юридических лиц при наличии градостроительного регламента, а также региональных и местных нормативов градостроительного проектирования (при их отсутствии - утвержденных органом местного самоуправления расчетных показателей обеспечения такой территории объектами социального и коммунально-бытового назначения, объектами инженерной инфраструктуры).</w:t>
      </w:r>
    </w:p>
    <w:p w:rsidR="0002389C" w:rsidRDefault="0002389C">
      <w:pPr>
        <w:pStyle w:val="ConsPlusNormal"/>
        <w:jc w:val="both"/>
      </w:pPr>
      <w:r>
        <w:t xml:space="preserve">(в ред. Федерального </w:t>
      </w:r>
      <w:hyperlink r:id="rId458" w:history="1">
        <w:r>
          <w:rPr>
            <w:color w:val="0000FF"/>
          </w:rPr>
          <w:t>закона</w:t>
        </w:r>
      </w:hyperlink>
      <w:r>
        <w:t xml:space="preserve"> от 23.06.2014 N 171-ФЗ)</w:t>
      </w:r>
    </w:p>
    <w:p w:rsidR="0002389C" w:rsidRDefault="0002389C">
      <w:pPr>
        <w:pStyle w:val="ConsPlusNormal"/>
        <w:ind w:firstLine="540"/>
        <w:jc w:val="both"/>
      </w:pPr>
      <w:bookmarkStart w:id="91" w:name="P1302"/>
      <w:bookmarkEnd w:id="91"/>
      <w:r>
        <w:t>3. Решение о развитии застроенной территории может быть принято, если на такой территории расположены:</w:t>
      </w:r>
    </w:p>
    <w:p w:rsidR="0002389C" w:rsidRDefault="0002389C">
      <w:pPr>
        <w:pStyle w:val="ConsPlusNormal"/>
        <w:ind w:firstLine="540"/>
        <w:jc w:val="both"/>
      </w:pPr>
      <w:r>
        <w:t xml:space="preserve">1) многоквартирные дома, признанные в установленном Правительством Российской Федерации </w:t>
      </w:r>
      <w:hyperlink r:id="rId459" w:history="1">
        <w:r>
          <w:rPr>
            <w:color w:val="0000FF"/>
          </w:rPr>
          <w:t>порядке</w:t>
        </w:r>
      </w:hyperlink>
      <w:r>
        <w:t xml:space="preserve"> аварийными и подлежащими сносу;</w:t>
      </w:r>
    </w:p>
    <w:p w:rsidR="0002389C" w:rsidRDefault="0002389C">
      <w:pPr>
        <w:pStyle w:val="ConsPlusNormal"/>
        <w:ind w:firstLine="540"/>
        <w:jc w:val="both"/>
      </w:pPr>
      <w:r>
        <w:t>2) многоквартирные дома,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02389C" w:rsidRDefault="0002389C">
      <w:pPr>
        <w:pStyle w:val="ConsPlusNormal"/>
        <w:ind w:firstLine="540"/>
        <w:jc w:val="both"/>
      </w:pPr>
      <w:bookmarkStart w:id="92" w:name="P1305"/>
      <w:bookmarkEnd w:id="92"/>
      <w:r>
        <w:t>4. На застроенной территории, в отношении которой принято решение о развитии, могут быть расположены иные объекты капитального строительства, вид разрешенного использования и предельные параметры которых не соответствуют градостроительному регламенту.</w:t>
      </w:r>
    </w:p>
    <w:p w:rsidR="0002389C" w:rsidRDefault="0002389C">
      <w:pPr>
        <w:pStyle w:val="ConsPlusNormal"/>
        <w:ind w:firstLine="540"/>
        <w:jc w:val="both"/>
      </w:pPr>
      <w:r>
        <w:t xml:space="preserve">5. На застроенной территории, в отношении которой принято решение о развитии, не могут быть расположены иные объекты капитального строительства, за исключением указанных в </w:t>
      </w:r>
      <w:hyperlink w:anchor="P1302" w:history="1">
        <w:r>
          <w:rPr>
            <w:color w:val="0000FF"/>
          </w:rPr>
          <w:t>частях 3</w:t>
        </w:r>
      </w:hyperlink>
      <w:r>
        <w:t xml:space="preserve"> и </w:t>
      </w:r>
      <w:hyperlink w:anchor="P1305" w:history="1">
        <w:r>
          <w:rPr>
            <w:color w:val="0000FF"/>
          </w:rPr>
          <w:t>4</w:t>
        </w:r>
      </w:hyperlink>
      <w:r>
        <w:t xml:space="preserve"> настоящей статьи.</w:t>
      </w:r>
    </w:p>
    <w:p w:rsidR="0002389C" w:rsidRDefault="0002389C">
      <w:pPr>
        <w:pStyle w:val="ConsPlusNormal"/>
        <w:ind w:firstLine="540"/>
        <w:jc w:val="both"/>
      </w:pPr>
      <w:r>
        <w:t>6. 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w:t>
      </w:r>
    </w:p>
    <w:p w:rsidR="0002389C" w:rsidRDefault="0002389C">
      <w:pPr>
        <w:pStyle w:val="ConsPlusNormal"/>
        <w:ind w:firstLine="540"/>
        <w:jc w:val="both"/>
      </w:pPr>
      <w:r>
        <w:t xml:space="preserve">7. Развитие застроенных территорий осуществляется на основании договора о развитии застроенной территории в соответствии со </w:t>
      </w:r>
      <w:hyperlink w:anchor="P1311" w:history="1">
        <w:r>
          <w:rPr>
            <w:color w:val="0000FF"/>
          </w:rPr>
          <w:t>статьей 46.2</w:t>
        </w:r>
      </w:hyperlink>
      <w:r>
        <w:t xml:space="preserve"> настоящего Кодекса.</w:t>
      </w:r>
    </w:p>
    <w:p w:rsidR="0002389C" w:rsidRDefault="0002389C">
      <w:pPr>
        <w:pStyle w:val="ConsPlusNormal"/>
        <w:ind w:firstLine="540"/>
        <w:jc w:val="both"/>
      </w:pPr>
      <w:bookmarkStart w:id="93" w:name="P1309"/>
      <w:bookmarkEnd w:id="93"/>
      <w:r>
        <w:t xml:space="preserve">8. Предоставление для строительства в границах территории, в отношении которой принято решение о развитии, земельных участков, которые находятся в муниципальной собственности или государственная собственность на которые не разграничена и которые не предоставлены в пользование и во владение гражданам и юридическим лицам, осуществляется лицу, с которым органом местного самоуправления заключен договор о развитии застроенной территории, без проведения торгов в соответствии с земельным </w:t>
      </w:r>
      <w:hyperlink r:id="rId460" w:history="1">
        <w:r>
          <w:rPr>
            <w:color w:val="0000FF"/>
          </w:rPr>
          <w:t>законодательством</w:t>
        </w:r>
      </w:hyperlink>
      <w:r>
        <w:t>.</w:t>
      </w:r>
    </w:p>
    <w:p w:rsidR="0002389C" w:rsidRDefault="0002389C">
      <w:pPr>
        <w:pStyle w:val="ConsPlusNormal"/>
        <w:ind w:firstLine="540"/>
        <w:jc w:val="both"/>
      </w:pPr>
    </w:p>
    <w:p w:rsidR="0002389C" w:rsidRDefault="0002389C">
      <w:pPr>
        <w:pStyle w:val="ConsPlusNormal"/>
        <w:ind w:firstLine="540"/>
        <w:jc w:val="both"/>
      </w:pPr>
      <w:bookmarkStart w:id="94" w:name="P1311"/>
      <w:bookmarkEnd w:id="94"/>
      <w:r>
        <w:t>Статья 46.2. Договор о развитии застроенной территории</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461" w:history="1">
        <w:r>
          <w:rPr>
            <w:color w:val="0000FF"/>
          </w:rPr>
          <w:t>законом</w:t>
        </w:r>
      </w:hyperlink>
      <w:r>
        <w:t xml:space="preserve"> от 18.12.2006 N 232-ФЗ)</w:t>
      </w:r>
    </w:p>
    <w:p w:rsidR="0002389C" w:rsidRDefault="0002389C">
      <w:pPr>
        <w:pStyle w:val="ConsPlusNormal"/>
        <w:ind w:firstLine="540"/>
        <w:jc w:val="both"/>
      </w:pPr>
    </w:p>
    <w:p w:rsidR="0002389C" w:rsidRDefault="0002389C">
      <w:pPr>
        <w:pStyle w:val="ConsPlusNormal"/>
        <w:ind w:firstLine="540"/>
        <w:jc w:val="both"/>
      </w:pPr>
      <w:r>
        <w:t xml:space="preserve">1. По договору о развитии застроенной территории (далее также - договор) одна сторона обязуется в установленный договором срок своими силами и за свой счет и (или) с привлечением других лиц и (или) средств других лиц выполнить обязательства в соответствии с </w:t>
      </w:r>
      <w:hyperlink w:anchor="P1321" w:history="1">
        <w:r>
          <w:rPr>
            <w:color w:val="0000FF"/>
          </w:rPr>
          <w:t>пунктами 3</w:t>
        </w:r>
      </w:hyperlink>
      <w:r>
        <w:t xml:space="preserve"> - </w:t>
      </w:r>
      <w:hyperlink w:anchor="P1326" w:history="1">
        <w:r>
          <w:rPr>
            <w:color w:val="0000FF"/>
          </w:rPr>
          <w:t>6 части 3</w:t>
        </w:r>
      </w:hyperlink>
      <w:r>
        <w:t xml:space="preserve"> настоящей статьи, а другая сторона (орган местного самоуправления) обязуется создать необходимые условия для выполнения обязательств в соответствии с </w:t>
      </w:r>
      <w:hyperlink w:anchor="P1327" w:history="1">
        <w:r>
          <w:rPr>
            <w:color w:val="0000FF"/>
          </w:rPr>
          <w:t>пунктами 7</w:t>
        </w:r>
      </w:hyperlink>
      <w:r>
        <w:t xml:space="preserve"> - </w:t>
      </w:r>
      <w:hyperlink w:anchor="P1331" w:history="1">
        <w:r>
          <w:rPr>
            <w:color w:val="0000FF"/>
          </w:rPr>
          <w:t>9 части 3</w:t>
        </w:r>
      </w:hyperlink>
      <w:r>
        <w:t xml:space="preserve"> настоящей статьи. Договором могут быть предусмотрены иные обязательства сторон в соответствии с </w:t>
      </w:r>
      <w:hyperlink w:anchor="P1335" w:history="1">
        <w:r>
          <w:rPr>
            <w:color w:val="0000FF"/>
          </w:rPr>
          <w:t>частью 4</w:t>
        </w:r>
      </w:hyperlink>
      <w:r>
        <w:t xml:space="preserve"> настоящей статьи.</w:t>
      </w:r>
    </w:p>
    <w:p w:rsidR="0002389C" w:rsidRDefault="0002389C">
      <w:pPr>
        <w:pStyle w:val="ConsPlusNormal"/>
        <w:ind w:firstLine="540"/>
        <w:jc w:val="both"/>
      </w:pPr>
      <w:r>
        <w:t xml:space="preserve">2. Договор заключается органом местного самоуправления, принявшим решение о развитии застроенной территории, с победителем открытого аукциона на право заключить такой договор или иным лицом в соответствии с </w:t>
      </w:r>
      <w:hyperlink w:anchor="P1408" w:history="1">
        <w:r>
          <w:rPr>
            <w:color w:val="0000FF"/>
          </w:rPr>
          <w:t>частями 17.2</w:t>
        </w:r>
      </w:hyperlink>
      <w:r>
        <w:t xml:space="preserve">, </w:t>
      </w:r>
      <w:hyperlink w:anchor="P1410" w:history="1">
        <w:r>
          <w:rPr>
            <w:color w:val="0000FF"/>
          </w:rPr>
          <w:t>17.3</w:t>
        </w:r>
      </w:hyperlink>
      <w:r>
        <w:t xml:space="preserve">, </w:t>
      </w:r>
      <w:hyperlink w:anchor="P1421" w:history="1">
        <w:r>
          <w:rPr>
            <w:color w:val="0000FF"/>
          </w:rPr>
          <w:t>25</w:t>
        </w:r>
      </w:hyperlink>
      <w:r>
        <w:t xml:space="preserve"> и </w:t>
      </w:r>
      <w:hyperlink w:anchor="P1428" w:history="1">
        <w:r>
          <w:rPr>
            <w:color w:val="0000FF"/>
          </w:rPr>
          <w:t>28 статьи 46.3</w:t>
        </w:r>
      </w:hyperlink>
      <w:r>
        <w:t xml:space="preserve"> настоящего Кодекса.</w:t>
      </w:r>
    </w:p>
    <w:p w:rsidR="0002389C" w:rsidRDefault="0002389C">
      <w:pPr>
        <w:pStyle w:val="ConsPlusNormal"/>
        <w:jc w:val="both"/>
      </w:pPr>
      <w:r>
        <w:t xml:space="preserve">(в ред. Федерального </w:t>
      </w:r>
      <w:hyperlink r:id="rId462" w:history="1">
        <w:r>
          <w:rPr>
            <w:color w:val="0000FF"/>
          </w:rPr>
          <w:t>закона</w:t>
        </w:r>
      </w:hyperlink>
      <w:r>
        <w:t xml:space="preserve"> от 23.06.2014 N 171-ФЗ)</w:t>
      </w:r>
    </w:p>
    <w:p w:rsidR="0002389C" w:rsidRDefault="0002389C">
      <w:pPr>
        <w:pStyle w:val="ConsPlusNormal"/>
        <w:ind w:firstLine="540"/>
        <w:jc w:val="both"/>
      </w:pPr>
      <w:bookmarkStart w:id="95" w:name="P1318"/>
      <w:bookmarkEnd w:id="95"/>
      <w:r>
        <w:t>3. Существенными условиями договора являются:</w:t>
      </w:r>
    </w:p>
    <w:p w:rsidR="0002389C" w:rsidRDefault="0002389C">
      <w:pPr>
        <w:pStyle w:val="ConsPlusNormal"/>
        <w:ind w:firstLine="540"/>
        <w:jc w:val="both"/>
      </w:pPr>
      <w:r>
        <w:t>1) сведения о местоположении и площади застроенной территории, в отношении которой принято решение о развитии, перечень адресов зданий, строений, сооружений, подлежащих сносу, реконструкции;</w:t>
      </w:r>
    </w:p>
    <w:p w:rsidR="0002389C" w:rsidRDefault="0002389C">
      <w:pPr>
        <w:pStyle w:val="ConsPlusNormal"/>
        <w:ind w:firstLine="540"/>
        <w:jc w:val="both"/>
      </w:pPr>
      <w:r>
        <w:t>2) цена права на заключение договора;</w:t>
      </w:r>
    </w:p>
    <w:p w:rsidR="0002389C" w:rsidRDefault="0002389C">
      <w:pPr>
        <w:pStyle w:val="ConsPlusNormal"/>
        <w:ind w:firstLine="540"/>
        <w:jc w:val="both"/>
      </w:pPr>
      <w:bookmarkStart w:id="96" w:name="P1321"/>
      <w:bookmarkEnd w:id="96"/>
      <w:r>
        <w:t>3) обязательство лица, заключившего договор с органом местного самоуправления, подготовить проект планировки застроенной территории, включая проект межевания застроенной территории, в отношении которой принято решение о развитии, в соответствии с градостроительным регламентом, региональными и местными нормативами градостроительного проектирования (при их отсутствии - в соответствии с утвержденными органом местного самоуправления расчетными показателями обеспечения такой территории объектами социального и коммунально-бытового назначения, объектами инженерной инфраструктуры); максимальные сроки подготовки таких документов;</w:t>
      </w:r>
    </w:p>
    <w:p w:rsidR="0002389C" w:rsidRDefault="0002389C">
      <w:pPr>
        <w:pStyle w:val="ConsPlusNormal"/>
        <w:jc w:val="both"/>
      </w:pPr>
      <w:r>
        <w:t xml:space="preserve">(в ред. Федерального </w:t>
      </w:r>
      <w:hyperlink r:id="rId463" w:history="1">
        <w:r>
          <w:rPr>
            <w:color w:val="0000FF"/>
          </w:rPr>
          <w:t>закона</w:t>
        </w:r>
      </w:hyperlink>
      <w:r>
        <w:t xml:space="preserve"> от 23.06.2014 N 171-ФЗ)</w:t>
      </w:r>
    </w:p>
    <w:p w:rsidR="0002389C" w:rsidRDefault="0002389C">
      <w:pPr>
        <w:pStyle w:val="ConsPlusNormal"/>
        <w:ind w:firstLine="540"/>
        <w:jc w:val="both"/>
      </w:pPr>
      <w:bookmarkStart w:id="97" w:name="P1323"/>
      <w:bookmarkEnd w:id="97"/>
      <w:r>
        <w:t>4) обязательство лица, заключившего договор с органом местного самоуправления, создать либо приобрести, а также передать в государственную или муниципальную собственность благоустроенные жилые помещения для предоставления гражданам, выселяемым из жилых помещений, предоставленных по договорам социального найма, договорам найма специализированного жилого помещения и расположенных на застроенной территории, в отношении которой принято решение о развитии; максимальные сроки выполнения указанного обязательства;</w:t>
      </w:r>
    </w:p>
    <w:p w:rsidR="0002389C" w:rsidRDefault="0002389C">
      <w:pPr>
        <w:pStyle w:val="ConsPlusNormal"/>
        <w:ind w:firstLine="540"/>
        <w:jc w:val="both"/>
      </w:pPr>
      <w:bookmarkStart w:id="98" w:name="P1324"/>
      <w:bookmarkEnd w:id="98"/>
      <w:r>
        <w:t xml:space="preserve">5) обязательство лица, заключившего договор с органом местного самоуправления, уплатить возмещение за изымаемые на основании решения органа местного самоуправления, принятого в соответствии с </w:t>
      </w:r>
      <w:hyperlink r:id="rId464" w:history="1">
        <w:r>
          <w:rPr>
            <w:color w:val="0000FF"/>
          </w:rPr>
          <w:t>жилищным</w:t>
        </w:r>
      </w:hyperlink>
      <w:r>
        <w:t xml:space="preserve"> законодательством, жилые помещения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и земельные участки, на которых расположены такие многоквартирные дома, за исключением жилых помещений и земельных участков, находящихся в собственности, в том числе в общей долевой собственности, Российской Федерации, субъекта Российской Федерации, муниципального образования, в случае, если таким собственникам были переданы жилые помещения в соответствии с </w:t>
      </w:r>
      <w:hyperlink w:anchor="P1323" w:history="1">
        <w:r>
          <w:rPr>
            <w:color w:val="0000FF"/>
          </w:rPr>
          <w:t>пунктом 4</w:t>
        </w:r>
      </w:hyperlink>
      <w:r>
        <w:t xml:space="preserve"> настоящей части; максимальные сроки выполнения указанного обязательства;</w:t>
      </w:r>
    </w:p>
    <w:p w:rsidR="0002389C" w:rsidRDefault="0002389C">
      <w:pPr>
        <w:pStyle w:val="ConsPlusNormal"/>
        <w:jc w:val="both"/>
      </w:pPr>
      <w:r>
        <w:t xml:space="preserve">(в ред. Федерального </w:t>
      </w:r>
      <w:hyperlink r:id="rId465" w:history="1">
        <w:r>
          <w:rPr>
            <w:color w:val="0000FF"/>
          </w:rPr>
          <w:t>закона</w:t>
        </w:r>
      </w:hyperlink>
      <w:r>
        <w:t xml:space="preserve"> от 31.12.2014 N 499-ФЗ)</w:t>
      </w:r>
    </w:p>
    <w:p w:rsidR="0002389C" w:rsidRDefault="0002389C">
      <w:pPr>
        <w:pStyle w:val="ConsPlusNormal"/>
        <w:ind w:firstLine="540"/>
        <w:jc w:val="both"/>
      </w:pPr>
      <w:bookmarkStart w:id="99" w:name="P1326"/>
      <w:bookmarkEnd w:id="99"/>
      <w:r>
        <w:t>6) обязательство лица, заключившего договор с органом местного самоуправления, осуществить строительство на застроенной территории, в отношении которой принято решение о развитии, в соответствии с утвержденным проектом планировки застроенной территории; максимальные сроки осуществления строительства;</w:t>
      </w:r>
    </w:p>
    <w:p w:rsidR="0002389C" w:rsidRDefault="0002389C">
      <w:pPr>
        <w:pStyle w:val="ConsPlusNormal"/>
        <w:ind w:firstLine="540"/>
        <w:jc w:val="both"/>
      </w:pPr>
      <w:bookmarkStart w:id="100" w:name="P1327"/>
      <w:bookmarkEnd w:id="100"/>
      <w:r>
        <w:t xml:space="preserve">7) обязательство органа местного самоуправления утвердить проект планировки застроенной территории, включая проект межевания застроенной территории, в отношении </w:t>
      </w:r>
      <w:r>
        <w:lastRenderedPageBreak/>
        <w:t>которой принято решение о развитии, в соответствии с градостроительным регламентом, региональными и местными нормативами градостроительного проектирования (при их отсутствии - в соответствии с утвержденными органом местного самоуправления расчетными показателями обеспечения такой территории объектами социального и коммунально-бытового назначения, объектами инженерной инфраструктуры); максимальные сроки выполнения указанного обязательства;</w:t>
      </w:r>
    </w:p>
    <w:p w:rsidR="0002389C" w:rsidRDefault="0002389C">
      <w:pPr>
        <w:pStyle w:val="ConsPlusNormal"/>
        <w:jc w:val="both"/>
      </w:pPr>
      <w:r>
        <w:t xml:space="preserve">(в ред. Федерального </w:t>
      </w:r>
      <w:hyperlink r:id="rId466" w:history="1">
        <w:r>
          <w:rPr>
            <w:color w:val="0000FF"/>
          </w:rPr>
          <w:t>закона</w:t>
        </w:r>
      </w:hyperlink>
      <w:r>
        <w:t xml:space="preserve"> от 23.06.2014 N 171-ФЗ)</w:t>
      </w:r>
    </w:p>
    <w:p w:rsidR="0002389C" w:rsidRDefault="0002389C">
      <w:pPr>
        <w:pStyle w:val="ConsPlusNormal"/>
        <w:ind w:firstLine="540"/>
        <w:jc w:val="both"/>
      </w:pPr>
      <w:r>
        <w:t>8) обязательство органа местного самоуправления принять в установленном порядке решение об изъятии для муниципальных нужд жилых помещений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а также земельных участков, на которых расположены такие многоквартирные дома; максимальные сроки выполнения указанного обязательства;</w:t>
      </w:r>
    </w:p>
    <w:p w:rsidR="0002389C" w:rsidRDefault="0002389C">
      <w:pPr>
        <w:pStyle w:val="ConsPlusNormal"/>
        <w:jc w:val="both"/>
      </w:pPr>
      <w:r>
        <w:t xml:space="preserve">(в ред. Федерального </w:t>
      </w:r>
      <w:hyperlink r:id="rId467" w:history="1">
        <w:r>
          <w:rPr>
            <w:color w:val="0000FF"/>
          </w:rPr>
          <w:t>закона</w:t>
        </w:r>
      </w:hyperlink>
      <w:r>
        <w:t xml:space="preserve"> от 31.12.2014 N 499-ФЗ)</w:t>
      </w:r>
    </w:p>
    <w:p w:rsidR="0002389C" w:rsidRDefault="0002389C">
      <w:pPr>
        <w:pStyle w:val="ConsPlusNormal"/>
        <w:ind w:firstLine="540"/>
        <w:jc w:val="both"/>
      </w:pPr>
      <w:bookmarkStart w:id="101" w:name="P1331"/>
      <w:bookmarkEnd w:id="101"/>
      <w:r>
        <w:t xml:space="preserve">9) обязательство органа местного самоуправления после выполнения лицом, заключившим договор с органом местного самоуправления, обязательств, предусмотренных </w:t>
      </w:r>
      <w:hyperlink w:anchor="P1321" w:history="1">
        <w:r>
          <w:rPr>
            <w:color w:val="0000FF"/>
          </w:rPr>
          <w:t>пунктами 3</w:t>
        </w:r>
      </w:hyperlink>
      <w:r>
        <w:t xml:space="preserve"> - </w:t>
      </w:r>
      <w:hyperlink w:anchor="P1324" w:history="1">
        <w:r>
          <w:rPr>
            <w:color w:val="0000FF"/>
          </w:rPr>
          <w:t>5</w:t>
        </w:r>
      </w:hyperlink>
      <w:r>
        <w:t xml:space="preserve"> настоящей части, предоставить указанному лицу без проведения торгов в соответствии с земельным законодательством для строительства в границах застроенной территории, в отношении которой принято решение о развитии, земельные участки, которые находятся в муниципальной собственности или государственная собственность на которые не разграничена (если распоряжение такими земельными участками осуществляется органом местного самоуправления) и которые не предоставлены в пользование и (или) во владение гражданам и юридическим лицам; максимальные сроки выполнения указанного обязательства. Договором может быть предусмотрено предоставление таких земельных участков по мере выполнения обязательств, предусмотренных </w:t>
      </w:r>
      <w:hyperlink w:anchor="P1323" w:history="1">
        <w:r>
          <w:rPr>
            <w:color w:val="0000FF"/>
          </w:rPr>
          <w:t>пунктами 4</w:t>
        </w:r>
      </w:hyperlink>
      <w:r>
        <w:t xml:space="preserve"> и </w:t>
      </w:r>
      <w:hyperlink w:anchor="P1324" w:history="1">
        <w:r>
          <w:rPr>
            <w:color w:val="0000FF"/>
          </w:rPr>
          <w:t>5</w:t>
        </w:r>
      </w:hyperlink>
      <w:r>
        <w:t xml:space="preserve"> настоящей части;</w:t>
      </w:r>
    </w:p>
    <w:p w:rsidR="0002389C" w:rsidRDefault="0002389C">
      <w:pPr>
        <w:pStyle w:val="ConsPlusNormal"/>
        <w:jc w:val="both"/>
      </w:pPr>
      <w:r>
        <w:t xml:space="preserve">(в ред. Федерального </w:t>
      </w:r>
      <w:hyperlink r:id="rId468" w:history="1">
        <w:r>
          <w:rPr>
            <w:color w:val="0000FF"/>
          </w:rPr>
          <w:t>закона</w:t>
        </w:r>
      </w:hyperlink>
      <w:r>
        <w:t xml:space="preserve"> от 23.06.2014 N 171-ФЗ)</w:t>
      </w:r>
    </w:p>
    <w:p w:rsidR="0002389C" w:rsidRDefault="0002389C">
      <w:pPr>
        <w:pStyle w:val="ConsPlusNormal"/>
        <w:ind w:firstLine="540"/>
        <w:jc w:val="both"/>
      </w:pPr>
      <w:r>
        <w:t>10) срок договора;</w:t>
      </w:r>
    </w:p>
    <w:p w:rsidR="0002389C" w:rsidRDefault="0002389C">
      <w:pPr>
        <w:pStyle w:val="ConsPlusNormal"/>
        <w:ind w:firstLine="540"/>
        <w:jc w:val="both"/>
      </w:pPr>
      <w:r>
        <w:t>11) ответственность сторон за неисполнение или ненадлежащее исполнение договора.</w:t>
      </w:r>
    </w:p>
    <w:p w:rsidR="0002389C" w:rsidRDefault="0002389C">
      <w:pPr>
        <w:pStyle w:val="ConsPlusNormal"/>
        <w:ind w:firstLine="540"/>
        <w:jc w:val="both"/>
      </w:pPr>
      <w:bookmarkStart w:id="102" w:name="P1335"/>
      <w:bookmarkEnd w:id="102"/>
      <w:r>
        <w:t xml:space="preserve">4. В договоре наряду с указанными в </w:t>
      </w:r>
      <w:hyperlink w:anchor="P1318" w:history="1">
        <w:r>
          <w:rPr>
            <w:color w:val="0000FF"/>
          </w:rPr>
          <w:t>части 3</w:t>
        </w:r>
      </w:hyperlink>
      <w:r>
        <w:t xml:space="preserve"> настоящей статьи существенными условиями могут быть предусмотрены иные существенные условия, в том числе:</w:t>
      </w:r>
    </w:p>
    <w:p w:rsidR="0002389C" w:rsidRDefault="0002389C">
      <w:pPr>
        <w:pStyle w:val="ConsPlusNormal"/>
        <w:ind w:firstLine="540"/>
        <w:jc w:val="both"/>
      </w:pPr>
      <w:bookmarkStart w:id="103" w:name="P1336"/>
      <w:bookmarkEnd w:id="103"/>
      <w:r>
        <w:t>1) обязательство лица, заключившего договор с органом местного самоуправления, осуществить строительство и (или) реконструкцию объектов инженерной, социальной и коммунально-бытовой инфраструктур, предназначенных для обеспечения застроенной территории, в отношении которой принято решение о развитии; максимальные сроки выполнения указанного обязательства;</w:t>
      </w:r>
    </w:p>
    <w:p w:rsidR="0002389C" w:rsidRDefault="0002389C">
      <w:pPr>
        <w:pStyle w:val="ConsPlusNormal"/>
        <w:ind w:firstLine="540"/>
        <w:jc w:val="both"/>
      </w:pPr>
      <w:bookmarkStart w:id="104" w:name="P1337"/>
      <w:bookmarkEnd w:id="104"/>
      <w:r>
        <w:t xml:space="preserve">2) указание видов объектов, предусмотренных </w:t>
      </w:r>
      <w:hyperlink w:anchor="P1336" w:history="1">
        <w:r>
          <w:rPr>
            <w:color w:val="0000FF"/>
          </w:rPr>
          <w:t>пунктом 1</w:t>
        </w:r>
      </w:hyperlink>
      <w:r>
        <w:t xml:space="preserve"> настоящей части и подлежащих по окончании строительства передаче в муниципальную собственность; условия и сроки такой передачи;</w:t>
      </w:r>
    </w:p>
    <w:p w:rsidR="0002389C" w:rsidRDefault="0002389C">
      <w:pPr>
        <w:pStyle w:val="ConsPlusNormal"/>
        <w:ind w:firstLine="540"/>
        <w:jc w:val="both"/>
      </w:pPr>
      <w:bookmarkStart w:id="105" w:name="P1338"/>
      <w:bookmarkEnd w:id="105"/>
      <w:r>
        <w:t>3) условия и объем участия органа местного самоуправления в развитии застроенной территории с указанием соответствующих сроков;</w:t>
      </w:r>
    </w:p>
    <w:p w:rsidR="0002389C" w:rsidRDefault="0002389C">
      <w:pPr>
        <w:pStyle w:val="ConsPlusNormal"/>
        <w:ind w:firstLine="540"/>
        <w:jc w:val="both"/>
      </w:pPr>
      <w:bookmarkStart w:id="106" w:name="P1339"/>
      <w:bookmarkEnd w:id="106"/>
      <w:r>
        <w:t>4) способы и размер обеспечения исполнения договора лицом, заключившим договор с органом местного самоуправления;</w:t>
      </w:r>
    </w:p>
    <w:p w:rsidR="0002389C" w:rsidRDefault="0002389C">
      <w:pPr>
        <w:pStyle w:val="ConsPlusNormal"/>
        <w:ind w:firstLine="540"/>
        <w:jc w:val="both"/>
      </w:pPr>
      <w:r>
        <w:t>5) обязательство органа местного самоуправления обеспечить в соответствии с программой комплексного развития систем коммунальной инфраструктуры поселения, городского округа строительство и (или) реконструкцию за границами земельного участка или земельных участков, в отношении которых заключен договор, объектов коммунальной инфраструктуры, необходимых для обеспечения подключения (технологического присоединения) на границах таких земельных участков к объектам коммунальной инфраструктуры, построенным на таких земельных участках; максимальные сроки выполнения указанного обязательства.</w:t>
      </w:r>
    </w:p>
    <w:p w:rsidR="0002389C" w:rsidRDefault="0002389C">
      <w:pPr>
        <w:pStyle w:val="ConsPlusNormal"/>
        <w:jc w:val="both"/>
      </w:pPr>
      <w:r>
        <w:t xml:space="preserve">(п. 5 введен Федеральным </w:t>
      </w:r>
      <w:hyperlink r:id="rId469" w:history="1">
        <w:r>
          <w:rPr>
            <w:color w:val="0000FF"/>
          </w:rPr>
          <w:t>законом</w:t>
        </w:r>
      </w:hyperlink>
      <w:r>
        <w:t xml:space="preserve"> от 23.06.2014 N 171-ФЗ)</w:t>
      </w:r>
    </w:p>
    <w:p w:rsidR="0002389C" w:rsidRDefault="0002389C">
      <w:pPr>
        <w:pStyle w:val="ConsPlusNormal"/>
        <w:ind w:firstLine="540"/>
        <w:jc w:val="both"/>
      </w:pPr>
      <w:r>
        <w:t xml:space="preserve">5. При этом запрещается включение в договор условия о передаче в государственную или муниципальную собственность жилых помещений, за исключением жилых помещений, указанных в </w:t>
      </w:r>
      <w:hyperlink w:anchor="P1323" w:history="1">
        <w:r>
          <w:rPr>
            <w:color w:val="0000FF"/>
          </w:rPr>
          <w:t>пункте 4 части 3</w:t>
        </w:r>
      </w:hyperlink>
      <w:r>
        <w:t xml:space="preserve"> настоящей статьи, а также установление иных условий договора, если такие условия влекут за собой дополнительные расходы лица, заключившего договор с органом </w:t>
      </w:r>
      <w:r>
        <w:lastRenderedPageBreak/>
        <w:t>местного самоуправления.</w:t>
      </w:r>
    </w:p>
    <w:p w:rsidR="0002389C" w:rsidRDefault="0002389C">
      <w:pPr>
        <w:pStyle w:val="ConsPlusNormal"/>
        <w:ind w:firstLine="540"/>
        <w:jc w:val="both"/>
      </w:pPr>
      <w:r>
        <w:t xml:space="preserve">6. Приобретение прав на земельные участки и объекты капитального строительства, расположенные в границах застроенной территории, в отношении которой принято решение о развитии, и не подлежащие изъятию для муниципальных нужд, лицом, заключившим договор с органом местного самоуправления, осуществляется в соответствии с </w:t>
      </w:r>
      <w:hyperlink r:id="rId470" w:history="1">
        <w:r>
          <w:rPr>
            <w:color w:val="0000FF"/>
          </w:rPr>
          <w:t>гражданским</w:t>
        </w:r>
      </w:hyperlink>
      <w:r>
        <w:t xml:space="preserve"> законодательством и </w:t>
      </w:r>
      <w:hyperlink r:id="rId471" w:history="1">
        <w:r>
          <w:rPr>
            <w:color w:val="0000FF"/>
          </w:rPr>
          <w:t>земельным</w:t>
        </w:r>
      </w:hyperlink>
      <w:r>
        <w:t xml:space="preserve"> законодательством.</w:t>
      </w:r>
    </w:p>
    <w:p w:rsidR="0002389C" w:rsidRDefault="0002389C">
      <w:pPr>
        <w:pStyle w:val="ConsPlusNormal"/>
        <w:ind w:firstLine="540"/>
        <w:jc w:val="both"/>
      </w:pPr>
      <w:bookmarkStart w:id="107" w:name="P1344"/>
      <w:bookmarkEnd w:id="107"/>
      <w:r>
        <w:t xml:space="preserve">7. При осуществлении оборота предоставленных в соответствии с </w:t>
      </w:r>
      <w:hyperlink w:anchor="P1309" w:history="1">
        <w:r>
          <w:rPr>
            <w:color w:val="0000FF"/>
          </w:rPr>
          <w:t>частью 8 статьи 46.1</w:t>
        </w:r>
      </w:hyperlink>
      <w:r>
        <w:t xml:space="preserve"> настоящего Кодекса и </w:t>
      </w:r>
      <w:hyperlink w:anchor="P1331" w:history="1">
        <w:r>
          <w:rPr>
            <w:color w:val="0000FF"/>
          </w:rPr>
          <w:t>пунктом 9 части 3</w:t>
        </w:r>
      </w:hyperlink>
      <w:r>
        <w:t xml:space="preserve"> настоящей статьи земельных участков к новым правообладателям переходят обязанности по выполнению требований, предусмотренных </w:t>
      </w:r>
      <w:hyperlink w:anchor="P1326" w:history="1">
        <w:r>
          <w:rPr>
            <w:color w:val="0000FF"/>
          </w:rPr>
          <w:t>пунктом 6 части 3</w:t>
        </w:r>
      </w:hyperlink>
      <w:r>
        <w:t xml:space="preserve"> настоящей статьи, а также иных требований, если они являются существенными условиями договора в соответствии с </w:t>
      </w:r>
      <w:hyperlink w:anchor="P1335" w:history="1">
        <w:r>
          <w:rPr>
            <w:color w:val="0000FF"/>
          </w:rPr>
          <w:t>частью 4</w:t>
        </w:r>
      </w:hyperlink>
      <w:r>
        <w:t xml:space="preserve"> настоящей статьи и определяют обязательства заключившего договор с органом местного самоуправления лица, подлежащие выполнению после предоставления указанных земельных участков.</w:t>
      </w:r>
    </w:p>
    <w:p w:rsidR="0002389C" w:rsidRDefault="0002389C">
      <w:pPr>
        <w:pStyle w:val="ConsPlusNormal"/>
        <w:ind w:firstLine="540"/>
        <w:jc w:val="both"/>
      </w:pPr>
      <w:r>
        <w:t xml:space="preserve">8. В случае неисполнения или ненадлежащего исполнения обязательств, предусмотренных </w:t>
      </w:r>
      <w:hyperlink w:anchor="P1326" w:history="1">
        <w:r>
          <w:rPr>
            <w:color w:val="0000FF"/>
          </w:rPr>
          <w:t>пунктом 6 части 3</w:t>
        </w:r>
      </w:hyperlink>
      <w:r>
        <w:t xml:space="preserve"> настоящей статьи, и иных обязательств, если они являются существенными условиями договора и подлежат выполнению после предоставления земельных участков в соответствии с </w:t>
      </w:r>
      <w:hyperlink w:anchor="P1309" w:history="1">
        <w:r>
          <w:rPr>
            <w:color w:val="0000FF"/>
          </w:rPr>
          <w:t>частью 8 статьи 46.1</w:t>
        </w:r>
      </w:hyperlink>
      <w:r>
        <w:t xml:space="preserve"> настоящего Кодекса и </w:t>
      </w:r>
      <w:hyperlink w:anchor="P1331" w:history="1">
        <w:r>
          <w:rPr>
            <w:color w:val="0000FF"/>
          </w:rPr>
          <w:t>пунктом 9 части 3</w:t>
        </w:r>
      </w:hyperlink>
      <w:r>
        <w:t xml:space="preserve"> настоящей статьи, права на соответствующие земельные участки могут быть прекращены в соответствии с </w:t>
      </w:r>
      <w:hyperlink r:id="rId472" w:history="1">
        <w:r>
          <w:rPr>
            <w:color w:val="0000FF"/>
          </w:rPr>
          <w:t>земельным</w:t>
        </w:r>
      </w:hyperlink>
      <w:r>
        <w:t xml:space="preserve"> законодательством и </w:t>
      </w:r>
      <w:hyperlink r:id="rId473" w:history="1">
        <w:r>
          <w:rPr>
            <w:color w:val="0000FF"/>
          </w:rPr>
          <w:t>гражданским</w:t>
        </w:r>
      </w:hyperlink>
      <w:r>
        <w:t xml:space="preserve"> законодательством.</w:t>
      </w:r>
    </w:p>
    <w:p w:rsidR="0002389C" w:rsidRDefault="0002389C">
      <w:pPr>
        <w:pStyle w:val="ConsPlusNormal"/>
        <w:ind w:firstLine="540"/>
        <w:jc w:val="both"/>
      </w:pPr>
      <w:r>
        <w:t>9. Орган местного самоуправления в одностороннем порядке вправе отказаться от исполнения договора в случае:</w:t>
      </w:r>
    </w:p>
    <w:p w:rsidR="0002389C" w:rsidRDefault="0002389C">
      <w:pPr>
        <w:pStyle w:val="ConsPlusNormal"/>
        <w:ind w:firstLine="540"/>
        <w:jc w:val="both"/>
      </w:pPr>
      <w:r>
        <w:t xml:space="preserve">1) неисполнения лицом, заключившим договор с органом местного самоуправления, обязательств, предусмотренных </w:t>
      </w:r>
      <w:hyperlink w:anchor="P1321" w:history="1">
        <w:r>
          <w:rPr>
            <w:color w:val="0000FF"/>
          </w:rPr>
          <w:t>пунктами 3</w:t>
        </w:r>
      </w:hyperlink>
      <w:r>
        <w:t xml:space="preserve"> - </w:t>
      </w:r>
      <w:hyperlink w:anchor="P1324" w:history="1">
        <w:r>
          <w:rPr>
            <w:color w:val="0000FF"/>
          </w:rPr>
          <w:t>5 части 3</w:t>
        </w:r>
      </w:hyperlink>
      <w:r>
        <w:t xml:space="preserve"> и </w:t>
      </w:r>
      <w:hyperlink w:anchor="P1339" w:history="1">
        <w:r>
          <w:rPr>
            <w:color w:val="0000FF"/>
          </w:rPr>
          <w:t>пунктом 4 части 4</w:t>
        </w:r>
      </w:hyperlink>
      <w:r>
        <w:t xml:space="preserve"> настоящей статьи;</w:t>
      </w:r>
    </w:p>
    <w:p w:rsidR="0002389C" w:rsidRDefault="0002389C">
      <w:pPr>
        <w:pStyle w:val="ConsPlusNormal"/>
        <w:ind w:firstLine="540"/>
        <w:jc w:val="both"/>
      </w:pPr>
      <w:r>
        <w:t xml:space="preserve">2) неисполнения лицом, заключившим договор с органом местного самоуправления, или в соответствии с </w:t>
      </w:r>
      <w:hyperlink w:anchor="P1344" w:history="1">
        <w:r>
          <w:rPr>
            <w:color w:val="0000FF"/>
          </w:rPr>
          <w:t>частью 7</w:t>
        </w:r>
      </w:hyperlink>
      <w:r>
        <w:t xml:space="preserve"> настоящей статьи новыми правообладателями земельных участков обязательств, предусмотренных </w:t>
      </w:r>
      <w:hyperlink w:anchor="P1326" w:history="1">
        <w:r>
          <w:rPr>
            <w:color w:val="0000FF"/>
          </w:rPr>
          <w:t>пунктом 6 части 3</w:t>
        </w:r>
      </w:hyperlink>
      <w:r>
        <w:t xml:space="preserve"> настоящей статьи, а также </w:t>
      </w:r>
      <w:hyperlink w:anchor="P1336" w:history="1">
        <w:r>
          <w:rPr>
            <w:color w:val="0000FF"/>
          </w:rPr>
          <w:t>пунктами 1</w:t>
        </w:r>
      </w:hyperlink>
      <w:r>
        <w:t xml:space="preserve"> и </w:t>
      </w:r>
      <w:hyperlink w:anchor="P1337" w:history="1">
        <w:r>
          <w:rPr>
            <w:color w:val="0000FF"/>
          </w:rPr>
          <w:t>2 части 4</w:t>
        </w:r>
      </w:hyperlink>
      <w:r>
        <w:t xml:space="preserve"> настоящей статьи, если такие обязательства предусмотрены договором;</w:t>
      </w:r>
    </w:p>
    <w:p w:rsidR="0002389C" w:rsidRDefault="0002389C">
      <w:pPr>
        <w:pStyle w:val="ConsPlusNormal"/>
        <w:ind w:firstLine="540"/>
        <w:jc w:val="both"/>
      </w:pPr>
      <w:r>
        <w:t>3) в иных случаях, установленных федеральным законом или договором.</w:t>
      </w:r>
    </w:p>
    <w:p w:rsidR="0002389C" w:rsidRDefault="0002389C">
      <w:pPr>
        <w:pStyle w:val="ConsPlusNormal"/>
        <w:ind w:firstLine="540"/>
        <w:jc w:val="both"/>
      </w:pPr>
      <w:r>
        <w:t>10. Лицо, заключившее договор с органом местного самоуправления, в одностороннем порядке вправе отказаться от исполнения договора в случае:</w:t>
      </w:r>
    </w:p>
    <w:p w:rsidR="0002389C" w:rsidRDefault="0002389C">
      <w:pPr>
        <w:pStyle w:val="ConsPlusNormal"/>
        <w:ind w:firstLine="540"/>
        <w:jc w:val="both"/>
      </w:pPr>
      <w:r>
        <w:t xml:space="preserve">1) неисполнения органом местного самоуправления обязательств, предусмотренных </w:t>
      </w:r>
      <w:hyperlink w:anchor="P1327" w:history="1">
        <w:r>
          <w:rPr>
            <w:color w:val="0000FF"/>
          </w:rPr>
          <w:t>пунктами 7</w:t>
        </w:r>
      </w:hyperlink>
      <w:r>
        <w:t xml:space="preserve"> - </w:t>
      </w:r>
      <w:hyperlink w:anchor="P1331" w:history="1">
        <w:r>
          <w:rPr>
            <w:color w:val="0000FF"/>
          </w:rPr>
          <w:t>9 части 3</w:t>
        </w:r>
      </w:hyperlink>
      <w:r>
        <w:t xml:space="preserve"> настоящей статьи, а также </w:t>
      </w:r>
      <w:hyperlink w:anchor="P1338" w:history="1">
        <w:r>
          <w:rPr>
            <w:color w:val="0000FF"/>
          </w:rPr>
          <w:t>пунктом 3 части 4</w:t>
        </w:r>
      </w:hyperlink>
      <w:r>
        <w:t xml:space="preserve"> настоящей статьи, если такие обязательства предусмотрены договором;</w:t>
      </w:r>
    </w:p>
    <w:p w:rsidR="0002389C" w:rsidRDefault="0002389C">
      <w:pPr>
        <w:pStyle w:val="ConsPlusNormal"/>
        <w:ind w:firstLine="540"/>
        <w:jc w:val="both"/>
      </w:pPr>
      <w:r>
        <w:t>2) в иных случаях, установленных федеральным законом или договором.</w:t>
      </w:r>
    </w:p>
    <w:p w:rsidR="0002389C" w:rsidRDefault="0002389C">
      <w:pPr>
        <w:pStyle w:val="ConsPlusNormal"/>
        <w:ind w:firstLine="540"/>
        <w:jc w:val="both"/>
      </w:pPr>
    </w:p>
    <w:p w:rsidR="0002389C" w:rsidRDefault="0002389C">
      <w:pPr>
        <w:pStyle w:val="ConsPlusNormal"/>
        <w:ind w:firstLine="540"/>
        <w:jc w:val="both"/>
      </w:pPr>
      <w:r>
        <w:t>Статья 46.3. Порядок организации и проведения аукциона на право заключить договор о развитии застроенной территории</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474" w:history="1">
        <w:r>
          <w:rPr>
            <w:color w:val="0000FF"/>
          </w:rPr>
          <w:t>законом</w:t>
        </w:r>
      </w:hyperlink>
      <w:r>
        <w:t xml:space="preserve"> от 18.12.2006 N 232-ФЗ)</w:t>
      </w:r>
    </w:p>
    <w:p w:rsidR="0002389C" w:rsidRDefault="0002389C">
      <w:pPr>
        <w:pStyle w:val="ConsPlusNormal"/>
        <w:ind w:firstLine="540"/>
        <w:jc w:val="both"/>
      </w:pPr>
    </w:p>
    <w:p w:rsidR="0002389C" w:rsidRDefault="0002389C">
      <w:pPr>
        <w:pStyle w:val="ConsPlusNormal"/>
        <w:ind w:firstLine="540"/>
        <w:jc w:val="both"/>
      </w:pPr>
      <w:r>
        <w:t>1. Аукцион на право заключить договор о развитии застроенной территории является открытым по составу участников и форме подачи заявок (далее в настоящей статье - аукцион).</w:t>
      </w:r>
    </w:p>
    <w:p w:rsidR="0002389C" w:rsidRDefault="0002389C">
      <w:pPr>
        <w:pStyle w:val="ConsPlusNormal"/>
        <w:ind w:firstLine="540"/>
        <w:jc w:val="both"/>
      </w:pPr>
      <w:r>
        <w:t>2. Решение о проведении аукциона принимается главой местной администрации муниципального образования, органом местного самоуправления которого принято решение о развитии застроенной территории.</w:t>
      </w:r>
    </w:p>
    <w:p w:rsidR="0002389C" w:rsidRDefault="0002389C">
      <w:pPr>
        <w:pStyle w:val="ConsPlusNormal"/>
        <w:jc w:val="both"/>
      </w:pPr>
      <w:r>
        <w:t xml:space="preserve">(в ред. Федерального </w:t>
      </w:r>
      <w:hyperlink r:id="rId475" w:history="1">
        <w:r>
          <w:rPr>
            <w:color w:val="0000FF"/>
          </w:rPr>
          <w:t>закона</w:t>
        </w:r>
      </w:hyperlink>
      <w:r>
        <w:t xml:space="preserve"> от 23.06.2014 N 171-ФЗ)</w:t>
      </w:r>
    </w:p>
    <w:p w:rsidR="0002389C" w:rsidRDefault="0002389C">
      <w:pPr>
        <w:pStyle w:val="ConsPlusNormal"/>
        <w:ind w:firstLine="540"/>
        <w:jc w:val="both"/>
      </w:pPr>
      <w:r>
        <w:t>3. В качестве организатора аукциона выступает орган местного самоуправления, принявший решение о развитии застроенной территории, или действующая на основании договора с ним специализированная организация.</w:t>
      </w:r>
    </w:p>
    <w:p w:rsidR="0002389C" w:rsidRDefault="0002389C">
      <w:pPr>
        <w:pStyle w:val="ConsPlusNormal"/>
        <w:ind w:firstLine="540"/>
        <w:jc w:val="both"/>
      </w:pPr>
      <w:r>
        <w:t>4. Орган местного самоуправления, принявший решение о проведении аукциона, определяет начальную цену предмета аукциона, сумму задатка и существенные условия договора. Методика определения начальной цены предмета аукциона может быть установлена субъектом Российской Федерации.</w:t>
      </w:r>
    </w:p>
    <w:p w:rsidR="0002389C" w:rsidRDefault="0002389C">
      <w:pPr>
        <w:pStyle w:val="ConsPlusNormal"/>
        <w:ind w:firstLine="540"/>
        <w:jc w:val="both"/>
      </w:pPr>
      <w:r>
        <w:t xml:space="preserve">5. Организатор аукциона устанавливает время, место и порядок проведения аукциона, </w:t>
      </w:r>
      <w:r>
        <w:lastRenderedPageBreak/>
        <w:t>форму и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от одного процента до пяти процентов начальной цены предмета аукциона.</w:t>
      </w:r>
    </w:p>
    <w:p w:rsidR="0002389C" w:rsidRDefault="0002389C">
      <w:pPr>
        <w:pStyle w:val="ConsPlusNormal"/>
        <w:ind w:firstLine="540"/>
        <w:jc w:val="both"/>
      </w:pPr>
      <w:bookmarkStart w:id="108" w:name="P1364"/>
      <w:bookmarkEnd w:id="108"/>
      <w:r>
        <w:t xml:space="preserve">6. Извещение о проведении аукциона размещается на официальном сайте Российской Федерации в сети "Интернет" для размещения информации о проведении торгов (далее - официальный сайт в сети "Интернет") не менее чем за тридцать дней до дня проведения аукциона. Правительством Российской Федерации определяются </w:t>
      </w:r>
      <w:hyperlink r:id="rId476" w:history="1">
        <w:r>
          <w:rPr>
            <w:color w:val="0000FF"/>
          </w:rPr>
          <w:t>официальный сайт</w:t>
        </w:r>
      </w:hyperlink>
      <w:r>
        <w:t xml:space="preserve">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муниципального образования в сети "Интернет" или в случае отсутствия у муниципального образования официального сайта на официальном сайте субъекта Российской Федерации, в границах которого расположено такое муниципальное образование, в сети "Интернет", а также опубликовывается организатором аукциона в порядке, установленном для официального опубликования муниципальных правовых актов и иной официальной информации. Информация о проведении аукциона должна быть доступна для ознакомления всем заинтересованным лицам без взимания платы.</w:t>
      </w:r>
    </w:p>
    <w:p w:rsidR="0002389C" w:rsidRDefault="0002389C">
      <w:pPr>
        <w:pStyle w:val="ConsPlusNormal"/>
        <w:jc w:val="both"/>
      </w:pPr>
      <w:r>
        <w:t xml:space="preserve">(часть 6 в ред. Федерального </w:t>
      </w:r>
      <w:hyperlink r:id="rId477" w:history="1">
        <w:r>
          <w:rPr>
            <w:color w:val="0000FF"/>
          </w:rPr>
          <w:t>закона</w:t>
        </w:r>
      </w:hyperlink>
      <w:r>
        <w:t xml:space="preserve"> от 06.12.2011 N 401-ФЗ)</w:t>
      </w:r>
    </w:p>
    <w:p w:rsidR="0002389C" w:rsidRDefault="0002389C">
      <w:pPr>
        <w:pStyle w:val="ConsPlusNormal"/>
        <w:ind w:firstLine="540"/>
        <w:jc w:val="both"/>
      </w:pPr>
      <w:bookmarkStart w:id="109" w:name="P1366"/>
      <w:bookmarkEnd w:id="109"/>
      <w:r>
        <w:t>7. Извещение о проведении аукциона, подлежащее опубликованию в порядке, установленном для официального опубликования муниципальных правовых актов, иной официальной информации, должно содержать следующие сведения:</w:t>
      </w:r>
    </w:p>
    <w:p w:rsidR="0002389C" w:rsidRDefault="0002389C">
      <w:pPr>
        <w:pStyle w:val="ConsPlusNormal"/>
        <w:ind w:firstLine="540"/>
        <w:jc w:val="both"/>
      </w:pPr>
      <w:r>
        <w:t>1) наименование, место нахождения, почтовый адрес и адрес электронной почты, номер контактного телефона органа местного самоуправления или специализированной организации;</w:t>
      </w:r>
    </w:p>
    <w:p w:rsidR="0002389C" w:rsidRDefault="0002389C">
      <w:pPr>
        <w:pStyle w:val="ConsPlusNormal"/>
        <w:ind w:firstLine="540"/>
        <w:jc w:val="both"/>
      </w:pPr>
      <w:r>
        <w:t>2) указание официального сайта, на котором размещено извещение о проведении аукциона;</w:t>
      </w:r>
    </w:p>
    <w:p w:rsidR="0002389C" w:rsidRDefault="0002389C">
      <w:pPr>
        <w:pStyle w:val="ConsPlusNormal"/>
        <w:ind w:firstLine="540"/>
        <w:jc w:val="both"/>
      </w:pPr>
      <w:r>
        <w:t>3) место, дата, время проведения аукциона;</w:t>
      </w:r>
    </w:p>
    <w:p w:rsidR="0002389C" w:rsidRDefault="0002389C">
      <w:pPr>
        <w:pStyle w:val="ConsPlusNormal"/>
        <w:ind w:firstLine="540"/>
        <w:jc w:val="both"/>
      </w:pPr>
      <w:r>
        <w:t>4) адрес места приема, порядок и срок подачи заявок на участие в аукционе;</w:t>
      </w:r>
    </w:p>
    <w:p w:rsidR="0002389C" w:rsidRDefault="0002389C">
      <w:pPr>
        <w:pStyle w:val="ConsPlusNormal"/>
        <w:jc w:val="both"/>
      </w:pPr>
      <w:r>
        <w:t xml:space="preserve">(в ред. Федерального </w:t>
      </w:r>
      <w:hyperlink r:id="rId478" w:history="1">
        <w:r>
          <w:rPr>
            <w:color w:val="0000FF"/>
          </w:rPr>
          <w:t>закона</w:t>
        </w:r>
      </w:hyperlink>
      <w:r>
        <w:t xml:space="preserve"> от 23.06.2014 N 171-ФЗ)</w:t>
      </w:r>
    </w:p>
    <w:p w:rsidR="0002389C" w:rsidRDefault="0002389C">
      <w:pPr>
        <w:pStyle w:val="ConsPlusNormal"/>
        <w:ind w:firstLine="540"/>
        <w:jc w:val="both"/>
      </w:pPr>
      <w:r>
        <w:t>5) реквизиты решения органа местного самоуправления о развитии застроенной территории, в отношении которой принято решение о развитии;</w:t>
      </w:r>
    </w:p>
    <w:p w:rsidR="0002389C" w:rsidRDefault="0002389C">
      <w:pPr>
        <w:pStyle w:val="ConsPlusNormal"/>
        <w:ind w:firstLine="540"/>
        <w:jc w:val="both"/>
      </w:pPr>
      <w:r>
        <w:t>6) местоположение, площадь застроенной территории, в отношении которой принято решение о развитии;</w:t>
      </w:r>
    </w:p>
    <w:p w:rsidR="0002389C" w:rsidRDefault="0002389C">
      <w:pPr>
        <w:pStyle w:val="ConsPlusNormal"/>
        <w:ind w:firstLine="540"/>
        <w:jc w:val="both"/>
      </w:pPr>
      <w:r>
        <w:t>7) начальная цена права на заключение договора.</w:t>
      </w:r>
    </w:p>
    <w:p w:rsidR="0002389C" w:rsidRDefault="0002389C">
      <w:pPr>
        <w:pStyle w:val="ConsPlusNormal"/>
        <w:ind w:firstLine="540"/>
        <w:jc w:val="both"/>
      </w:pPr>
      <w:r>
        <w:t xml:space="preserve">8. В извещении о проведении аукциона, размещаемом на официальном сайте в порядке, установленном </w:t>
      </w:r>
      <w:hyperlink w:anchor="P1364" w:history="1">
        <w:r>
          <w:rPr>
            <w:color w:val="0000FF"/>
          </w:rPr>
          <w:t>частью 6</w:t>
        </w:r>
      </w:hyperlink>
      <w:r>
        <w:t xml:space="preserve"> настоящей статьи, наряду со сведениями, предусмотренными </w:t>
      </w:r>
      <w:hyperlink w:anchor="P1366" w:history="1">
        <w:r>
          <w:rPr>
            <w:color w:val="0000FF"/>
          </w:rPr>
          <w:t>частью 7</w:t>
        </w:r>
      </w:hyperlink>
      <w:r>
        <w:t xml:space="preserve"> настоящей статьи, должны быть указаны следующие сведения:</w:t>
      </w:r>
    </w:p>
    <w:p w:rsidR="0002389C" w:rsidRDefault="0002389C">
      <w:pPr>
        <w:pStyle w:val="ConsPlusNormal"/>
        <w:ind w:firstLine="540"/>
        <w:jc w:val="both"/>
      </w:pPr>
      <w:r>
        <w:t>1) требования к содержанию и форме заявки на участие в аукционе;</w:t>
      </w:r>
    </w:p>
    <w:p w:rsidR="0002389C" w:rsidRDefault="0002389C">
      <w:pPr>
        <w:pStyle w:val="ConsPlusNormal"/>
        <w:ind w:firstLine="540"/>
        <w:jc w:val="both"/>
      </w:pPr>
      <w:r>
        <w:t>2) порядок и срок отзыва заявок на участие в аукционе, порядок внесения изменений в такие заявки;</w:t>
      </w:r>
    </w:p>
    <w:p w:rsidR="0002389C" w:rsidRDefault="0002389C">
      <w:pPr>
        <w:pStyle w:val="ConsPlusNormal"/>
        <w:ind w:firstLine="540"/>
        <w:jc w:val="both"/>
      </w:pPr>
      <w:r>
        <w:t>3) обременения прав на земельные участки, находящиеся в муниципальной собственности и расположенные в границах такой территории, и ограничения их использования, обременения прав на объекты недвижимого имущества, находящиеся в муниципальной собственности и расположенные на такой территории;</w:t>
      </w:r>
    </w:p>
    <w:p w:rsidR="0002389C" w:rsidRDefault="0002389C">
      <w:pPr>
        <w:pStyle w:val="ConsPlusNormal"/>
        <w:ind w:firstLine="540"/>
        <w:jc w:val="both"/>
      </w:pPr>
      <w:r>
        <w:t>4) указание градостроительного регламента, установленного для земельных участков в пределах застроенной территории, в отношении которой принято решение о развитии;</w:t>
      </w:r>
    </w:p>
    <w:p w:rsidR="0002389C" w:rsidRDefault="0002389C">
      <w:pPr>
        <w:pStyle w:val="ConsPlusNormal"/>
        <w:ind w:firstLine="540"/>
        <w:jc w:val="both"/>
      </w:pPr>
      <w:r>
        <w:t>5) региональные и местные нормативы градостроительного проектирования (при их отсутствии - утвержденные органом местного самоуправления расчетные показатели обеспечения застроенной территории, в отношении которой принято решение о развитии, объектами социального и коммунально-бытового назначения, объектами инженерной инфраструктуры);</w:t>
      </w:r>
    </w:p>
    <w:p w:rsidR="0002389C" w:rsidRDefault="0002389C">
      <w:pPr>
        <w:pStyle w:val="ConsPlusNormal"/>
        <w:jc w:val="both"/>
      </w:pPr>
      <w:r>
        <w:t xml:space="preserve">(в ред. Федерального </w:t>
      </w:r>
      <w:hyperlink r:id="rId479" w:history="1">
        <w:r>
          <w:rPr>
            <w:color w:val="0000FF"/>
          </w:rPr>
          <w:t>закона</w:t>
        </w:r>
      </w:hyperlink>
      <w:r>
        <w:t xml:space="preserve"> от 23.06.2014 N 171-ФЗ)</w:t>
      </w:r>
    </w:p>
    <w:p w:rsidR="0002389C" w:rsidRDefault="0002389C">
      <w:pPr>
        <w:pStyle w:val="ConsPlusNormal"/>
        <w:ind w:firstLine="540"/>
        <w:jc w:val="both"/>
      </w:pPr>
      <w:r>
        <w:t>6) "шаг аукциона";</w:t>
      </w:r>
    </w:p>
    <w:p w:rsidR="0002389C" w:rsidRDefault="0002389C">
      <w:pPr>
        <w:pStyle w:val="ConsPlusNormal"/>
        <w:ind w:firstLine="540"/>
        <w:jc w:val="both"/>
      </w:pPr>
      <w:r>
        <w:t>7) размер задатка, срок и порядок его внесения, реквизиты счета для перечисления задатка в случае установления органом местного самоуправления требования о внесении задатка для участия в аукционе;</w:t>
      </w:r>
    </w:p>
    <w:p w:rsidR="0002389C" w:rsidRDefault="0002389C">
      <w:pPr>
        <w:pStyle w:val="ConsPlusNormal"/>
        <w:ind w:firstLine="540"/>
        <w:jc w:val="both"/>
      </w:pPr>
      <w:r>
        <w:t xml:space="preserve">8) существенные условия договора, установленные в соответствии с </w:t>
      </w:r>
      <w:hyperlink w:anchor="P1318" w:history="1">
        <w:r>
          <w:rPr>
            <w:color w:val="0000FF"/>
          </w:rPr>
          <w:t>частями 3</w:t>
        </w:r>
      </w:hyperlink>
      <w:r>
        <w:t xml:space="preserve"> и </w:t>
      </w:r>
      <w:hyperlink w:anchor="P1335" w:history="1">
        <w:r>
          <w:rPr>
            <w:color w:val="0000FF"/>
          </w:rPr>
          <w:t>4 статьи 46.2</w:t>
        </w:r>
      </w:hyperlink>
      <w:r>
        <w:t xml:space="preserve"> </w:t>
      </w:r>
      <w:r>
        <w:lastRenderedPageBreak/>
        <w:t>настоящего Кодекса;</w:t>
      </w:r>
    </w:p>
    <w:p w:rsidR="0002389C" w:rsidRDefault="0002389C">
      <w:pPr>
        <w:pStyle w:val="ConsPlusNormal"/>
        <w:ind w:firstLine="540"/>
        <w:jc w:val="both"/>
      </w:pPr>
      <w:r>
        <w:t>9) проект договора.</w:t>
      </w:r>
    </w:p>
    <w:p w:rsidR="0002389C" w:rsidRDefault="0002389C">
      <w:pPr>
        <w:pStyle w:val="ConsPlusNormal"/>
        <w:ind w:firstLine="540"/>
        <w:jc w:val="both"/>
      </w:pPr>
      <w:r>
        <w:t xml:space="preserve">9. Организатор аукциона вправе отказаться от проведения аукциона не позднее чем за пятнадцать дней до дня проведения аукциона. Извещение об отказе в проведении аукциона опубликовывается организатором аукциона в печатных изданиях, в которых в соответствии с </w:t>
      </w:r>
      <w:hyperlink w:anchor="P1364" w:history="1">
        <w:r>
          <w:rPr>
            <w:color w:val="0000FF"/>
          </w:rPr>
          <w:t>частью 6</w:t>
        </w:r>
      </w:hyperlink>
      <w:r>
        <w:t xml:space="preserve"> настоящей статьи было опубликовано извещение о проведении аукциона, и размещается на официальном сайте в сети "Интернет", на котором было размещено извещение о проведении аукциона, соответственно в течение пяти рабочих дней и в течение двух рабочих дней со дня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проведении аукциона и возвратить участникам аукциона внесенные ими задатки.</w:t>
      </w:r>
    </w:p>
    <w:p w:rsidR="0002389C" w:rsidRDefault="0002389C">
      <w:pPr>
        <w:pStyle w:val="ConsPlusNormal"/>
        <w:ind w:firstLine="540"/>
        <w:jc w:val="both"/>
      </w:pPr>
      <w:bookmarkStart w:id="110" w:name="P1387"/>
      <w:bookmarkEnd w:id="110"/>
      <w:r>
        <w:t>10. Для участия в аукционе заявители представляют в установленный в извещении о проведении аукциона срок следующие документы:</w:t>
      </w:r>
    </w:p>
    <w:p w:rsidR="0002389C" w:rsidRDefault="0002389C">
      <w:pPr>
        <w:pStyle w:val="ConsPlusNormal"/>
        <w:ind w:firstLine="540"/>
        <w:jc w:val="both"/>
      </w:pPr>
      <w:r>
        <w:t>1) заявка на участие в аукционе по установленной форме с указанием реквизитов счета для возврата задатка в случае установления органом местного самоуправления требования о внесении задатка для участия в аукционе;</w:t>
      </w:r>
    </w:p>
    <w:p w:rsidR="0002389C" w:rsidRDefault="0002389C">
      <w:pPr>
        <w:pStyle w:val="ConsPlusNormal"/>
        <w:ind w:firstLine="540"/>
        <w:jc w:val="both"/>
      </w:pPr>
      <w:r>
        <w:t xml:space="preserve">2) утратил силу. - Федеральный </w:t>
      </w:r>
      <w:hyperlink r:id="rId480" w:history="1">
        <w:r>
          <w:rPr>
            <w:color w:val="0000FF"/>
          </w:rPr>
          <w:t>закон</w:t>
        </w:r>
      </w:hyperlink>
      <w:r>
        <w:t xml:space="preserve"> от 20.04.2015 N 102-ФЗ;</w:t>
      </w:r>
    </w:p>
    <w:p w:rsidR="0002389C" w:rsidRDefault="0002389C">
      <w:pPr>
        <w:pStyle w:val="ConsPlusNormal"/>
        <w:ind w:firstLine="540"/>
        <w:jc w:val="both"/>
      </w:pPr>
      <w:r>
        <w:t>3) документы, подтверждающие внесение задатка в случае установления органом местного самоуправления требования о внесении задатка для участия в аукционе;</w:t>
      </w:r>
    </w:p>
    <w:p w:rsidR="0002389C" w:rsidRDefault="0002389C">
      <w:pPr>
        <w:pStyle w:val="ConsPlusNormal"/>
        <w:ind w:firstLine="540"/>
        <w:jc w:val="both"/>
      </w:pPr>
      <w:r>
        <w:t>4) документы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w:t>
      </w:r>
    </w:p>
    <w:p w:rsidR="0002389C" w:rsidRDefault="0002389C">
      <w:pPr>
        <w:pStyle w:val="ConsPlusNormal"/>
        <w:ind w:firstLine="540"/>
        <w:jc w:val="both"/>
      </w:pPr>
      <w:r>
        <w:t xml:space="preserve">11. Организатор аукциона не вправе требовать представление других документов, за исключением указанных в </w:t>
      </w:r>
      <w:hyperlink w:anchor="P1387" w:history="1">
        <w:r>
          <w:rPr>
            <w:color w:val="0000FF"/>
          </w:rPr>
          <w:t>части 10</w:t>
        </w:r>
      </w:hyperlink>
      <w:r>
        <w:t xml:space="preserve"> настоящей статьи документов.</w:t>
      </w:r>
    </w:p>
    <w:p w:rsidR="0002389C" w:rsidRDefault="0002389C">
      <w:pPr>
        <w:pStyle w:val="ConsPlusNormal"/>
        <w:ind w:firstLine="540"/>
        <w:jc w:val="both"/>
      </w:pPr>
      <w:r>
        <w:t xml:space="preserve">11.1. Заявитель, являющийся юридическим лицом или индивидуальным предпринимателем, вправе представить вместе с документами, указанными в </w:t>
      </w:r>
      <w:hyperlink w:anchor="P1387" w:history="1">
        <w:r>
          <w:rPr>
            <w:color w:val="0000FF"/>
          </w:rPr>
          <w:t>части 10</w:t>
        </w:r>
      </w:hyperlink>
      <w:r>
        <w:t xml:space="preserve"> настоящей статьи, соответственно выписку из единого государственного реестра юридических лиц или выписку из единого государственного реестра индивидуальных предпринимателей.</w:t>
      </w:r>
    </w:p>
    <w:p w:rsidR="0002389C" w:rsidRDefault="0002389C">
      <w:pPr>
        <w:pStyle w:val="ConsPlusNormal"/>
        <w:jc w:val="both"/>
      </w:pPr>
      <w:r>
        <w:t xml:space="preserve">(часть 11.1 введена Федеральным </w:t>
      </w:r>
      <w:hyperlink r:id="rId481" w:history="1">
        <w:r>
          <w:rPr>
            <w:color w:val="0000FF"/>
          </w:rPr>
          <w:t>законом</w:t>
        </w:r>
      </w:hyperlink>
      <w:r>
        <w:t xml:space="preserve"> от 20.04.2015 N 102-ФЗ)</w:t>
      </w:r>
    </w:p>
    <w:p w:rsidR="0002389C" w:rsidRDefault="0002389C">
      <w:pPr>
        <w:pStyle w:val="ConsPlusNormal"/>
        <w:ind w:firstLine="540"/>
        <w:jc w:val="both"/>
      </w:pPr>
      <w:r>
        <w:t>12.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ее приема, возвращается в день ее поступления заявителю.</w:t>
      </w:r>
    </w:p>
    <w:p w:rsidR="0002389C" w:rsidRDefault="0002389C">
      <w:pPr>
        <w:pStyle w:val="ConsPlusNormal"/>
        <w:ind w:firstLine="540"/>
        <w:jc w:val="both"/>
      </w:pPr>
      <w:r>
        <w:t>13. Один заявитель вправе подать только одну заявку на участие в аукционе.</w:t>
      </w:r>
    </w:p>
    <w:p w:rsidR="0002389C" w:rsidRDefault="0002389C">
      <w:pPr>
        <w:pStyle w:val="ConsPlusNormal"/>
        <w:ind w:firstLine="540"/>
        <w:jc w:val="both"/>
      </w:pPr>
      <w:bookmarkStart w:id="111" w:name="P1397"/>
      <w:bookmarkEnd w:id="111"/>
      <w:r>
        <w:t>14. Заявитель не допускается к участию в аукционе по следующим основаниям:</w:t>
      </w:r>
    </w:p>
    <w:p w:rsidR="0002389C" w:rsidRDefault="0002389C">
      <w:pPr>
        <w:pStyle w:val="ConsPlusNormal"/>
        <w:ind w:firstLine="540"/>
        <w:jc w:val="both"/>
      </w:pPr>
      <w:r>
        <w:t xml:space="preserve">1) непредставление определенных </w:t>
      </w:r>
      <w:hyperlink w:anchor="P1387" w:history="1">
        <w:r>
          <w:rPr>
            <w:color w:val="0000FF"/>
          </w:rPr>
          <w:t>частью 10</w:t>
        </w:r>
      </w:hyperlink>
      <w:r>
        <w:t xml:space="preserve"> настоящей статьи необходимых для участия в аукционе документов или предоставление недостоверных сведений;</w:t>
      </w:r>
    </w:p>
    <w:p w:rsidR="0002389C" w:rsidRDefault="0002389C">
      <w:pPr>
        <w:pStyle w:val="ConsPlusNormal"/>
        <w:ind w:firstLine="540"/>
        <w:jc w:val="both"/>
      </w:pPr>
      <w:r>
        <w:t>2) непоступление задатка на счет, указанный в извещении о проведении аукциона, до дня окончания приема документов для участия в аукционе в случае установления органом местного самоуправления требования о внесении задатка для участия в аукционе;</w:t>
      </w:r>
    </w:p>
    <w:p w:rsidR="0002389C" w:rsidRDefault="0002389C">
      <w:pPr>
        <w:pStyle w:val="ConsPlusNormal"/>
        <w:ind w:firstLine="540"/>
        <w:jc w:val="both"/>
      </w:pPr>
      <w:r>
        <w:t>3) несоответствие заявки на участие в аукционе требованиям, указанным в извещении о проведении аукциона.</w:t>
      </w:r>
    </w:p>
    <w:p w:rsidR="0002389C" w:rsidRDefault="0002389C">
      <w:pPr>
        <w:pStyle w:val="ConsPlusNormal"/>
        <w:ind w:firstLine="540"/>
        <w:jc w:val="both"/>
      </w:pPr>
      <w:r>
        <w:t>14.1. В случае, если заявителем самостоятельно не представлена выписка из единого государственного реестра юридических лиц или выписка из единого государственного реестра индивидуальных предпринимателей, организатор аукциона запрашивает сведения о заявителе, содержащиеся соответственно в едином государственном реестре юридических лиц или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02389C" w:rsidRDefault="0002389C">
      <w:pPr>
        <w:pStyle w:val="ConsPlusNormal"/>
        <w:jc w:val="both"/>
      </w:pPr>
      <w:r>
        <w:t xml:space="preserve">(часть 14.1 введена Федеральным </w:t>
      </w:r>
      <w:hyperlink r:id="rId482" w:history="1">
        <w:r>
          <w:rPr>
            <w:color w:val="0000FF"/>
          </w:rPr>
          <w:t>законом</w:t>
        </w:r>
      </w:hyperlink>
      <w:r>
        <w:t xml:space="preserve"> от 20.04.2015 N 102-ФЗ)</w:t>
      </w:r>
    </w:p>
    <w:p w:rsidR="0002389C" w:rsidRDefault="0002389C">
      <w:pPr>
        <w:pStyle w:val="ConsPlusNormal"/>
        <w:ind w:firstLine="540"/>
        <w:jc w:val="both"/>
      </w:pPr>
      <w:r>
        <w:t xml:space="preserve">15. Отказ в допуске к участию в аукционе по иным основаниям, за исключением указанных в </w:t>
      </w:r>
      <w:hyperlink w:anchor="P1397" w:history="1">
        <w:r>
          <w:rPr>
            <w:color w:val="0000FF"/>
          </w:rPr>
          <w:t>части 14</w:t>
        </w:r>
      </w:hyperlink>
      <w:r>
        <w:t xml:space="preserve"> настоящей статьи, не допускается.</w:t>
      </w:r>
    </w:p>
    <w:p w:rsidR="0002389C" w:rsidRDefault="0002389C">
      <w:pPr>
        <w:pStyle w:val="ConsPlusNormal"/>
        <w:ind w:firstLine="540"/>
        <w:jc w:val="both"/>
      </w:pPr>
      <w:r>
        <w:lastRenderedPageBreak/>
        <w:t>16. Организатор аукциона ведет протокол приема заявок на участие в аукционе, который должен содержать сведения о заявителях, о датах подачи заявок на участие в аукционе, о внесенных задатках, а также сведения о заявителях, не допущенных к участию в аукционе, с указанием причин отказа. Протокол приема заявок на участие в аукционе подписывается организатором аукциона в течение одного дня со дня окончания срока приема заявок. Заявитель становится участником аукциона с момента подписания организатором аукциона протокола приема заявок на участие в аукционе.</w:t>
      </w:r>
    </w:p>
    <w:p w:rsidR="0002389C" w:rsidRDefault="0002389C">
      <w:pPr>
        <w:pStyle w:val="ConsPlusNormal"/>
        <w:ind w:firstLine="540"/>
        <w:jc w:val="both"/>
      </w:pPr>
      <w:r>
        <w:t>17.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дня оформления данного решения протоколом приема заявок на участие в аукционе.</w:t>
      </w:r>
    </w:p>
    <w:p w:rsidR="0002389C" w:rsidRDefault="0002389C">
      <w:pPr>
        <w:pStyle w:val="ConsPlusNormal"/>
        <w:ind w:firstLine="540"/>
        <w:jc w:val="both"/>
      </w:pPr>
      <w:bookmarkStart w:id="112" w:name="P1406"/>
      <w:bookmarkEnd w:id="112"/>
      <w:r>
        <w:t>17.1.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02389C" w:rsidRDefault="0002389C">
      <w:pPr>
        <w:pStyle w:val="ConsPlusNormal"/>
        <w:jc w:val="both"/>
      </w:pPr>
      <w:r>
        <w:t xml:space="preserve">(часть 17.1 введена Федеральным </w:t>
      </w:r>
      <w:hyperlink r:id="rId483" w:history="1">
        <w:r>
          <w:rPr>
            <w:color w:val="0000FF"/>
          </w:rPr>
          <w:t>законом</w:t>
        </w:r>
      </w:hyperlink>
      <w:r>
        <w:t xml:space="preserve"> от 23.06.2014 N 171-ФЗ)</w:t>
      </w:r>
    </w:p>
    <w:p w:rsidR="0002389C" w:rsidRDefault="0002389C">
      <w:pPr>
        <w:pStyle w:val="ConsPlusNormal"/>
        <w:ind w:firstLine="540"/>
        <w:jc w:val="both"/>
      </w:pPr>
      <w:bookmarkStart w:id="113" w:name="P1408"/>
      <w:bookmarkEnd w:id="113"/>
      <w:r>
        <w:t>17.2. В случае, если аукцион признан несостоявшимся и только один заявитель признан участником аукциона, заявитель, признанный единственным участником аукциона, в течение тридцати дней со дня подписания протокола рассмотрения заявок на участие в аукционе вправе заключить договор, а орган местного самоуправления, по решению которого проводился аукцион, обязан заключить данный договор с заявителем, признанным единственным участником аукциона, по начальной цене предмета аукциона.</w:t>
      </w:r>
    </w:p>
    <w:p w:rsidR="0002389C" w:rsidRDefault="0002389C">
      <w:pPr>
        <w:pStyle w:val="ConsPlusNormal"/>
        <w:jc w:val="both"/>
      </w:pPr>
      <w:r>
        <w:t xml:space="preserve">(часть 17.2 введена Федеральным </w:t>
      </w:r>
      <w:hyperlink r:id="rId484" w:history="1">
        <w:r>
          <w:rPr>
            <w:color w:val="0000FF"/>
          </w:rPr>
          <w:t>законом</w:t>
        </w:r>
      </w:hyperlink>
      <w:r>
        <w:t xml:space="preserve"> от 23.06.2014 N 171-ФЗ)</w:t>
      </w:r>
    </w:p>
    <w:p w:rsidR="0002389C" w:rsidRDefault="0002389C">
      <w:pPr>
        <w:pStyle w:val="ConsPlusNormal"/>
        <w:ind w:firstLine="540"/>
        <w:jc w:val="both"/>
      </w:pPr>
      <w:bookmarkStart w:id="114" w:name="P1410"/>
      <w:bookmarkEnd w:id="114"/>
      <w:r>
        <w:t>17.3. В случае, если по окончании срока подачи заявок на участие в аукционе подана только одна заявка на участие в аукционе, или только один заявитель допущен к участию в аукционе, или не подана ни одна заявка на участие в аукционе, аукцион признается несостоявшимся. Если единственная заявка на участие в аукционе и заявитель, подавший эту заявку, соответствуют всем требованиям и условиям объявленного аукциона, указанный заявитель в течение тридцати дней со дня подписания протокола рассмотрения заявок на участие в аукционе вправе заключить договор, а орган местного самоуправления, по решению которого проводился аукцион, обязан заключить данный договор с указанным лицом по начальной цене предмета аукциона.</w:t>
      </w:r>
    </w:p>
    <w:p w:rsidR="0002389C" w:rsidRDefault="0002389C">
      <w:pPr>
        <w:pStyle w:val="ConsPlusNormal"/>
        <w:jc w:val="both"/>
      </w:pPr>
      <w:r>
        <w:t xml:space="preserve">(часть 17.3 введена Федеральным </w:t>
      </w:r>
      <w:hyperlink r:id="rId485" w:history="1">
        <w:r>
          <w:rPr>
            <w:color w:val="0000FF"/>
          </w:rPr>
          <w:t>законом</w:t>
        </w:r>
      </w:hyperlink>
      <w:r>
        <w:t xml:space="preserve"> от 23.06.2014 N 171-ФЗ)</w:t>
      </w:r>
    </w:p>
    <w:p w:rsidR="0002389C" w:rsidRDefault="0002389C">
      <w:pPr>
        <w:pStyle w:val="ConsPlusNormal"/>
        <w:ind w:firstLine="540"/>
        <w:jc w:val="both"/>
      </w:pPr>
      <w:r>
        <w:t>18. Организатор аукциона обязан вернуть внесенный задаток заявителю, не допущенному к участию в аукционе, в течение пяти рабочих дней со дня оформления протокола приема заявок на участие в аукционе.</w:t>
      </w:r>
    </w:p>
    <w:p w:rsidR="0002389C" w:rsidRDefault="0002389C">
      <w:pPr>
        <w:pStyle w:val="ConsPlusNormal"/>
        <w:ind w:firstLine="540"/>
        <w:jc w:val="both"/>
      </w:pPr>
      <w:r>
        <w:t>19.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02389C" w:rsidRDefault="0002389C">
      <w:pPr>
        <w:pStyle w:val="ConsPlusNormal"/>
        <w:ind w:firstLine="540"/>
        <w:jc w:val="both"/>
      </w:pPr>
      <w:r>
        <w:t>Организатор аукциона обязан возвратить внесенный задаток заявителю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2389C" w:rsidRDefault="0002389C">
      <w:pPr>
        <w:pStyle w:val="ConsPlusNormal"/>
        <w:ind w:firstLine="540"/>
        <w:jc w:val="both"/>
      </w:pPr>
      <w:r>
        <w:t>20. Организатор аукциона ведет протокол аукциона, в котором фиксируются последнее и предпоследнее предложения о цене предмета аукциона с указанием лиц, сделавших такие предложения.</w:t>
      </w:r>
    </w:p>
    <w:p w:rsidR="0002389C" w:rsidRDefault="0002389C">
      <w:pPr>
        <w:pStyle w:val="ConsPlusNormal"/>
        <w:jc w:val="both"/>
      </w:pPr>
      <w:r>
        <w:t xml:space="preserve">(в ред. Федерального </w:t>
      </w:r>
      <w:hyperlink r:id="rId486" w:history="1">
        <w:r>
          <w:rPr>
            <w:color w:val="0000FF"/>
          </w:rPr>
          <w:t>закона</w:t>
        </w:r>
      </w:hyperlink>
      <w:r>
        <w:t xml:space="preserve"> от 23.06.2014 N 171-ФЗ)</w:t>
      </w:r>
    </w:p>
    <w:p w:rsidR="0002389C" w:rsidRDefault="0002389C">
      <w:pPr>
        <w:pStyle w:val="ConsPlusNormal"/>
        <w:ind w:firstLine="540"/>
        <w:jc w:val="both"/>
      </w:pPr>
      <w:r>
        <w:t>21. Победителем аукциона признается участник аукциона, предложивший наибольшую цену за право на заключение договора.</w:t>
      </w:r>
    </w:p>
    <w:p w:rsidR="0002389C" w:rsidRDefault="0002389C">
      <w:pPr>
        <w:pStyle w:val="ConsPlusNormal"/>
        <w:ind w:firstLine="540"/>
        <w:jc w:val="both"/>
      </w:pPr>
      <w:r>
        <w:t>22.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02389C" w:rsidRDefault="0002389C">
      <w:pPr>
        <w:pStyle w:val="ConsPlusNormal"/>
        <w:ind w:firstLine="540"/>
        <w:jc w:val="both"/>
      </w:pPr>
      <w:r>
        <w:t>23. Организатор аукциона в течение пяти рабочих дней со дня подписания протокола о результатах аукциона обязан возвратить задатки лицам, участвовавшим в аукционе, но не победившим в нем.</w:t>
      </w:r>
    </w:p>
    <w:p w:rsidR="0002389C" w:rsidRDefault="0002389C">
      <w:pPr>
        <w:pStyle w:val="ConsPlusNormal"/>
        <w:ind w:firstLine="540"/>
        <w:jc w:val="both"/>
      </w:pPr>
      <w:r>
        <w:lastRenderedPageBreak/>
        <w:t xml:space="preserve">24. Информация о результатах аукциона опубликовывается организатором аукциона в печатных изданиях, в которых в соответствии с </w:t>
      </w:r>
      <w:hyperlink w:anchor="P1364" w:history="1">
        <w:r>
          <w:rPr>
            <w:color w:val="0000FF"/>
          </w:rPr>
          <w:t>частью 6</w:t>
        </w:r>
      </w:hyperlink>
      <w:r>
        <w:t xml:space="preserve"> настоящей статьи было опубликовано извещение о проведении аукциона, и размещается на официальном сайте в сети "Интернет", на котором было размещено извещение о проведении аукциона, соответственно в течение пяти рабочих дней и в течение трех рабочих дней со дня подписания протокола о результатах аукциона.</w:t>
      </w:r>
    </w:p>
    <w:p w:rsidR="0002389C" w:rsidRDefault="0002389C">
      <w:pPr>
        <w:pStyle w:val="ConsPlusNormal"/>
        <w:ind w:firstLine="540"/>
        <w:jc w:val="both"/>
      </w:pPr>
      <w:bookmarkStart w:id="115" w:name="P1421"/>
      <w:bookmarkEnd w:id="115"/>
      <w:r>
        <w:t>25. В случае, если победитель аукциона уклонился от заключения договора, орган местного самоуправления вправе обратиться в суд с требованием о возмещении убытков, причиненных уклонением победителя аукциона от заключения такого договора, или заключить указанный договор с участником аукциона, который сделал предпоследнее предложение о цене предмета аукциона (цене права на заключение договора).</w:t>
      </w:r>
    </w:p>
    <w:p w:rsidR="0002389C" w:rsidRDefault="0002389C">
      <w:pPr>
        <w:pStyle w:val="ConsPlusNormal"/>
        <w:ind w:firstLine="540"/>
        <w:jc w:val="both"/>
      </w:pPr>
      <w:r>
        <w:t xml:space="preserve">26. Договор заключается на условиях, указанных в извещении о проведении аукциона, по цене, предложенной победителем аукциона. При заключении договора изменение условий аукциона на основании соглашения сторон такого договора или по требованию одной из его сторон не допускается. Не допускается заключение договора по результатам аукциона или в случае, если аукцион признан не состоявшимся по причине, указанной в </w:t>
      </w:r>
      <w:hyperlink w:anchor="P1426" w:history="1">
        <w:r>
          <w:rPr>
            <w:color w:val="0000FF"/>
          </w:rPr>
          <w:t>пункте 1 части 27</w:t>
        </w:r>
      </w:hyperlink>
      <w:r>
        <w:t xml:space="preserve"> настоящей статьи, ранее чем через десять дней со дня размещения информации о результатах аукциона на официальном </w:t>
      </w:r>
      <w:hyperlink r:id="rId487" w:history="1">
        <w:r>
          <w:rPr>
            <w:color w:val="0000FF"/>
          </w:rPr>
          <w:t>сайте</w:t>
        </w:r>
      </w:hyperlink>
      <w:r>
        <w:t xml:space="preserve"> в сети "Интернет".</w:t>
      </w:r>
    </w:p>
    <w:p w:rsidR="0002389C" w:rsidRDefault="0002389C">
      <w:pPr>
        <w:pStyle w:val="ConsPlusNormal"/>
        <w:jc w:val="both"/>
      </w:pPr>
      <w:r>
        <w:t xml:space="preserve">(в ред. Федерального </w:t>
      </w:r>
      <w:hyperlink r:id="rId488" w:history="1">
        <w:r>
          <w:rPr>
            <w:color w:val="0000FF"/>
          </w:rPr>
          <w:t>закона</w:t>
        </w:r>
      </w:hyperlink>
      <w:r>
        <w:t xml:space="preserve"> от 06.12.2011 N 401-ФЗ)</w:t>
      </w:r>
    </w:p>
    <w:p w:rsidR="0002389C" w:rsidRDefault="0002389C">
      <w:pPr>
        <w:pStyle w:val="ConsPlusNormal"/>
        <w:ind w:firstLine="540"/>
        <w:jc w:val="both"/>
      </w:pPr>
      <w:r>
        <w:t xml:space="preserve">27. Аукцион признается несостоявшимся в случаях, предусмотренных </w:t>
      </w:r>
      <w:hyperlink w:anchor="P1406" w:history="1">
        <w:r>
          <w:rPr>
            <w:color w:val="0000FF"/>
          </w:rPr>
          <w:t>частями 17.1</w:t>
        </w:r>
      </w:hyperlink>
      <w:r>
        <w:t xml:space="preserve"> и </w:t>
      </w:r>
      <w:hyperlink w:anchor="P1410" w:history="1">
        <w:r>
          <w:rPr>
            <w:color w:val="0000FF"/>
          </w:rPr>
          <w:t>17.3</w:t>
        </w:r>
      </w:hyperlink>
      <w:r>
        <w:t xml:space="preserve"> настоящей статьи, а также в случаях, если:</w:t>
      </w:r>
    </w:p>
    <w:p w:rsidR="0002389C" w:rsidRDefault="0002389C">
      <w:pPr>
        <w:pStyle w:val="ConsPlusNormal"/>
        <w:jc w:val="both"/>
      </w:pPr>
      <w:r>
        <w:t xml:space="preserve">(в ред. Федерального </w:t>
      </w:r>
      <w:hyperlink r:id="rId489" w:history="1">
        <w:r>
          <w:rPr>
            <w:color w:val="0000FF"/>
          </w:rPr>
          <w:t>закона</w:t>
        </w:r>
      </w:hyperlink>
      <w:r>
        <w:t xml:space="preserve"> от 23.06.2014 N 171-ФЗ)</w:t>
      </w:r>
    </w:p>
    <w:p w:rsidR="0002389C" w:rsidRDefault="0002389C">
      <w:pPr>
        <w:pStyle w:val="ConsPlusNormal"/>
        <w:ind w:firstLine="540"/>
        <w:jc w:val="both"/>
      </w:pPr>
      <w:bookmarkStart w:id="116" w:name="P1426"/>
      <w:bookmarkEnd w:id="116"/>
      <w:r>
        <w:t>1) в аукционе участвовали менее двух участников;</w:t>
      </w:r>
    </w:p>
    <w:p w:rsidR="0002389C" w:rsidRDefault="0002389C">
      <w:pPr>
        <w:pStyle w:val="ConsPlusNormal"/>
        <w:ind w:firstLine="540"/>
        <w:jc w:val="both"/>
      </w:pPr>
      <w:r>
        <w:t>2)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02389C" w:rsidRDefault="0002389C">
      <w:pPr>
        <w:pStyle w:val="ConsPlusNormal"/>
        <w:ind w:firstLine="540"/>
        <w:jc w:val="both"/>
      </w:pPr>
      <w:bookmarkStart w:id="117" w:name="P1428"/>
      <w:bookmarkEnd w:id="117"/>
      <w:r>
        <w:t xml:space="preserve">28. В случае, если аукцион признан не состоявшимся по причине, указанной в </w:t>
      </w:r>
      <w:hyperlink w:anchor="P1426" w:history="1">
        <w:r>
          <w:rPr>
            <w:color w:val="0000FF"/>
          </w:rPr>
          <w:t>пункте 1 части 27</w:t>
        </w:r>
      </w:hyperlink>
      <w:r>
        <w:t xml:space="preserve"> настоящей статьи, единственный участник аукциона в течение тридцати дней со дня проведения аукциона вправе заключить договор, а орган местного самоуправления, по решению которого проводился аукцион, обязан заключить такой договор с единственным участником аукциона по начальной цене предмета аукциона.</w:t>
      </w:r>
    </w:p>
    <w:p w:rsidR="0002389C" w:rsidRDefault="0002389C">
      <w:pPr>
        <w:pStyle w:val="ConsPlusNormal"/>
        <w:ind w:firstLine="540"/>
        <w:jc w:val="both"/>
      </w:pPr>
      <w:r>
        <w:t xml:space="preserve">29. До заключения договора победитель открытого аукциона или имеющее право заключить договор в соответствии с </w:t>
      </w:r>
      <w:hyperlink w:anchor="P1421" w:history="1">
        <w:r>
          <w:rPr>
            <w:color w:val="0000FF"/>
          </w:rPr>
          <w:t>частями 25</w:t>
        </w:r>
      </w:hyperlink>
      <w:r>
        <w:t xml:space="preserve"> и </w:t>
      </w:r>
      <w:hyperlink w:anchor="P1428" w:history="1">
        <w:r>
          <w:rPr>
            <w:color w:val="0000FF"/>
          </w:rPr>
          <w:t>28</w:t>
        </w:r>
      </w:hyperlink>
      <w:r>
        <w:t xml:space="preserve"> настоящей статьи лицо должны предоставить соглашение об обеспечении исполнения договора, если предоставление такого обеспечения является существенным условием договора.</w:t>
      </w:r>
    </w:p>
    <w:p w:rsidR="0002389C" w:rsidRDefault="0002389C">
      <w:pPr>
        <w:pStyle w:val="ConsPlusNormal"/>
        <w:ind w:firstLine="540"/>
        <w:jc w:val="both"/>
      </w:pPr>
      <w:r>
        <w:t>30. Организатор аукциона в случаях, если аукцион был признан несостоявшимся или если договор не был заключен с единственным участником аукциона, вправе объявить о проведении повторного аукциона. При этом могут быть изменены условия аукциона.</w:t>
      </w:r>
    </w:p>
    <w:p w:rsidR="0002389C" w:rsidRDefault="0002389C">
      <w:pPr>
        <w:pStyle w:val="ConsPlusNormal"/>
        <w:ind w:firstLine="540"/>
        <w:jc w:val="both"/>
      </w:pPr>
    </w:p>
    <w:p w:rsidR="0002389C" w:rsidRDefault="0002389C">
      <w:pPr>
        <w:pStyle w:val="ConsPlusNormal"/>
        <w:ind w:firstLine="540"/>
        <w:jc w:val="both"/>
      </w:pPr>
      <w:r>
        <w:t>Статья 46.4. Договор о комплексном освоении территории</w:t>
      </w:r>
    </w:p>
    <w:p w:rsidR="0002389C" w:rsidRDefault="0002389C">
      <w:pPr>
        <w:pStyle w:val="ConsPlusNormal"/>
        <w:ind w:firstLine="540"/>
        <w:jc w:val="both"/>
      </w:pPr>
      <w:r>
        <w:t xml:space="preserve">(введена Федеральным </w:t>
      </w:r>
      <w:hyperlink r:id="rId490" w:history="1">
        <w:r>
          <w:rPr>
            <w:color w:val="0000FF"/>
          </w:rPr>
          <w:t>законом</w:t>
        </w:r>
      </w:hyperlink>
      <w:r>
        <w:t xml:space="preserve"> от 23.06.2014 N 171-ФЗ)</w:t>
      </w:r>
    </w:p>
    <w:p w:rsidR="0002389C" w:rsidRDefault="0002389C">
      <w:pPr>
        <w:pStyle w:val="ConsPlusNormal"/>
        <w:jc w:val="both"/>
      </w:pPr>
    </w:p>
    <w:p w:rsidR="0002389C" w:rsidRDefault="0002389C">
      <w:pPr>
        <w:pStyle w:val="ConsPlusNormal"/>
        <w:ind w:firstLine="540"/>
        <w:jc w:val="both"/>
      </w:pPr>
      <w:r>
        <w:t>1. Комплексное освоение территории 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rsidR="0002389C" w:rsidRDefault="0002389C">
      <w:pPr>
        <w:pStyle w:val="ConsPlusNormal"/>
        <w:ind w:firstLine="540"/>
        <w:jc w:val="both"/>
      </w:pPr>
      <w:r>
        <w:t>2. Договор комплексного освоения территории заключается исполнительным органом государственной власти или органом местного самоуправления, предоставляющими земельный участок для комплексного освоения территории, и юридическим лицом, признанным победителем аукциона на право заключения договора аренды земельного участка, или юридическим лицом, подавшим единственную заявку на участие в этом аукционе, или заявителем, признанным единственным участником такого аукциона, или единственным принявшим участие в аукционе его участником.</w:t>
      </w:r>
    </w:p>
    <w:p w:rsidR="0002389C" w:rsidRDefault="0002389C">
      <w:pPr>
        <w:pStyle w:val="ConsPlusNormal"/>
        <w:ind w:firstLine="540"/>
        <w:jc w:val="both"/>
      </w:pPr>
      <w:r>
        <w:t xml:space="preserve">3. По договору о комплексном освоении территории (далее также в настоящей статье - </w:t>
      </w:r>
      <w:r>
        <w:lastRenderedPageBreak/>
        <w:t xml:space="preserve">договор) одна сторона в установленный договором срок своими силами и за свой счет и (или) с привлечением других лиц и (или) средств других лиц обязуется выполнить обязательства, предусмотренные </w:t>
      </w:r>
      <w:hyperlink w:anchor="P1441" w:history="1">
        <w:r>
          <w:rPr>
            <w:color w:val="0000FF"/>
          </w:rPr>
          <w:t>пунктами 2</w:t>
        </w:r>
      </w:hyperlink>
      <w:r>
        <w:t xml:space="preserve"> - </w:t>
      </w:r>
      <w:hyperlink w:anchor="P1443" w:history="1">
        <w:r>
          <w:rPr>
            <w:color w:val="0000FF"/>
          </w:rPr>
          <w:t>4</w:t>
        </w:r>
      </w:hyperlink>
      <w:r>
        <w:t xml:space="preserve"> и </w:t>
      </w:r>
      <w:hyperlink w:anchor="P1446" w:history="1">
        <w:r>
          <w:rPr>
            <w:color w:val="0000FF"/>
          </w:rPr>
          <w:t>7 части 5</w:t>
        </w:r>
      </w:hyperlink>
      <w:r>
        <w:t xml:space="preserve"> настоящей статьи, а другая сторона (исполнительный орган государственной власти или орган местного самоуправления) обязуется создать необходимые условия для выполнения этих обязательств в соответствии с </w:t>
      </w:r>
      <w:hyperlink w:anchor="P1444" w:history="1">
        <w:r>
          <w:rPr>
            <w:color w:val="0000FF"/>
          </w:rPr>
          <w:t>пунктами 5</w:t>
        </w:r>
      </w:hyperlink>
      <w:r>
        <w:t xml:space="preserve"> и </w:t>
      </w:r>
      <w:hyperlink w:anchor="P1446" w:history="1">
        <w:r>
          <w:rPr>
            <w:color w:val="0000FF"/>
          </w:rPr>
          <w:t>7 части 5</w:t>
        </w:r>
      </w:hyperlink>
      <w:r>
        <w:t xml:space="preserve"> настоящей статьи. Договором также предусматривается выполнение одной из сторон в установленный договором срок своими силами и за свой счет и (или) с привлечением других лиц и (или) средств других лиц обязательств, предусмотренных </w:t>
      </w:r>
      <w:hyperlink w:anchor="P1445" w:history="1">
        <w:r>
          <w:rPr>
            <w:color w:val="0000FF"/>
          </w:rPr>
          <w:t>пунктом 6 части 5</w:t>
        </w:r>
      </w:hyperlink>
      <w:r>
        <w:t xml:space="preserve"> настоящей статьи, в том числе на условиях, указанных в </w:t>
      </w:r>
      <w:hyperlink w:anchor="P1451" w:history="1">
        <w:r>
          <w:rPr>
            <w:color w:val="0000FF"/>
          </w:rPr>
          <w:t>пункте 2 части 6</w:t>
        </w:r>
      </w:hyperlink>
      <w:r>
        <w:t xml:space="preserve"> настоящей статьи. Договором могут быть предусмотрены иные обязательства сторон в соответствии </w:t>
      </w:r>
      <w:hyperlink w:anchor="P1449" w:history="1">
        <w:r>
          <w:rPr>
            <w:color w:val="0000FF"/>
          </w:rPr>
          <w:t>с частью</w:t>
        </w:r>
      </w:hyperlink>
      <w:r>
        <w:t xml:space="preserve"> 6 настоящей статьи.</w:t>
      </w:r>
    </w:p>
    <w:p w:rsidR="0002389C" w:rsidRDefault="0002389C">
      <w:pPr>
        <w:pStyle w:val="ConsPlusNormal"/>
        <w:ind w:firstLine="540"/>
        <w:jc w:val="both"/>
      </w:pPr>
      <w:r>
        <w:t>4. Комплексное освоение территории осуществляется в границах земельного участка, предоставленного в аренду лицу, с которым заключен договор о комплексном освоении территории, или в границах земельных участков, образованных из такого земельного участка.</w:t>
      </w:r>
    </w:p>
    <w:p w:rsidR="0002389C" w:rsidRDefault="0002389C">
      <w:pPr>
        <w:pStyle w:val="ConsPlusNormal"/>
        <w:ind w:firstLine="540"/>
        <w:jc w:val="both"/>
      </w:pPr>
      <w:r>
        <w:t>5. Условиями договора о комплексном освоении территории являются:</w:t>
      </w:r>
    </w:p>
    <w:p w:rsidR="0002389C" w:rsidRDefault="0002389C">
      <w:pPr>
        <w:pStyle w:val="ConsPlusNormal"/>
        <w:ind w:firstLine="540"/>
        <w:jc w:val="both"/>
      </w:pPr>
      <w:r>
        <w:t>1) сведения о земельном участке, составляющем территорию, в отношении которой заключается договор (кадастровый номер земельного участка, его площадь, местоположение);</w:t>
      </w:r>
    </w:p>
    <w:p w:rsidR="0002389C" w:rsidRDefault="0002389C">
      <w:pPr>
        <w:pStyle w:val="ConsPlusNormal"/>
        <w:ind w:firstLine="540"/>
        <w:jc w:val="both"/>
      </w:pPr>
      <w:bookmarkStart w:id="118" w:name="P1441"/>
      <w:bookmarkEnd w:id="118"/>
      <w:r>
        <w:t>2) обязательство лица, заключившего договор с исполнительным органом государственной власти или органом местного самоуправления (далее в настоящей статье - лицо, заключившее договор), подготовить проект планировки территории и проект межевания территории; максимальные сроки подготовки этих документов;</w:t>
      </w:r>
    </w:p>
    <w:p w:rsidR="0002389C" w:rsidRDefault="0002389C">
      <w:pPr>
        <w:pStyle w:val="ConsPlusNormal"/>
        <w:ind w:firstLine="540"/>
        <w:jc w:val="both"/>
      </w:pPr>
      <w:r>
        <w:t>3) обязательство лица, заключившего договор, осуществить на земельном участке, в отношении которого заключен договор, или на земельных участках, образованных из такого земельного участка, предусмотренные договором мероприятия по благоустройству, в том числе озеленению, и сроки их осуществления;</w:t>
      </w:r>
    </w:p>
    <w:p w:rsidR="0002389C" w:rsidRDefault="0002389C">
      <w:pPr>
        <w:pStyle w:val="ConsPlusNormal"/>
        <w:ind w:firstLine="540"/>
        <w:jc w:val="both"/>
      </w:pPr>
      <w:bookmarkStart w:id="119" w:name="P1443"/>
      <w:bookmarkEnd w:id="119"/>
      <w:r>
        <w:t>4) обязательство лица, заключившего договор, осуществить образование земельных участков из земельного участка, в отношении которого заключен договор о комплексном освоении территории, в соответствии с утвержденным проектом межевания территории;</w:t>
      </w:r>
    </w:p>
    <w:p w:rsidR="0002389C" w:rsidRDefault="0002389C">
      <w:pPr>
        <w:pStyle w:val="ConsPlusNormal"/>
        <w:ind w:firstLine="540"/>
        <w:jc w:val="both"/>
      </w:pPr>
      <w:bookmarkStart w:id="120" w:name="P1444"/>
      <w:bookmarkEnd w:id="120"/>
      <w:r>
        <w:t>5) обязательство исполнительного органа государственной власти или органа местного самоуправления обеспечить рассмотрение и утверждение проекта планировки территории и проекта межевания территории и максимальные сроки выполнения данного обязательства, если это входит в их компетенцию;</w:t>
      </w:r>
    </w:p>
    <w:p w:rsidR="0002389C" w:rsidRDefault="0002389C">
      <w:pPr>
        <w:pStyle w:val="ConsPlusNormal"/>
        <w:ind w:firstLine="540"/>
        <w:jc w:val="both"/>
      </w:pPr>
      <w:bookmarkStart w:id="121" w:name="P1445"/>
      <w:bookmarkEnd w:id="121"/>
      <w:r>
        <w:t>6) обязательство сторон договора осуществить на земельном участке, в отношении которого заключен договор, или на земельных участках, образованных из такого земельного участка, строительство объектов коммунальной, транспортной и социальной инфраструктур в соответствии с проектом планировки территории; максимальные сроки выполнения данного обязательства;</w:t>
      </w:r>
    </w:p>
    <w:p w:rsidR="0002389C" w:rsidRDefault="0002389C">
      <w:pPr>
        <w:pStyle w:val="ConsPlusNormal"/>
        <w:ind w:firstLine="540"/>
        <w:jc w:val="both"/>
      </w:pPr>
      <w:bookmarkStart w:id="122" w:name="P1446"/>
      <w:bookmarkEnd w:id="122"/>
      <w:r>
        <w:t>7) обязательство сторон договора обеспечить осуществление мероприятий по освоению территории, включая ввод в эксплуатацию объектов капитального строительства, в соответствии с графиками осуществления каждого мероприятия в предусмотренные указанными графиками сроки;</w:t>
      </w:r>
    </w:p>
    <w:p w:rsidR="0002389C" w:rsidRDefault="0002389C">
      <w:pPr>
        <w:pStyle w:val="ConsPlusNormal"/>
        <w:ind w:firstLine="540"/>
        <w:jc w:val="both"/>
      </w:pPr>
      <w:r>
        <w:t>8) срок действия договора;</w:t>
      </w:r>
    </w:p>
    <w:p w:rsidR="0002389C" w:rsidRDefault="0002389C">
      <w:pPr>
        <w:pStyle w:val="ConsPlusNormal"/>
        <w:ind w:firstLine="540"/>
        <w:jc w:val="both"/>
      </w:pPr>
      <w:r>
        <w:t xml:space="preserve">9) ответственность сторон за неисполнение или ненадлежащее исполнение договора, в том числе обязательства, предусмотренного </w:t>
      </w:r>
      <w:hyperlink w:anchor="P1446" w:history="1">
        <w:r>
          <w:rPr>
            <w:color w:val="0000FF"/>
          </w:rPr>
          <w:t>пунктом 7</w:t>
        </w:r>
      </w:hyperlink>
      <w:r>
        <w:t xml:space="preserve"> настоящей части.</w:t>
      </w:r>
    </w:p>
    <w:p w:rsidR="0002389C" w:rsidRDefault="0002389C">
      <w:pPr>
        <w:pStyle w:val="ConsPlusNormal"/>
        <w:ind w:firstLine="540"/>
        <w:jc w:val="both"/>
      </w:pPr>
      <w:bookmarkStart w:id="123" w:name="P1449"/>
      <w:bookmarkEnd w:id="123"/>
      <w:r>
        <w:t>6. Договор может содержать:</w:t>
      </w:r>
    </w:p>
    <w:p w:rsidR="0002389C" w:rsidRDefault="0002389C">
      <w:pPr>
        <w:pStyle w:val="ConsPlusNormal"/>
        <w:ind w:firstLine="540"/>
        <w:jc w:val="both"/>
      </w:pPr>
      <w:r>
        <w:t>1) способы и размер обеспечения выполнения обязательств, вытекающих из договора;</w:t>
      </w:r>
    </w:p>
    <w:p w:rsidR="0002389C" w:rsidRDefault="0002389C">
      <w:pPr>
        <w:pStyle w:val="ConsPlusNormal"/>
        <w:ind w:firstLine="540"/>
        <w:jc w:val="both"/>
      </w:pPr>
      <w:bookmarkStart w:id="124" w:name="P1451"/>
      <w:bookmarkEnd w:id="124"/>
      <w:r>
        <w:t>2) обязательство лица, заключившего договор, передать в государственную или муниципальную собственность объекты коммунальной, транспортной, социальной инфраструктур, строительство которых осуществляется за счет средств этого лица; перечень данных объектов и условий их передачи;</w:t>
      </w:r>
    </w:p>
    <w:p w:rsidR="0002389C" w:rsidRDefault="0002389C">
      <w:pPr>
        <w:pStyle w:val="ConsPlusNormal"/>
        <w:ind w:firstLine="540"/>
        <w:jc w:val="both"/>
      </w:pPr>
      <w:r>
        <w:t xml:space="preserve">3) обязательство лица, заключившего договор, осуществить строительство объектов капитального строительства наряду с указанными в </w:t>
      </w:r>
      <w:hyperlink w:anchor="P1445" w:history="1">
        <w:r>
          <w:rPr>
            <w:color w:val="0000FF"/>
          </w:rPr>
          <w:t>пункте 6 части 5</w:t>
        </w:r>
      </w:hyperlink>
      <w:r>
        <w:t xml:space="preserve"> настоящей статьи объектами в соответствии с утвержденным проектом планировки территории; максимальные сроки осуществления строительства;</w:t>
      </w:r>
    </w:p>
    <w:p w:rsidR="0002389C" w:rsidRDefault="0002389C">
      <w:pPr>
        <w:pStyle w:val="ConsPlusNormal"/>
        <w:ind w:firstLine="540"/>
        <w:jc w:val="both"/>
      </w:pPr>
      <w:r>
        <w:t xml:space="preserve">4) обязательство исполнительного органа государственной власти или органа местного самоуправления обеспечить в соответствии с программой комплексного развития систем </w:t>
      </w:r>
      <w:r>
        <w:lastRenderedPageBreak/>
        <w:t>коммунальной инфраструктуры поселения, городского округа строительство и (или) реконструкцию объектов коммунальной инфраструктуры за границами земельного участка, в отношении которого заключен договор, необходимых для обеспечения подключения (технологического присоединения) на границе такого земельного участка к объектам коммунальной инфраструктуры, построенным на таком земельном участке; максимальные сроки выполнения данного обязательства;</w:t>
      </w:r>
    </w:p>
    <w:p w:rsidR="0002389C" w:rsidRDefault="0002389C">
      <w:pPr>
        <w:pStyle w:val="ConsPlusNormal"/>
        <w:ind w:firstLine="540"/>
        <w:jc w:val="both"/>
      </w:pPr>
      <w:r>
        <w:t>5) иные условия.</w:t>
      </w:r>
    </w:p>
    <w:p w:rsidR="0002389C" w:rsidRDefault="0002389C">
      <w:pPr>
        <w:pStyle w:val="ConsPlusNormal"/>
        <w:ind w:firstLine="540"/>
        <w:jc w:val="both"/>
      </w:pPr>
      <w:r>
        <w:t>7. Стороны договора в течение трех месяцев со дня утверждения документации по планировке территории обязаны заключить дополнительное соглашение к этому договору, содержащее график осуществления мероприятий по освоению данной территории (в том числе строительство и ввод в эксплуатацию объектов капитального строительства) в отношении каждого мероприятия с указанием сроков начала и окончания проведения соответствующих работ.</w:t>
      </w:r>
    </w:p>
    <w:p w:rsidR="0002389C" w:rsidRDefault="0002389C">
      <w:pPr>
        <w:pStyle w:val="ConsPlusNormal"/>
        <w:ind w:firstLine="540"/>
        <w:jc w:val="both"/>
      </w:pPr>
      <w:r>
        <w:t>8.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02389C" w:rsidRDefault="0002389C">
      <w:pPr>
        <w:pStyle w:val="ConsPlusNormal"/>
        <w:ind w:firstLine="540"/>
        <w:jc w:val="both"/>
      </w:pPr>
      <w:r>
        <w:t>9. Договор может быть расторгнут по основаниям, предусмотренным гражданским законодательством, исключительно по решению суда.</w:t>
      </w:r>
    </w:p>
    <w:p w:rsidR="0002389C" w:rsidRDefault="0002389C">
      <w:pPr>
        <w:pStyle w:val="ConsPlusNormal"/>
        <w:ind w:firstLine="540"/>
        <w:jc w:val="both"/>
      </w:pPr>
    </w:p>
    <w:p w:rsidR="0002389C" w:rsidRDefault="0002389C">
      <w:pPr>
        <w:pStyle w:val="ConsPlusNormal"/>
        <w:ind w:firstLine="540"/>
        <w:jc w:val="both"/>
      </w:pPr>
      <w:r>
        <w:t>Статья 46.5. Договор об освоении территории в целях строительства жилья экономического класса</w:t>
      </w:r>
    </w:p>
    <w:p w:rsidR="0002389C" w:rsidRDefault="0002389C">
      <w:pPr>
        <w:pStyle w:val="ConsPlusNormal"/>
        <w:ind w:firstLine="540"/>
        <w:jc w:val="both"/>
      </w:pPr>
      <w:r>
        <w:t xml:space="preserve">(введена Федеральным </w:t>
      </w:r>
      <w:hyperlink r:id="rId491" w:history="1">
        <w:r>
          <w:rPr>
            <w:color w:val="0000FF"/>
          </w:rPr>
          <w:t>законом</w:t>
        </w:r>
      </w:hyperlink>
      <w:r>
        <w:t xml:space="preserve"> от 21.07.2014 N 224-ФЗ)</w:t>
      </w:r>
    </w:p>
    <w:p w:rsidR="0002389C" w:rsidRDefault="0002389C">
      <w:pPr>
        <w:pStyle w:val="ConsPlusNormal"/>
        <w:ind w:firstLine="540"/>
        <w:jc w:val="both"/>
      </w:pPr>
    </w:p>
    <w:p w:rsidR="0002389C" w:rsidRDefault="0002389C">
      <w:pPr>
        <w:pStyle w:val="ConsPlusNormal"/>
        <w:ind w:firstLine="540"/>
        <w:jc w:val="both"/>
      </w:pPr>
      <w:r>
        <w:t xml:space="preserve">1. В целях строительства многоквартирного дома или жилого дома блокированной застройки, в которых все жилые помещения или определенный в соответствии с </w:t>
      </w:r>
      <w:hyperlink w:anchor="P1481" w:history="1">
        <w:r>
          <w:rPr>
            <w:color w:val="0000FF"/>
          </w:rPr>
          <w:t>частью 6</w:t>
        </w:r>
      </w:hyperlink>
      <w:r>
        <w:t xml:space="preserve"> настоящей статьи минимальный объем жилых помещений соответствуют </w:t>
      </w:r>
      <w:hyperlink r:id="rId492" w:history="1">
        <w:r>
          <w:rPr>
            <w:color w:val="0000FF"/>
          </w:rPr>
          <w:t>условиям</w:t>
        </w:r>
      </w:hyperlink>
      <w:r>
        <w:t xml:space="preserve"> отнесения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также - жилье экономического класса), и подлежат передаче или продаже по заключенным в сроки, указанные в </w:t>
      </w:r>
      <w:hyperlink w:anchor="P1489" w:history="1">
        <w:r>
          <w:rPr>
            <w:color w:val="0000FF"/>
          </w:rPr>
          <w:t>части 10</w:t>
        </w:r>
      </w:hyperlink>
      <w:r>
        <w:t xml:space="preserve"> настоящей статьи, договорам участия в долевом строительстве такого дома в соответствии с Федеральным </w:t>
      </w:r>
      <w:hyperlink r:id="rId493"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договоры участия в долевом строительстве жилья экономического класса) или договорам купли-продажи жилья экономического класса гражданам, имеющим в соответствии с законодательством Российской Федерации, нормативными правовыми актами субъектов Российской Федерации право на приобретение жилья экономического класса (далее - граждане, имеющие право на приобретение жилья экономического класса), и (или) по государственным и (или) муниципальным контрактам на приобретение жилья экономического класса, заключается договор об освоении территории в целях строительства жилья экономического класса. Цена одного квадратного метра общей площади жилого помещения по таким договорам участия в долевом строительстве, договорам купли-продажи, государственным, муниципальным контрактам не может превышать цену, указанную в протоколе о результатах аукциона на право заключения договора об освоении территории в целях строительства жилья экономического класса, либо в случаях, предусмотренных </w:t>
      </w:r>
      <w:hyperlink w:anchor="P1589" w:history="1">
        <w:r>
          <w:rPr>
            <w:color w:val="0000FF"/>
          </w:rPr>
          <w:t>частями 24</w:t>
        </w:r>
      </w:hyperlink>
      <w:r>
        <w:t xml:space="preserve"> - </w:t>
      </w:r>
      <w:hyperlink w:anchor="P1591" w:history="1">
        <w:r>
          <w:rPr>
            <w:color w:val="0000FF"/>
          </w:rPr>
          <w:t>26 статьи 46.7</w:t>
        </w:r>
      </w:hyperlink>
      <w:r>
        <w:t xml:space="preserve"> настоящего Кодекса, начальную цену предмета аукциона (далее в настоящей статье - максимальная цена одного квадратного метра жилья экономического класса).</w:t>
      </w:r>
    </w:p>
    <w:p w:rsidR="0002389C" w:rsidRDefault="0002389C">
      <w:pPr>
        <w:pStyle w:val="ConsPlusNormal"/>
        <w:ind w:firstLine="540"/>
        <w:jc w:val="both"/>
      </w:pPr>
      <w:bookmarkStart w:id="125" w:name="P1463"/>
      <w:bookmarkEnd w:id="125"/>
      <w:r>
        <w:t xml:space="preserve">2. Договор об освоении территории в целях строительства жилья экономического класса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жилья экономического класса в соответствии с данным договором, с победителем аукциона на право заключения данного договора или лицом, имеющим право заключить данный </w:t>
      </w:r>
      <w:r>
        <w:lastRenderedPageBreak/>
        <w:t xml:space="preserve">договор в соответствии с </w:t>
      </w:r>
      <w:hyperlink w:anchor="P1589" w:history="1">
        <w:r>
          <w:rPr>
            <w:color w:val="0000FF"/>
          </w:rPr>
          <w:t>частями 24</w:t>
        </w:r>
      </w:hyperlink>
      <w:r>
        <w:t xml:space="preserve"> - </w:t>
      </w:r>
      <w:hyperlink w:anchor="P1592" w:history="1">
        <w:r>
          <w:rPr>
            <w:color w:val="0000FF"/>
          </w:rPr>
          <w:t>27 статьи 46.7</w:t>
        </w:r>
      </w:hyperlink>
      <w:r>
        <w:t xml:space="preserve"> настоящего Кодекса (далее в настоящей статье - лицо, заключившее договор об освоении территории в целях строительства жилья экономического класса).</w:t>
      </w:r>
    </w:p>
    <w:p w:rsidR="0002389C" w:rsidRDefault="0002389C">
      <w:pPr>
        <w:pStyle w:val="ConsPlusNormal"/>
        <w:ind w:firstLine="540"/>
        <w:jc w:val="both"/>
      </w:pPr>
      <w:bookmarkStart w:id="126" w:name="P1464"/>
      <w:bookmarkEnd w:id="126"/>
      <w:r>
        <w:t xml:space="preserve">3. Отдельные права и обязанности указанных в </w:t>
      </w:r>
      <w:hyperlink w:anchor="P1463" w:history="1">
        <w:r>
          <w:rPr>
            <w:color w:val="0000FF"/>
          </w:rPr>
          <w:t>части 2</w:t>
        </w:r>
      </w:hyperlink>
      <w:r>
        <w:t xml:space="preserve"> настоящей статьи исполнительного органа государственной власти или органа местного самоуправления по договору об освоении территории в целях строительства жилья экономического класса, предусмотренные </w:t>
      </w:r>
      <w:hyperlink w:anchor="P1465" w:history="1">
        <w:r>
          <w:rPr>
            <w:color w:val="0000FF"/>
          </w:rPr>
          <w:t>частями 4</w:t>
        </w:r>
      </w:hyperlink>
      <w:r>
        <w:t xml:space="preserve"> и </w:t>
      </w:r>
      <w:hyperlink w:anchor="P1477" w:history="1">
        <w:r>
          <w:rPr>
            <w:color w:val="0000FF"/>
          </w:rPr>
          <w:t>5</w:t>
        </w:r>
      </w:hyperlink>
      <w:r>
        <w:t xml:space="preserve"> настоящей статьи, могут осуществляться уполномоченными исполнительными органами государственной власти, органами местного самоуправления и юридическими лицами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либо заключенными с указанными в </w:t>
      </w:r>
      <w:hyperlink w:anchor="P1463" w:history="1">
        <w:r>
          <w:rPr>
            <w:color w:val="0000FF"/>
          </w:rPr>
          <w:t>части 2</w:t>
        </w:r>
      </w:hyperlink>
      <w:r>
        <w:t xml:space="preserve"> настоящей статьи исполнительным органом государственной власти или органом местного самоуправления соглашениями (договорами).</w:t>
      </w:r>
    </w:p>
    <w:p w:rsidR="0002389C" w:rsidRDefault="0002389C">
      <w:pPr>
        <w:pStyle w:val="ConsPlusNormal"/>
        <w:ind w:firstLine="540"/>
        <w:jc w:val="both"/>
      </w:pPr>
      <w:bookmarkStart w:id="127" w:name="P1465"/>
      <w:bookmarkEnd w:id="127"/>
      <w:r>
        <w:t>4. В договоре об освоении территории в целях строительства жилья экономического класса содержатся:</w:t>
      </w:r>
    </w:p>
    <w:p w:rsidR="0002389C" w:rsidRDefault="0002389C">
      <w:pPr>
        <w:pStyle w:val="ConsPlusNormal"/>
        <w:ind w:firstLine="540"/>
        <w:jc w:val="both"/>
      </w:pPr>
      <w:bookmarkStart w:id="128" w:name="P1466"/>
      <w:bookmarkEnd w:id="128"/>
      <w:r>
        <w:t>1) сведения о земельном участке, предоставляемом лицу, заключившему данный договор, для освоения территории в целях строительства жилья экономического класса;</w:t>
      </w:r>
    </w:p>
    <w:p w:rsidR="0002389C" w:rsidRDefault="0002389C">
      <w:pPr>
        <w:pStyle w:val="ConsPlusNormal"/>
        <w:ind w:firstLine="540"/>
        <w:jc w:val="both"/>
      </w:pPr>
      <w:bookmarkStart w:id="129" w:name="P1467"/>
      <w:bookmarkEnd w:id="129"/>
      <w:r>
        <w:t xml:space="preserve">2) обязательство лица, заключившего данный договор, обеспечить строительство на земельном участке многоквартирного дома или жилого дома блокированной застройки, в которых все жилые помещения или определенный в соответствии с </w:t>
      </w:r>
      <w:hyperlink w:anchor="P1481" w:history="1">
        <w:r>
          <w:rPr>
            <w:color w:val="0000FF"/>
          </w:rPr>
          <w:t>частью 6</w:t>
        </w:r>
      </w:hyperlink>
      <w:r>
        <w:t xml:space="preserve"> настоящей статьи минимальный объем жилых помещений соответствуют условиям отнесения к жилью экономического класса, и ввод такого дома в эксплуатацию, максимальный срок выполнения этого обязательства;</w:t>
      </w:r>
    </w:p>
    <w:p w:rsidR="0002389C" w:rsidRDefault="0002389C">
      <w:pPr>
        <w:pStyle w:val="ConsPlusNormal"/>
        <w:ind w:firstLine="540"/>
        <w:jc w:val="both"/>
      </w:pPr>
      <w:r>
        <w:t xml:space="preserve">3) обязательство лица, заключившего данный договор, заключить в сроки, указанные в </w:t>
      </w:r>
      <w:hyperlink w:anchor="P1489" w:history="1">
        <w:r>
          <w:rPr>
            <w:color w:val="0000FF"/>
          </w:rPr>
          <w:t>части 10</w:t>
        </w:r>
      </w:hyperlink>
      <w:r>
        <w:t xml:space="preserve"> настоящей статьи, с гражданами, имеющими право на приобретение жилья экономического класса, договоры участия в долевом строительстве жилья экономического класса или договоры купли-продажи жилья экономического класса в отношении жилых помещений в многоквартирном доме или жилом доме блокированной застройки, строительство которых осуществляется в соответствии с договором об освоении территории в целях строительства жилья экономического класса, по цене за один квадратный метр общей площади жилого помещения, не превышающей максимальной цены одного квадратного метра жилья экономического класса;</w:t>
      </w:r>
    </w:p>
    <w:p w:rsidR="0002389C" w:rsidRDefault="0002389C">
      <w:pPr>
        <w:pStyle w:val="ConsPlusNormal"/>
        <w:ind w:firstLine="540"/>
        <w:jc w:val="both"/>
      </w:pPr>
      <w:r>
        <w:t>4) максимальная цена одного квадратного метра жилья экономического класса;</w:t>
      </w:r>
    </w:p>
    <w:p w:rsidR="0002389C" w:rsidRDefault="0002389C">
      <w:pPr>
        <w:pStyle w:val="ConsPlusNormal"/>
        <w:ind w:firstLine="540"/>
        <w:jc w:val="both"/>
      </w:pPr>
      <w:r>
        <w:t xml:space="preserve">5) право лица, заключившего данный договор, по истечении срока, предусмотренного </w:t>
      </w:r>
      <w:hyperlink w:anchor="P1491" w:history="1">
        <w:r>
          <w:rPr>
            <w:color w:val="0000FF"/>
          </w:rPr>
          <w:t>пунктом 2 части 10</w:t>
        </w:r>
      </w:hyperlink>
      <w:r>
        <w:t xml:space="preserve"> настоящей статьи, на распоряжение предусмотренными </w:t>
      </w:r>
      <w:hyperlink w:anchor="P1467" w:history="1">
        <w:r>
          <w:rPr>
            <w:color w:val="0000FF"/>
          </w:rPr>
          <w:t>пунктом 2</w:t>
        </w:r>
      </w:hyperlink>
      <w:r>
        <w:t xml:space="preserve"> настоящей части жилыми помещениями без ограничений, установленных данным договором;</w:t>
      </w:r>
    </w:p>
    <w:p w:rsidR="0002389C" w:rsidRDefault="0002389C">
      <w:pPr>
        <w:pStyle w:val="ConsPlusNormal"/>
        <w:ind w:firstLine="540"/>
        <w:jc w:val="both"/>
      </w:pPr>
      <w:r>
        <w:t>6)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данным договором предусмотрено строительство многоквартирного дома;</w:t>
      </w:r>
    </w:p>
    <w:p w:rsidR="0002389C" w:rsidRDefault="0002389C">
      <w:pPr>
        <w:pStyle w:val="ConsPlusNormal"/>
        <w:ind w:firstLine="540"/>
        <w:jc w:val="both"/>
      </w:pPr>
      <w:r>
        <w:t xml:space="preserve">7) обязательство лица, заключившего данный договор, осуществить предусмотренные данным договором мероприятия по благоустройству земельного участка, указанного в </w:t>
      </w:r>
      <w:hyperlink w:anchor="P1466" w:history="1">
        <w:r>
          <w:rPr>
            <w:color w:val="0000FF"/>
          </w:rPr>
          <w:t>пункте 1</w:t>
        </w:r>
      </w:hyperlink>
      <w:r>
        <w:t xml:space="preserve"> настоящей части, в том числе озеленению, в срок, установленный данным договором в соответствии с </w:t>
      </w:r>
      <w:hyperlink w:anchor="P1467" w:history="1">
        <w:r>
          <w:rPr>
            <w:color w:val="0000FF"/>
          </w:rPr>
          <w:t>пунктом 2</w:t>
        </w:r>
      </w:hyperlink>
      <w:r>
        <w:t xml:space="preserve"> настоящей части;</w:t>
      </w:r>
    </w:p>
    <w:p w:rsidR="0002389C" w:rsidRDefault="0002389C">
      <w:pPr>
        <w:pStyle w:val="ConsPlusNormal"/>
        <w:ind w:firstLine="540"/>
        <w:jc w:val="both"/>
      </w:pPr>
      <w:r>
        <w:t xml:space="preserve">8) обязательство исполнительного органа государственной власти или органа местного самоуправления, заключивших данный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построенного в соответствии с данным договором объекта капитального строительства к сетям инженерно-технического обеспечения, максимальный срок выполнения этого обязательства, который не может превышать срок, установленный данным договором в соответствии с </w:t>
      </w:r>
      <w:hyperlink w:anchor="P1467" w:history="1">
        <w:r>
          <w:rPr>
            <w:color w:val="0000FF"/>
          </w:rPr>
          <w:t>пунктом 2</w:t>
        </w:r>
      </w:hyperlink>
      <w:r>
        <w:t xml:space="preserve"> настоящей части;</w:t>
      </w:r>
    </w:p>
    <w:p w:rsidR="0002389C" w:rsidRDefault="0002389C">
      <w:pPr>
        <w:pStyle w:val="ConsPlusNormal"/>
        <w:ind w:firstLine="540"/>
        <w:jc w:val="both"/>
      </w:pPr>
      <w:r>
        <w:t>9) способы и размер обеспечения исполнения обязательств, вытекающих из данного договора;</w:t>
      </w:r>
    </w:p>
    <w:p w:rsidR="0002389C" w:rsidRDefault="0002389C">
      <w:pPr>
        <w:pStyle w:val="ConsPlusNormal"/>
        <w:ind w:firstLine="540"/>
        <w:jc w:val="both"/>
      </w:pPr>
      <w:r>
        <w:t>10) срок действия данного договора;</w:t>
      </w:r>
    </w:p>
    <w:p w:rsidR="0002389C" w:rsidRDefault="0002389C">
      <w:pPr>
        <w:pStyle w:val="ConsPlusNormal"/>
        <w:ind w:firstLine="540"/>
        <w:jc w:val="both"/>
      </w:pPr>
      <w:r>
        <w:t xml:space="preserve">11) ответственность сторон данного договора за его неисполнение или ненадлежащее </w:t>
      </w:r>
      <w:r>
        <w:lastRenderedPageBreak/>
        <w:t>исполнение.</w:t>
      </w:r>
    </w:p>
    <w:p w:rsidR="0002389C" w:rsidRDefault="0002389C">
      <w:pPr>
        <w:pStyle w:val="ConsPlusNormal"/>
        <w:ind w:firstLine="540"/>
        <w:jc w:val="both"/>
      </w:pPr>
      <w:bookmarkStart w:id="130" w:name="P1477"/>
      <w:bookmarkEnd w:id="130"/>
      <w:r>
        <w:t>5. Договор об освоении территории в целях строительства жилья экономического класса может содержать:</w:t>
      </w:r>
    </w:p>
    <w:p w:rsidR="0002389C" w:rsidRDefault="0002389C">
      <w:pPr>
        <w:pStyle w:val="ConsPlusNormal"/>
        <w:ind w:firstLine="540"/>
        <w:jc w:val="both"/>
      </w:pPr>
      <w:bookmarkStart w:id="131" w:name="P1478"/>
      <w:bookmarkEnd w:id="131"/>
      <w:r>
        <w:t xml:space="preserve">1) обязательства сторон данного договора заключить государственные и (или) муниципальные контракты на приобретение жилья экономического класса по цене за один квадратный метр общей площади жилого помещения, не превышающей максимальной цены одного квадратного метра жилья экономического класса, и в сроки, указанные в </w:t>
      </w:r>
      <w:hyperlink w:anchor="P1489" w:history="1">
        <w:r>
          <w:rPr>
            <w:color w:val="0000FF"/>
          </w:rPr>
          <w:t>части 10</w:t>
        </w:r>
      </w:hyperlink>
      <w:r>
        <w:t xml:space="preserve"> настоящей статьи. Включение в данный договор условия о безвозмездной передаче жилья экономического класса в государственную или муниципальную собственность не допускается;</w:t>
      </w:r>
    </w:p>
    <w:p w:rsidR="0002389C" w:rsidRDefault="0002389C">
      <w:pPr>
        <w:pStyle w:val="ConsPlusNormal"/>
        <w:ind w:firstLine="540"/>
        <w:jc w:val="both"/>
      </w:pPr>
      <w:r>
        <w:t>2) способы, размеры государственной и (или) муниципальной поддержки строительства жилья экономического класса в рамках данного договора, предоставляемой в соответствии с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муниципальными правовыми актами, и сроки ее предоставления;</w:t>
      </w:r>
    </w:p>
    <w:p w:rsidR="0002389C" w:rsidRDefault="0002389C">
      <w:pPr>
        <w:pStyle w:val="ConsPlusNormal"/>
        <w:ind w:firstLine="540"/>
        <w:jc w:val="both"/>
      </w:pPr>
      <w:r>
        <w:t>3) иные условия.</w:t>
      </w:r>
    </w:p>
    <w:p w:rsidR="0002389C" w:rsidRDefault="0002389C">
      <w:pPr>
        <w:pStyle w:val="ConsPlusNormal"/>
        <w:ind w:firstLine="540"/>
        <w:jc w:val="both"/>
      </w:pPr>
      <w:bookmarkStart w:id="132" w:name="P1481"/>
      <w:bookmarkEnd w:id="132"/>
      <w:r>
        <w:t>6. В случае, если договором об освоении территории в целях строительства жилья экономического класса предусмотрено строительство многоквартирного дома, жилого дома блокированной застройки, в которых минимальный объем жилых помещений соответствует условиям отнесения к жилью экономического класса, условием данного договора также является условие о минимальном количестве и (или) минимальной общей площади таких жилых помещений в многоквартирном доме или жилом доме блокированной застройки, которые устанавливаются извещением о проведении аукциона на право заключения данного договора.</w:t>
      </w:r>
    </w:p>
    <w:p w:rsidR="0002389C" w:rsidRDefault="0002389C">
      <w:pPr>
        <w:pStyle w:val="ConsPlusNormal"/>
        <w:ind w:firstLine="540"/>
        <w:jc w:val="both"/>
      </w:pPr>
      <w:bookmarkStart w:id="133" w:name="P1482"/>
      <w:bookmarkEnd w:id="133"/>
      <w:r>
        <w:t xml:space="preserve">7. Передача лицом, заключившим договор об освоении территории в целях строительства жилья экономического класса, прав и обязанностей по данному договору допускается лицу, которое соответствует требованиям, установленным </w:t>
      </w:r>
      <w:hyperlink w:anchor="P1607" w:history="1">
        <w:r>
          <w:rPr>
            <w:color w:val="0000FF"/>
          </w:rPr>
          <w:t>статьей 46.8</w:t>
        </w:r>
      </w:hyperlink>
      <w: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sidR="0002389C" w:rsidRDefault="0002389C">
      <w:pPr>
        <w:pStyle w:val="ConsPlusNormal"/>
        <w:ind w:firstLine="540"/>
        <w:jc w:val="both"/>
      </w:pPr>
      <w:bookmarkStart w:id="134" w:name="P1483"/>
      <w:bookmarkEnd w:id="134"/>
      <w:r>
        <w:t>8. Лицо, заключившее договор об освоении территории в целях строительства жилья экономического класса, обязано по форме,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представлять в исполнительный орган государственной власти или орган местного самоуправления, заключившие данный договор:</w:t>
      </w:r>
    </w:p>
    <w:p w:rsidR="0002389C" w:rsidRDefault="0002389C">
      <w:pPr>
        <w:pStyle w:val="ConsPlusNormal"/>
        <w:ind w:firstLine="540"/>
        <w:jc w:val="both"/>
      </w:pPr>
      <w:bookmarkStart w:id="135" w:name="P1484"/>
      <w:bookmarkEnd w:id="135"/>
      <w:r>
        <w:t>1) информацию о возникновении у данного лица права привлекать денежные средства на основании договоров участия в долевом строительстве жилья экономического класса с гражданами, имеющими право на приобретение жилья экономического класса, и о цене одного квадратного метра общей площади жилого помещения по указанным договорам, которая не может превышать максимальную цену одного квадратного метра жилья экономического класса;</w:t>
      </w:r>
    </w:p>
    <w:p w:rsidR="0002389C" w:rsidRDefault="0002389C">
      <w:pPr>
        <w:pStyle w:val="ConsPlusNormal"/>
        <w:ind w:firstLine="540"/>
        <w:jc w:val="both"/>
      </w:pPr>
      <w:r>
        <w:t xml:space="preserve">2) информацию о вводе многоквартирных домов, жилых домов блокированной застройки в эксплуатацию, о цене одного квадратного метра общей площади жилого помещения по указанным договорам, которая не может превышать максимальную цену одного квадратного метра жилья экономического класса. Эта информация должна быть представлена в течение трех рабочих дней со дня получения разрешения на ввод таких домов в эксплуатацию, за исключением случаев, если в многоквартирных домах, жилых домах блокированной застройки в отношении всех жилых помещений, подлежащих продаже или передаче по максимальной цене одного квадратного метра жилья экономического класса, заключены договоры участия в долевом строительстве жилья экономического класса с гражданами, имеющими право на приобретение жилья экономического класса, государственные и (или) муниципальные контракты и (или) предусмотрено заключение государственных и (или) муниципальных контрактов в соответствии с </w:t>
      </w:r>
      <w:hyperlink w:anchor="P1478" w:history="1">
        <w:r>
          <w:rPr>
            <w:color w:val="0000FF"/>
          </w:rPr>
          <w:t>пунктом 1 части 5</w:t>
        </w:r>
      </w:hyperlink>
      <w:r>
        <w:t xml:space="preserve"> настоящей статьи;</w:t>
      </w:r>
    </w:p>
    <w:p w:rsidR="0002389C" w:rsidRDefault="0002389C">
      <w:pPr>
        <w:pStyle w:val="ConsPlusNormal"/>
        <w:ind w:firstLine="540"/>
        <w:jc w:val="both"/>
      </w:pPr>
      <w:r>
        <w:t>3) проекты договоров купли-продажи жилья экономического класса, договоров участия в долевом строительстве жилья экономического класса, а также сведения о жилых помещениях, являющихся предметом указанных договоров;</w:t>
      </w:r>
    </w:p>
    <w:p w:rsidR="0002389C" w:rsidRDefault="0002389C">
      <w:pPr>
        <w:pStyle w:val="ConsPlusNormal"/>
        <w:ind w:firstLine="540"/>
        <w:jc w:val="both"/>
      </w:pPr>
      <w:r>
        <w:t xml:space="preserve">4) информацию о сроке заключения договоров купли-продажи жилья экономического </w:t>
      </w:r>
      <w:r>
        <w:lastRenderedPageBreak/>
        <w:t xml:space="preserve">класса, договоров участия в долевом строительстве жилья экономического класса, установленном в соответствии с </w:t>
      </w:r>
      <w:hyperlink w:anchor="P1489" w:history="1">
        <w:r>
          <w:rPr>
            <w:color w:val="0000FF"/>
          </w:rPr>
          <w:t>частью 10</w:t>
        </w:r>
      </w:hyperlink>
      <w:r>
        <w:t xml:space="preserve"> настоящей статьи.</w:t>
      </w:r>
    </w:p>
    <w:p w:rsidR="0002389C" w:rsidRDefault="0002389C">
      <w:pPr>
        <w:pStyle w:val="ConsPlusNormal"/>
        <w:ind w:firstLine="540"/>
        <w:jc w:val="both"/>
      </w:pPr>
      <w:bookmarkStart w:id="136" w:name="P1488"/>
      <w:bookmarkEnd w:id="136"/>
      <w:r>
        <w:t xml:space="preserve">9. Исполнительный орган государственной власти или орган местного самоуправления, заключившие договор об освоении территории в целях строительства жилья экономического класса, обеспечивают размещение на официальном сайте субъекта Российской Федерации, на территории которого расположен указанный в </w:t>
      </w:r>
      <w:hyperlink w:anchor="P1466" w:history="1">
        <w:r>
          <w:rPr>
            <w:color w:val="0000FF"/>
          </w:rPr>
          <w:t>пункте 1 части 4</w:t>
        </w:r>
      </w:hyperlink>
      <w:r>
        <w:t xml:space="preserve"> настоящей статьи земельный участок, в сети "Интернет" и на официальном сайте поселения или городского округа (при наличии официального сайта поселения или городского округа) в сети "Интернет" по месту расположения такого земельного участка указанных в </w:t>
      </w:r>
      <w:hyperlink w:anchor="P1483" w:history="1">
        <w:r>
          <w:rPr>
            <w:color w:val="0000FF"/>
          </w:rPr>
          <w:t>части 8</w:t>
        </w:r>
      </w:hyperlink>
      <w:r>
        <w:t xml:space="preserve"> настоящей статьи информации и проектов договоров в течение трех рабочих дней со дня представления указанных информации и проектов договоров лицом, заключившим договор об освоении территории в целях строительства жилья экономического класса.</w:t>
      </w:r>
    </w:p>
    <w:p w:rsidR="0002389C" w:rsidRDefault="0002389C">
      <w:pPr>
        <w:pStyle w:val="ConsPlusNormal"/>
        <w:ind w:firstLine="540"/>
        <w:jc w:val="both"/>
      </w:pPr>
      <w:bookmarkStart w:id="137" w:name="P1489"/>
      <w:bookmarkEnd w:id="137"/>
      <w:r>
        <w:t xml:space="preserve">10. Лицо, заключившее договор об освоении территории в целях строительства жилья экономического класса, обязано заключить с гражданами, имеющими </w:t>
      </w:r>
      <w:hyperlink r:id="rId494" w:history="1">
        <w:r>
          <w:rPr>
            <w:color w:val="0000FF"/>
          </w:rPr>
          <w:t>право</w:t>
        </w:r>
      </w:hyperlink>
      <w:r>
        <w:t xml:space="preserve"> на приобретение жилья экономического класса, договоры:</w:t>
      </w:r>
    </w:p>
    <w:p w:rsidR="0002389C" w:rsidRDefault="0002389C">
      <w:pPr>
        <w:pStyle w:val="ConsPlusNormal"/>
        <w:ind w:firstLine="540"/>
        <w:jc w:val="both"/>
      </w:pPr>
      <w:r>
        <w:t xml:space="preserve">1) участия в долевом строительстве жилья экономического класса в период со дня размещения в соответствии с </w:t>
      </w:r>
      <w:hyperlink w:anchor="P1488" w:history="1">
        <w:r>
          <w:rPr>
            <w:color w:val="0000FF"/>
          </w:rPr>
          <w:t>частью 9</w:t>
        </w:r>
      </w:hyperlink>
      <w:r>
        <w:t xml:space="preserve"> настоящей статьи информации, указанной в </w:t>
      </w:r>
      <w:hyperlink w:anchor="P1484" w:history="1">
        <w:r>
          <w:rPr>
            <w:color w:val="0000FF"/>
          </w:rPr>
          <w:t>пункте 1 части 8</w:t>
        </w:r>
      </w:hyperlink>
      <w:r>
        <w:t xml:space="preserve"> настоящей статьи, до дня ввода в эксплуатацию многоквартирного дома или жилого дома блокированной застройки, строящихся в соответствии с договором об освоении территории в целях строительства жилья экономического класса;</w:t>
      </w:r>
    </w:p>
    <w:p w:rsidR="0002389C" w:rsidRDefault="0002389C">
      <w:pPr>
        <w:pStyle w:val="ConsPlusNormal"/>
        <w:ind w:firstLine="540"/>
        <w:jc w:val="both"/>
      </w:pPr>
      <w:bookmarkStart w:id="138" w:name="P1491"/>
      <w:bookmarkEnd w:id="138"/>
      <w:r>
        <w:t>2) купли-продажи жилья экономического класса в многоквартирном доме или жилом доме блокированной застройки, построенных в соответствии с договором об освоении территории в целях строительства жилья экономического класса, в течение шести месяцев со дня ввода в эксплуатацию такого дома.</w:t>
      </w:r>
    </w:p>
    <w:p w:rsidR="0002389C" w:rsidRDefault="0002389C">
      <w:pPr>
        <w:pStyle w:val="ConsPlusNormal"/>
        <w:ind w:firstLine="540"/>
        <w:jc w:val="both"/>
      </w:pPr>
    </w:p>
    <w:p w:rsidR="0002389C" w:rsidRDefault="0002389C">
      <w:pPr>
        <w:pStyle w:val="ConsPlusNormal"/>
        <w:ind w:firstLine="540"/>
        <w:jc w:val="both"/>
      </w:pPr>
      <w:r>
        <w:t>Статья 46.6. Договор о комплексном освоении территории в целях строительства жилья экономического класса</w:t>
      </w:r>
    </w:p>
    <w:p w:rsidR="0002389C" w:rsidRDefault="0002389C">
      <w:pPr>
        <w:pStyle w:val="ConsPlusNormal"/>
        <w:ind w:firstLine="540"/>
        <w:jc w:val="both"/>
      </w:pPr>
      <w:r>
        <w:t xml:space="preserve">(введена Федеральным </w:t>
      </w:r>
      <w:hyperlink r:id="rId495" w:history="1">
        <w:r>
          <w:rPr>
            <w:color w:val="0000FF"/>
          </w:rPr>
          <w:t>законом</w:t>
        </w:r>
      </w:hyperlink>
      <w:r>
        <w:t xml:space="preserve"> от 21.07.2014 N 224-ФЗ)</w:t>
      </w:r>
    </w:p>
    <w:p w:rsidR="0002389C" w:rsidRDefault="0002389C">
      <w:pPr>
        <w:pStyle w:val="ConsPlusNormal"/>
        <w:ind w:firstLine="540"/>
        <w:jc w:val="both"/>
      </w:pPr>
    </w:p>
    <w:p w:rsidR="0002389C" w:rsidRDefault="0002389C">
      <w:pPr>
        <w:pStyle w:val="ConsPlusNormal"/>
        <w:ind w:firstLine="540"/>
        <w:jc w:val="both"/>
      </w:pPr>
      <w:r>
        <w:t>1. Комплексное освоение территории в целях строительства жилья экономического класса осуществляется в соответствии с договором о комплексном освоении территории в целях строительства жилья экономического класса, заключенным в порядке и на условиях, которые предусмотрены настоящей статьей, и включает в себя:</w:t>
      </w:r>
    </w:p>
    <w:p w:rsidR="0002389C" w:rsidRDefault="0002389C">
      <w:pPr>
        <w:pStyle w:val="ConsPlusNormal"/>
        <w:ind w:firstLine="540"/>
        <w:jc w:val="both"/>
      </w:pPr>
      <w:r>
        <w:t>1) подготовку документации по планировке территории (при отсутствии такой документации);</w:t>
      </w:r>
    </w:p>
    <w:p w:rsidR="0002389C" w:rsidRDefault="0002389C">
      <w:pPr>
        <w:pStyle w:val="ConsPlusNormal"/>
        <w:ind w:firstLine="540"/>
        <w:jc w:val="both"/>
      </w:pPr>
      <w:r>
        <w:t>2) образование земельных участков в границах этой территории;</w:t>
      </w:r>
    </w:p>
    <w:p w:rsidR="0002389C" w:rsidRDefault="0002389C">
      <w:pPr>
        <w:pStyle w:val="ConsPlusNormal"/>
        <w:ind w:firstLine="540"/>
        <w:jc w:val="both"/>
      </w:pPr>
      <w:r>
        <w:t xml:space="preserve">3) строительство на земельных участках в границах этой территории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определенный в соответствии с </w:t>
      </w:r>
      <w:hyperlink w:anchor="P1528" w:history="1">
        <w:r>
          <w:rPr>
            <w:color w:val="0000FF"/>
          </w:rPr>
          <w:t>частью 6</w:t>
        </w:r>
      </w:hyperlink>
      <w:r>
        <w:t xml:space="preserve"> настоящей статьи их минимальный объем соответствуют </w:t>
      </w:r>
      <w:hyperlink r:id="rId496" w:history="1">
        <w:r>
          <w:rPr>
            <w:color w:val="0000FF"/>
          </w:rPr>
          <w:t>условиям</w:t>
        </w:r>
      </w:hyperlink>
      <w:r>
        <w:t xml:space="preserve"> отнесения к жилью экономического класса и подлежат передаче или продаже по договорам участия в долевом строительстве жилья экономического класса, договорам купли-продажи жилья экономического класса гражданам, имеющим право на приобретение жилья экономического класса, и (или) по государственным и (или) муниципальным контрактам, если заключение государственных и (или) муниципальных контрактов предусмотрено договором о комплексном освоении территории в целях строительства жилья экономического класса;</w:t>
      </w:r>
    </w:p>
    <w:p w:rsidR="0002389C" w:rsidRDefault="0002389C">
      <w:pPr>
        <w:pStyle w:val="ConsPlusNormal"/>
        <w:ind w:firstLine="540"/>
        <w:jc w:val="both"/>
      </w:pPr>
      <w:r>
        <w:t>4) строительство на земельных участках в границах этой территории иных объектов в соответствии с документацией по планировке территории, в том числе объектов транспортной, коммунальной и социальной инфраструктур.</w:t>
      </w:r>
    </w:p>
    <w:p w:rsidR="0002389C" w:rsidRDefault="0002389C">
      <w:pPr>
        <w:pStyle w:val="ConsPlusNormal"/>
        <w:ind w:firstLine="540"/>
        <w:jc w:val="both"/>
      </w:pPr>
      <w:bookmarkStart w:id="139" w:name="P1501"/>
      <w:bookmarkEnd w:id="139"/>
      <w:r>
        <w:t xml:space="preserve">2. Договор о комплексном освоении территории в целях строительства жилья экономического класса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комплексного </w:t>
      </w:r>
      <w:r>
        <w:lastRenderedPageBreak/>
        <w:t xml:space="preserve">освоения территории в целях строительства жилья экономического класса, с победителем аукциона на право заключения данного договора или лицом, имеющим право заключить данный договор в соответствии с </w:t>
      </w:r>
      <w:hyperlink w:anchor="P1589" w:history="1">
        <w:r>
          <w:rPr>
            <w:color w:val="0000FF"/>
          </w:rPr>
          <w:t>частями 24</w:t>
        </w:r>
      </w:hyperlink>
      <w:r>
        <w:t xml:space="preserve"> - </w:t>
      </w:r>
      <w:hyperlink w:anchor="P1592" w:history="1">
        <w:r>
          <w:rPr>
            <w:color w:val="0000FF"/>
          </w:rPr>
          <w:t>27 статьи 46.7</w:t>
        </w:r>
      </w:hyperlink>
      <w:r>
        <w:t xml:space="preserve"> настоящего Кодекса (далее в настоящей статье - лицо, заключившее договор о комплексном освоении территории в целях строительства жилья экономического класса).</w:t>
      </w:r>
    </w:p>
    <w:p w:rsidR="0002389C" w:rsidRDefault="0002389C">
      <w:pPr>
        <w:pStyle w:val="ConsPlusNormal"/>
        <w:ind w:firstLine="540"/>
        <w:jc w:val="both"/>
      </w:pPr>
      <w:bookmarkStart w:id="140" w:name="P1502"/>
      <w:bookmarkEnd w:id="140"/>
      <w:r>
        <w:t xml:space="preserve">3. Отдельные права и обязанности указанных в </w:t>
      </w:r>
      <w:hyperlink w:anchor="P1501" w:history="1">
        <w:r>
          <w:rPr>
            <w:color w:val="0000FF"/>
          </w:rPr>
          <w:t>части 2</w:t>
        </w:r>
      </w:hyperlink>
      <w:r>
        <w:t xml:space="preserve"> настоящей статьи исполнительного органа государственной власти или органа местного самоуправления по договору о комплексном освоении территории в целях строительства жилья экономического класса, предусмотренные </w:t>
      </w:r>
      <w:hyperlink w:anchor="P1503" w:history="1">
        <w:r>
          <w:rPr>
            <w:color w:val="0000FF"/>
          </w:rPr>
          <w:t>частями 4</w:t>
        </w:r>
      </w:hyperlink>
      <w:r>
        <w:t xml:space="preserve"> и </w:t>
      </w:r>
      <w:hyperlink w:anchor="P1521" w:history="1">
        <w:r>
          <w:rPr>
            <w:color w:val="0000FF"/>
          </w:rPr>
          <w:t>5</w:t>
        </w:r>
      </w:hyperlink>
      <w:r>
        <w:t xml:space="preserve"> настоящей статьи, могут осуществляться уполномоченными исполнительными органами государственной власти, органами местного самоуправления и юридическими лицами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либо заключенными с указанными в </w:t>
      </w:r>
      <w:hyperlink w:anchor="P1501" w:history="1">
        <w:r>
          <w:rPr>
            <w:color w:val="0000FF"/>
          </w:rPr>
          <w:t>части 2</w:t>
        </w:r>
      </w:hyperlink>
      <w:r>
        <w:t xml:space="preserve"> настоящей статьи исполнительным органом государственной власти или органом местного самоуправления соглашениями (договорами).</w:t>
      </w:r>
    </w:p>
    <w:p w:rsidR="0002389C" w:rsidRDefault="0002389C">
      <w:pPr>
        <w:pStyle w:val="ConsPlusNormal"/>
        <w:ind w:firstLine="540"/>
        <w:jc w:val="both"/>
      </w:pPr>
      <w:bookmarkStart w:id="141" w:name="P1503"/>
      <w:bookmarkEnd w:id="141"/>
      <w:r>
        <w:t>4. В договоре о комплексном освоении территории в целях строительства жилья экономического класса содержатся:</w:t>
      </w:r>
    </w:p>
    <w:p w:rsidR="0002389C" w:rsidRDefault="0002389C">
      <w:pPr>
        <w:pStyle w:val="ConsPlusNormal"/>
        <w:ind w:firstLine="540"/>
        <w:jc w:val="both"/>
      </w:pPr>
      <w:bookmarkStart w:id="142" w:name="P1504"/>
      <w:bookmarkEnd w:id="142"/>
      <w:r>
        <w:t>1) сведения о земельном участке, предоставляемом лицу, заключившему данный договор, для комплексного освоения территории в целях строительства жилья экономического класса;</w:t>
      </w:r>
    </w:p>
    <w:p w:rsidR="0002389C" w:rsidRDefault="0002389C">
      <w:pPr>
        <w:pStyle w:val="ConsPlusNormal"/>
        <w:ind w:firstLine="540"/>
        <w:jc w:val="both"/>
      </w:pPr>
      <w:r>
        <w:t>2) обязательство лица, заключившего данный договор, подготовить документацию по планировке территории (при отсутствии такой документации), максимальный срок ее подготовки;</w:t>
      </w:r>
    </w:p>
    <w:p w:rsidR="0002389C" w:rsidRDefault="0002389C">
      <w:pPr>
        <w:pStyle w:val="ConsPlusNormal"/>
        <w:ind w:firstLine="540"/>
        <w:jc w:val="both"/>
      </w:pPr>
      <w:r>
        <w:t>3) обязательство исполнительного органа государственной власти или органа местного самоуправления обеспечить рассмотрение и утверждение документации по планировке территории в порядке, установленном настоящим Кодексом, максимальный срок выполнения этого обязательства;</w:t>
      </w:r>
    </w:p>
    <w:p w:rsidR="0002389C" w:rsidRDefault="0002389C">
      <w:pPr>
        <w:pStyle w:val="ConsPlusNormal"/>
        <w:ind w:firstLine="540"/>
        <w:jc w:val="both"/>
      </w:pPr>
      <w:r>
        <w:t xml:space="preserve">4) обязательство сторон данного договора осуществить на земельном участке, указанном в </w:t>
      </w:r>
      <w:hyperlink w:anchor="P1504" w:history="1">
        <w:r>
          <w:rPr>
            <w:color w:val="0000FF"/>
          </w:rPr>
          <w:t>пункте 1</w:t>
        </w:r>
      </w:hyperlink>
      <w:r>
        <w:t xml:space="preserve"> настоящей части, или на земельных участках, образованных из указанного земельного участка, предусмотренные данным договором мероприятия по благоустройству, в том числе озеленению, и сроки их осуществления;</w:t>
      </w:r>
    </w:p>
    <w:p w:rsidR="0002389C" w:rsidRDefault="0002389C">
      <w:pPr>
        <w:pStyle w:val="ConsPlusNormal"/>
        <w:ind w:firstLine="540"/>
        <w:jc w:val="both"/>
      </w:pPr>
      <w:bookmarkStart w:id="143" w:name="P1508"/>
      <w:bookmarkEnd w:id="143"/>
      <w:r>
        <w:t xml:space="preserve">5) обязательство лица, заключившего данный договор, осуществить образование земельных участков из земельного участка, указанного в </w:t>
      </w:r>
      <w:hyperlink w:anchor="P1504" w:history="1">
        <w:r>
          <w:rPr>
            <w:color w:val="0000FF"/>
          </w:rPr>
          <w:t>пункте 1</w:t>
        </w:r>
      </w:hyperlink>
      <w:r>
        <w:t xml:space="preserve"> настоящей части, в соответствии с утвержденным проектом межевания территории, в том числе обеспечить за свой счет выполнение в отношении таких земельных участков в соответствии с требованиями, установленными Федеральным </w:t>
      </w:r>
      <w:hyperlink r:id="rId497" w:history="1">
        <w:r>
          <w:rPr>
            <w:color w:val="0000FF"/>
          </w:rPr>
          <w:t>законом</w:t>
        </w:r>
      </w:hyperlink>
      <w:r>
        <w:t xml:space="preserve"> от 24 июля 2007 года N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таких земельных участках, и обратиться с заявлением об осуществлении государственного кадастрового учета таких земельных участков, максимальные сроки выполнения этого обязательства;</w:t>
      </w:r>
    </w:p>
    <w:p w:rsidR="0002389C" w:rsidRDefault="0002389C">
      <w:pPr>
        <w:pStyle w:val="ConsPlusNormal"/>
        <w:ind w:firstLine="540"/>
        <w:jc w:val="both"/>
      </w:pPr>
      <w:r>
        <w:t xml:space="preserve">6) право лица, заключившего данный договор, обратиться без доверенности с заявлением о государственной регистрации государственной или муниципальной собственности на земельные участки, образованные в соответствии с </w:t>
      </w:r>
      <w:hyperlink w:anchor="P1508" w:history="1">
        <w:r>
          <w:rPr>
            <w:color w:val="0000FF"/>
          </w:rPr>
          <w:t>пунктом 5</w:t>
        </w:r>
      </w:hyperlink>
      <w:r>
        <w:t xml:space="preserve"> настоящей части;</w:t>
      </w:r>
    </w:p>
    <w:p w:rsidR="0002389C" w:rsidRDefault="0002389C">
      <w:pPr>
        <w:pStyle w:val="ConsPlusNormal"/>
        <w:ind w:firstLine="540"/>
        <w:jc w:val="both"/>
      </w:pPr>
      <w:r>
        <w:t xml:space="preserve">7) обязательство исполнительного органа государственной власти или органа местного самоуправления, заключивших данный договор, предоставить в соответствии с земельным законодательством лицу, заключившему данный договор, земельные участки, образованные в соответствии с </w:t>
      </w:r>
      <w:hyperlink w:anchor="P1508" w:history="1">
        <w:r>
          <w:rPr>
            <w:color w:val="0000FF"/>
          </w:rPr>
          <w:t>пунктом 5</w:t>
        </w:r>
      </w:hyperlink>
      <w:r>
        <w:t xml:space="preserve"> настоящей части и необходимые такому лицу для исполнения обязательств по данному договору, в аренду без проведения торгов;</w:t>
      </w:r>
    </w:p>
    <w:p w:rsidR="0002389C" w:rsidRDefault="0002389C">
      <w:pPr>
        <w:pStyle w:val="ConsPlusNormal"/>
        <w:ind w:firstLine="540"/>
        <w:jc w:val="both"/>
      </w:pPr>
      <w:bookmarkStart w:id="144" w:name="P1511"/>
      <w:bookmarkEnd w:id="144"/>
      <w:r>
        <w:t>8) обязательство сторон данного договора обеспечить строительство на земельном участке, в отношении которого заключен данный договор, или на земельных участках, образованных из такого земельного участка, объектов транспортной, коммунальной и социальной инфраструктур в соответствии с проектом планировки территории, и ввод указанных объектов в эксплуатацию, максимальные сроки выполнения этого обязательства;</w:t>
      </w:r>
    </w:p>
    <w:p w:rsidR="0002389C" w:rsidRDefault="0002389C">
      <w:pPr>
        <w:pStyle w:val="ConsPlusNormal"/>
        <w:ind w:firstLine="540"/>
        <w:jc w:val="both"/>
      </w:pPr>
      <w:bookmarkStart w:id="145" w:name="P1512"/>
      <w:bookmarkEnd w:id="145"/>
      <w:r>
        <w:t xml:space="preserve">9) обязательство лица, заключившего данный договор, обеспечить строительство многоквартирных домов, жилых домов блокированной застройки и (или) объектов </w:t>
      </w:r>
      <w:r>
        <w:lastRenderedPageBreak/>
        <w:t xml:space="preserve">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определенный в соответствии с </w:t>
      </w:r>
      <w:hyperlink w:anchor="P1528" w:history="1">
        <w:r>
          <w:rPr>
            <w:color w:val="0000FF"/>
          </w:rPr>
          <w:t>частью 6</w:t>
        </w:r>
      </w:hyperlink>
      <w:r>
        <w:t xml:space="preserve"> настоящей статьи их минимальный объем соответствуют условиям отнесения к жилью экономического класса и подлежат передаче или продаже по договорам участия в долевом строительстве жилья экономического класса, договорам купли-продажи жилья экономического класса гражданам, имеющим право на приобретение жилья экономического класса, максимальные сроки выполнения этого обязательства;</w:t>
      </w:r>
    </w:p>
    <w:p w:rsidR="0002389C" w:rsidRDefault="0002389C">
      <w:pPr>
        <w:pStyle w:val="ConsPlusNormal"/>
        <w:ind w:firstLine="540"/>
        <w:jc w:val="both"/>
      </w:pPr>
      <w:r>
        <w:t xml:space="preserve">10) обязательство лица, заключившего данный договор, обеспечить строительство иных, не указанных в </w:t>
      </w:r>
      <w:hyperlink w:anchor="P1511" w:history="1">
        <w:r>
          <w:rPr>
            <w:color w:val="0000FF"/>
          </w:rPr>
          <w:t>пунктах 8</w:t>
        </w:r>
      </w:hyperlink>
      <w:r>
        <w:t xml:space="preserve"> и </w:t>
      </w:r>
      <w:hyperlink w:anchor="P1512" w:history="1">
        <w:r>
          <w:rPr>
            <w:color w:val="0000FF"/>
          </w:rPr>
          <w:t>9</w:t>
        </w:r>
      </w:hyperlink>
      <w:r>
        <w:t xml:space="preserve"> настоящей части объектов в соответствии с проектом планировки территории, максимальные сроки выполнения этого обязательства;</w:t>
      </w:r>
    </w:p>
    <w:p w:rsidR="0002389C" w:rsidRDefault="0002389C">
      <w:pPr>
        <w:pStyle w:val="ConsPlusNormal"/>
        <w:ind w:firstLine="540"/>
        <w:jc w:val="both"/>
      </w:pPr>
      <w:r>
        <w:t xml:space="preserve">11) обязательство лица, заключившего данный договор, заключить в сроки, предусмотренные </w:t>
      </w:r>
      <w:hyperlink w:anchor="P1489" w:history="1">
        <w:r>
          <w:rPr>
            <w:color w:val="0000FF"/>
          </w:rPr>
          <w:t>частью 10 статьи 46.5</w:t>
        </w:r>
      </w:hyperlink>
      <w:r>
        <w:t xml:space="preserve"> настоящего Кодекса, с гражданами, имеющими право на приобретение жилья экономического класса, договоры участия в долевом строительстве жилья экономического класса, договоры купли-продажи жилья экономического класса в отношении указанных в </w:t>
      </w:r>
      <w:hyperlink w:anchor="P1512" w:history="1">
        <w:r>
          <w:rPr>
            <w:color w:val="0000FF"/>
          </w:rPr>
          <w:t>пункте 9</w:t>
        </w:r>
      </w:hyperlink>
      <w:r>
        <w:t xml:space="preserve"> настоящей части жилых помещений, в том числе объектов индивидуального жилищного строительства, по цене за один квадратный метр общей площади жилого помещения, не превышающей цены, указанной в протоколе о результатах аукциона на право заключения данного договора, либо в случаях, предусмотренных </w:t>
      </w:r>
      <w:hyperlink w:anchor="P1589" w:history="1">
        <w:r>
          <w:rPr>
            <w:color w:val="0000FF"/>
          </w:rPr>
          <w:t>частями 24</w:t>
        </w:r>
      </w:hyperlink>
      <w:r>
        <w:t xml:space="preserve"> - </w:t>
      </w:r>
      <w:hyperlink w:anchor="P1591" w:history="1">
        <w:r>
          <w:rPr>
            <w:color w:val="0000FF"/>
          </w:rPr>
          <w:t>26 статьи 46.7</w:t>
        </w:r>
      </w:hyperlink>
      <w:r>
        <w:t xml:space="preserve"> настоящего Кодекса, начальной цены предмета такого аукциона (далее в настоящей статье - максимальная цена одного квадратного метра жилья экономического класса);</w:t>
      </w:r>
    </w:p>
    <w:p w:rsidR="0002389C" w:rsidRDefault="0002389C">
      <w:pPr>
        <w:pStyle w:val="ConsPlusNormal"/>
        <w:ind w:firstLine="540"/>
        <w:jc w:val="both"/>
      </w:pPr>
      <w:r>
        <w:t>12) максимальная цена одного квадратного метра жилья экономического класса;</w:t>
      </w:r>
    </w:p>
    <w:p w:rsidR="0002389C" w:rsidRDefault="0002389C">
      <w:pPr>
        <w:pStyle w:val="ConsPlusNormal"/>
        <w:ind w:firstLine="540"/>
        <w:jc w:val="both"/>
      </w:pPr>
      <w:r>
        <w:t xml:space="preserve">13) право лица, заключившего данный договор, по истечении срока, предусмотренного </w:t>
      </w:r>
      <w:hyperlink w:anchor="P1491" w:history="1">
        <w:r>
          <w:rPr>
            <w:color w:val="0000FF"/>
          </w:rPr>
          <w:t>пунктом 2 части 10 статьи 46.5</w:t>
        </w:r>
      </w:hyperlink>
      <w:r>
        <w:t xml:space="preserve"> настоящего Кодекса, на распоряжение указанными в </w:t>
      </w:r>
      <w:hyperlink w:anchor="P1512" w:history="1">
        <w:r>
          <w:rPr>
            <w:color w:val="0000FF"/>
          </w:rPr>
          <w:t>пункте 9</w:t>
        </w:r>
      </w:hyperlink>
      <w:r>
        <w:t xml:space="preserve"> настоящей части жилыми помещениями, в том числе объектами индивидуального жилищного строительства, без ограничений, установленных данным договором;</w:t>
      </w:r>
    </w:p>
    <w:p w:rsidR="0002389C" w:rsidRDefault="0002389C">
      <w:pPr>
        <w:pStyle w:val="ConsPlusNormal"/>
        <w:ind w:firstLine="540"/>
        <w:jc w:val="both"/>
      </w:pPr>
      <w:r>
        <w:t>14) обязательство сторон данного договора обеспечить осуществление мероприятий по освоению территории, в том числе по вводу в эксплуатацию объектов капитального строительства, в соответствии с графиком осуществления мероприятий в предусмотренные указанным графиком сроки, максимальный срок заключения дополнительного соглашения к данному договору, предусматривающего указанный график;</w:t>
      </w:r>
    </w:p>
    <w:p w:rsidR="0002389C" w:rsidRDefault="0002389C">
      <w:pPr>
        <w:pStyle w:val="ConsPlusNormal"/>
        <w:ind w:firstLine="540"/>
        <w:jc w:val="both"/>
      </w:pPr>
      <w:r>
        <w:t>15) способы и размер обеспечения исполнения обязательств, вытекающих из данного договора;</w:t>
      </w:r>
    </w:p>
    <w:p w:rsidR="0002389C" w:rsidRDefault="0002389C">
      <w:pPr>
        <w:pStyle w:val="ConsPlusNormal"/>
        <w:ind w:firstLine="540"/>
        <w:jc w:val="both"/>
      </w:pPr>
      <w:r>
        <w:t>16) срок действия данного договора;</w:t>
      </w:r>
    </w:p>
    <w:p w:rsidR="0002389C" w:rsidRDefault="0002389C">
      <w:pPr>
        <w:pStyle w:val="ConsPlusNormal"/>
        <w:ind w:firstLine="540"/>
        <w:jc w:val="both"/>
      </w:pPr>
      <w:r>
        <w:t>17) ответственность сторон данного договора за его неисполнение или ненадлежащее исполнение.</w:t>
      </w:r>
    </w:p>
    <w:p w:rsidR="0002389C" w:rsidRDefault="0002389C">
      <w:pPr>
        <w:pStyle w:val="ConsPlusNormal"/>
        <w:ind w:firstLine="540"/>
        <w:jc w:val="both"/>
      </w:pPr>
      <w:bookmarkStart w:id="146" w:name="P1521"/>
      <w:bookmarkEnd w:id="146"/>
      <w:r>
        <w:t>5. Договор о комплексном освоении территории в целях строительства жилья экономического класса может содержать:</w:t>
      </w:r>
    </w:p>
    <w:p w:rsidR="0002389C" w:rsidRDefault="0002389C">
      <w:pPr>
        <w:pStyle w:val="ConsPlusNormal"/>
        <w:ind w:firstLine="540"/>
        <w:jc w:val="both"/>
      </w:pPr>
      <w:r>
        <w:t xml:space="preserve">1) обязательства сторон данного договора заключить государственные и (или) муниципальные контракты на приобретение жилья экономического класса по цене за один квадратный метр общей площади жилого помещения, не превышающей максимальной цены одного квадратного метра жилья экономического класса, и в сроки, указанные в </w:t>
      </w:r>
      <w:hyperlink w:anchor="P1489" w:history="1">
        <w:r>
          <w:rPr>
            <w:color w:val="0000FF"/>
          </w:rPr>
          <w:t>части 10 статьи 46.5</w:t>
        </w:r>
      </w:hyperlink>
      <w:r>
        <w:t xml:space="preserve"> настоящего Кодекса. Включение в данный договор условия о безвозмездной передаче жилья экономического класса в государственную или муниципальную собственность не допускается;</w:t>
      </w:r>
    </w:p>
    <w:p w:rsidR="0002389C" w:rsidRDefault="0002389C">
      <w:pPr>
        <w:pStyle w:val="ConsPlusNormal"/>
        <w:ind w:firstLine="540"/>
        <w:jc w:val="both"/>
      </w:pPr>
      <w:r>
        <w:t>2) способы, размеры государственной и (или) муниципальной поддержки строительства жилья экономического класса в рамках данного договора, предоставляемой в соответствии с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муниципальными правовыми актами, и сроки ее предоставления;</w:t>
      </w:r>
    </w:p>
    <w:p w:rsidR="0002389C" w:rsidRDefault="0002389C">
      <w:pPr>
        <w:pStyle w:val="ConsPlusNormal"/>
        <w:ind w:firstLine="540"/>
        <w:jc w:val="both"/>
      </w:pPr>
      <w:r>
        <w:t>3) обязательство лица, заключившего данный договор, передать объекты коммунальной, транспортной, социальной инфраструктур, строительство которых осуществлялось за счет средств этого лица, в государственную или муниципальную собственность либо передать сети инженерно-технического обеспечения, их элементы, строительство которых осуществлялось за счет средств этого лица, в собственность организаций, осуществляющих эксплуатацию сетей инженерно-</w:t>
      </w:r>
      <w:r>
        <w:lastRenderedPageBreak/>
        <w:t>технического обеспечения, перечень указанных объектов, сетей, их элементов и условия такой передачи;</w:t>
      </w:r>
    </w:p>
    <w:p w:rsidR="0002389C" w:rsidRDefault="0002389C">
      <w:pPr>
        <w:pStyle w:val="ConsPlusNormal"/>
        <w:ind w:firstLine="540"/>
        <w:jc w:val="both"/>
      </w:pPr>
      <w:r>
        <w:t xml:space="preserve">4) обязательство исполнительного органа государственной власти или органа местного самоуправления обеспечить в соответствии с программой комплексного развития систем коммунальной инфраструктуры поселения, городского округа строительство и (или) реконструкцию за границами указанного в </w:t>
      </w:r>
      <w:hyperlink w:anchor="P1504" w:history="1">
        <w:r>
          <w:rPr>
            <w:color w:val="0000FF"/>
          </w:rPr>
          <w:t>пункте 1 части 4</w:t>
        </w:r>
      </w:hyperlink>
      <w:r>
        <w:t xml:space="preserve"> настоящей статьи земельного участка объектов коммунальной инфраструктуры, необходимых для обеспечения подключения (технологического присоединения) на границах указанного земельного участка построенных и (или) реконструированных объектов коммунальной инфраструктуры, максимальные сроки выполнения этого обязательства;</w:t>
      </w:r>
    </w:p>
    <w:p w:rsidR="0002389C" w:rsidRDefault="0002389C">
      <w:pPr>
        <w:pStyle w:val="ConsPlusNormal"/>
        <w:ind w:firstLine="540"/>
        <w:jc w:val="both"/>
      </w:pPr>
      <w:r>
        <w:t>5) 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транспортной, коммунальной и социальной инфраструктур) и нежилых помещений в многоквартирных домах (за исключением помещений общего пользования) в общей площади всех зданий, строительство которых предусматривается в границах территории, подлежащей комплексному освоению в целях строительства жилья экономического класса;</w:t>
      </w:r>
    </w:p>
    <w:p w:rsidR="0002389C" w:rsidRDefault="0002389C">
      <w:pPr>
        <w:pStyle w:val="ConsPlusNormal"/>
        <w:ind w:firstLine="540"/>
        <w:jc w:val="both"/>
      </w:pPr>
      <w:r>
        <w:t>6) иные условия.</w:t>
      </w:r>
    </w:p>
    <w:p w:rsidR="0002389C" w:rsidRDefault="0002389C">
      <w:pPr>
        <w:pStyle w:val="ConsPlusNormal"/>
        <w:ind w:firstLine="540"/>
        <w:jc w:val="both"/>
      </w:pPr>
      <w:bookmarkStart w:id="147" w:name="P1528"/>
      <w:bookmarkEnd w:id="147"/>
      <w:r>
        <w:t>6. В случае, если договором о комплексном освоении территории в целях строительства жилья экономического класса предусмотрено строительство многоквартирных домов, жилых домов блокированной застройки и (или) объектов индивидуального жилищного строительства при условии, что минимальный объем жилых помещений в таких многоквартирных домах, жилых домах блокированной застройки и (или) объектов индивидуального жилищного строительства соответствует условиям отнесения к жилью экономического класса, условием данного договора является условие о минимальном количестве и (или) минимальной общей площади таких жилых помещений, которые устанавливаются извещением о проведении аукциона на право заключения данного договора.</w:t>
      </w:r>
    </w:p>
    <w:p w:rsidR="0002389C" w:rsidRDefault="0002389C">
      <w:pPr>
        <w:pStyle w:val="ConsPlusNormal"/>
        <w:ind w:firstLine="540"/>
        <w:jc w:val="both"/>
      </w:pPr>
      <w:r>
        <w:t xml:space="preserve">7. В срок, предусмотренный договором о комплексном освоении территории в целях строительства жилья экономического класса, стороны данного договора обязаны заключить дополнительное соглашение к данному договору, содержащее график осуществления мероприятий по освоению этой территории (в том числе по строительству и вводу в эксплуатацию многоквартирных домов, жилых домов блокированной застройки, объектов индивидуального жилищного строительства, указанных в </w:t>
      </w:r>
      <w:hyperlink w:anchor="P1512" w:history="1">
        <w:r>
          <w:rPr>
            <w:color w:val="0000FF"/>
          </w:rPr>
          <w:t>пункте 9 части 4</w:t>
        </w:r>
      </w:hyperlink>
      <w:r>
        <w:t xml:space="preserve"> настоящей статьи) в отношении каждого мероприятия с указанием сроков начала и окончания выполнения соответствующих работ.</w:t>
      </w:r>
    </w:p>
    <w:p w:rsidR="0002389C" w:rsidRDefault="0002389C">
      <w:pPr>
        <w:pStyle w:val="ConsPlusNormal"/>
        <w:ind w:firstLine="540"/>
        <w:jc w:val="both"/>
      </w:pPr>
      <w:r>
        <w:t>8. Прекращение существования земельного участка, предоставленного для комплексного освоения территории в целях строительства жилья экономического класса,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данным договором.</w:t>
      </w:r>
    </w:p>
    <w:p w:rsidR="0002389C" w:rsidRDefault="0002389C">
      <w:pPr>
        <w:pStyle w:val="ConsPlusNormal"/>
        <w:ind w:firstLine="540"/>
        <w:jc w:val="both"/>
      </w:pPr>
      <w:r>
        <w:t xml:space="preserve">9. К договорам о комплексном освоении территории в целях строительства жилья экономического класса применяются положения, предусмотренные </w:t>
      </w:r>
      <w:hyperlink w:anchor="P1482" w:history="1">
        <w:r>
          <w:rPr>
            <w:color w:val="0000FF"/>
          </w:rPr>
          <w:t>частями 7</w:t>
        </w:r>
      </w:hyperlink>
      <w:r>
        <w:t xml:space="preserve"> - </w:t>
      </w:r>
      <w:hyperlink w:anchor="P1489" w:history="1">
        <w:r>
          <w:rPr>
            <w:color w:val="0000FF"/>
          </w:rPr>
          <w:t>10 статьи 46.5</w:t>
        </w:r>
      </w:hyperlink>
      <w:r>
        <w:t xml:space="preserve"> настоящего Кодекса.</w:t>
      </w:r>
    </w:p>
    <w:p w:rsidR="0002389C" w:rsidRDefault="0002389C">
      <w:pPr>
        <w:pStyle w:val="ConsPlusNormal"/>
        <w:ind w:firstLine="540"/>
        <w:jc w:val="both"/>
      </w:pPr>
    </w:p>
    <w:p w:rsidR="0002389C" w:rsidRDefault="0002389C">
      <w:pPr>
        <w:pStyle w:val="ConsPlusNormal"/>
        <w:ind w:firstLine="540"/>
        <w:jc w:val="both"/>
      </w:pPr>
      <w:r>
        <w:t>Статья 46.7. Порядок организации и проведения аукциона на право заключения договора об освоении территории в целях строительства жилья экономического класса, договора о комплексном освоении территории в целях строительства жилья экономического класса</w:t>
      </w:r>
    </w:p>
    <w:p w:rsidR="0002389C" w:rsidRDefault="0002389C">
      <w:pPr>
        <w:pStyle w:val="ConsPlusNormal"/>
        <w:ind w:firstLine="540"/>
        <w:jc w:val="both"/>
      </w:pPr>
      <w:r>
        <w:t xml:space="preserve">(введена Федеральным </w:t>
      </w:r>
      <w:hyperlink r:id="rId498" w:history="1">
        <w:r>
          <w:rPr>
            <w:color w:val="0000FF"/>
          </w:rPr>
          <w:t>законом</w:t>
        </w:r>
      </w:hyperlink>
      <w:r>
        <w:t xml:space="preserve"> от 21.07.2014 N 224-ФЗ)</w:t>
      </w:r>
    </w:p>
    <w:p w:rsidR="0002389C" w:rsidRDefault="0002389C">
      <w:pPr>
        <w:pStyle w:val="ConsPlusNormal"/>
        <w:ind w:firstLine="540"/>
        <w:jc w:val="both"/>
      </w:pPr>
    </w:p>
    <w:p w:rsidR="0002389C" w:rsidRDefault="0002389C">
      <w:pPr>
        <w:pStyle w:val="ConsPlusNormal"/>
        <w:ind w:firstLine="540"/>
        <w:jc w:val="both"/>
      </w:pPr>
      <w:bookmarkStart w:id="148" w:name="P1536"/>
      <w:bookmarkEnd w:id="148"/>
      <w:r>
        <w:t>1. Решение о проведении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(далее также в настоящей статье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sidR="0002389C" w:rsidRDefault="0002389C">
      <w:pPr>
        <w:pStyle w:val="ConsPlusNormal"/>
        <w:ind w:firstLine="540"/>
        <w:jc w:val="both"/>
      </w:pPr>
      <w:r>
        <w:t xml:space="preserve">2. Организатором аукциона наряду с исполнительным органом государственной власти, </w:t>
      </w:r>
      <w:r>
        <w:lastRenderedPageBreak/>
        <w:t xml:space="preserve">органом местного самоуправления, указанными в </w:t>
      </w:r>
      <w:hyperlink w:anchor="P1536" w:history="1">
        <w:r>
          <w:rPr>
            <w:color w:val="0000FF"/>
          </w:rPr>
          <w:t>части 1</w:t>
        </w:r>
      </w:hyperlink>
      <w:r>
        <w:t xml:space="preserve"> настоящей статьи, может являться специализированная организация, действующая на основании договора с указанными органами.</w:t>
      </w:r>
    </w:p>
    <w:p w:rsidR="0002389C" w:rsidRDefault="0002389C">
      <w:pPr>
        <w:pStyle w:val="ConsPlusNormal"/>
        <w:ind w:firstLine="540"/>
        <w:jc w:val="both"/>
      </w:pPr>
      <w:r>
        <w:t xml:space="preserve">3. Исполнительный орган государственной власти или орган местного самоуправления, указанные в </w:t>
      </w:r>
      <w:hyperlink w:anchor="P1536" w:history="1">
        <w:r>
          <w:rPr>
            <w:color w:val="0000FF"/>
          </w:rPr>
          <w:t>части 1</w:t>
        </w:r>
      </w:hyperlink>
      <w:r>
        <w:t xml:space="preserve"> настоящей статьи, определяют начальную цену предмета аукциона и условия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Указанные исполнительный орган государственной власти или орган местного самоуправления вправе установить требование о внесении денежных средств в качестве обеспечения заявки на участие в аукционе и размер такого обеспечения.</w:t>
      </w:r>
    </w:p>
    <w:p w:rsidR="0002389C" w:rsidRDefault="0002389C">
      <w:pPr>
        <w:pStyle w:val="ConsPlusNormal"/>
        <w:ind w:firstLine="540"/>
        <w:jc w:val="both"/>
      </w:pPr>
      <w:r>
        <w:t>4. Организатор аукциона устанавливает время, место и порядок проведения аукциона, форму и сроки подачи заявок на участие в аукционе, величину снижения начальной цены предмета аукциона ("шаг аукциона").</w:t>
      </w:r>
    </w:p>
    <w:p w:rsidR="0002389C" w:rsidRDefault="0002389C">
      <w:pPr>
        <w:pStyle w:val="ConsPlusNormal"/>
        <w:ind w:firstLine="540"/>
        <w:jc w:val="both"/>
      </w:pPr>
      <w:r>
        <w:t xml:space="preserve">5. Участниками аукциона могут быть юридические лица, соответствующие требованиям, указанным в </w:t>
      </w:r>
      <w:hyperlink w:anchor="P1607" w:history="1">
        <w:r>
          <w:rPr>
            <w:color w:val="0000FF"/>
          </w:rPr>
          <w:t>статье 46.8</w:t>
        </w:r>
      </w:hyperlink>
      <w:r>
        <w:t xml:space="preserve"> настоящего Кодекса.</w:t>
      </w:r>
    </w:p>
    <w:p w:rsidR="0002389C" w:rsidRDefault="0002389C">
      <w:pPr>
        <w:pStyle w:val="ConsPlusNormal"/>
        <w:ind w:firstLine="540"/>
        <w:jc w:val="both"/>
      </w:pPr>
      <w:r>
        <w:t>6. Аукцион проводится путем снижения начальной цены предмета аукциона, указанной в извещении о проведении аукциона, на "шаг аукциона", который не может превышать три процента начальной цены предмета аукциона.</w:t>
      </w:r>
    </w:p>
    <w:p w:rsidR="0002389C" w:rsidRDefault="0002389C">
      <w:pPr>
        <w:pStyle w:val="ConsPlusNormal"/>
        <w:ind w:firstLine="540"/>
        <w:jc w:val="both"/>
      </w:pPr>
      <w:r>
        <w:t xml:space="preserve">7. Начальная цена предмета аукциона определяется как цена одного квадратного метра общей площади жилых помещений в многоквартирных домах, жилых домах блокированной застройки, объектов индивидуального жилищного строительства, которые соответствуют </w:t>
      </w:r>
      <w:hyperlink r:id="rId499" w:history="1">
        <w:r>
          <w:rPr>
            <w:color w:val="0000FF"/>
          </w:rPr>
          <w:t>условиям</w:t>
        </w:r>
      </w:hyperlink>
      <w:r>
        <w:t xml:space="preserve"> отнесения к жилью экономического класса и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которого является предметом аукциона, подлежат продаже или передаче по договорам купли-продажи жилья экономического класса или договорам участия в долевом строительстве жилья экономического класса гражданам, имеющим право на приобретение жилья экономического класса, и (или) по государственным и (или) муниципальным контрактам. Начальная цена предмета аукциона устанавливается исполнительным органом государственной власти или органом местного самоуправления, указанными в </w:t>
      </w:r>
      <w:hyperlink w:anchor="P1536" w:history="1">
        <w:r>
          <w:rPr>
            <w:color w:val="0000FF"/>
          </w:rPr>
          <w:t>части 1</w:t>
        </w:r>
      </w:hyperlink>
      <w:r>
        <w:t xml:space="preserve"> настоящей статьи, в размере, не превышающем восьмидесяти процентов рыночной стоимости одного квадратного метра общей площади таких жилых помещений, определенной в соответствии с </w:t>
      </w:r>
      <w:hyperlink r:id="rId500" w:history="1">
        <w:r>
          <w:rPr>
            <w:color w:val="0000FF"/>
          </w:rPr>
          <w:t>законодательством</w:t>
        </w:r>
      </w:hyperlink>
      <w:r>
        <w:t xml:space="preserve"> Российской Федерации об оценочной деятельности не ранее чем за тридцать дней до даты опубликования извещения о проведении аукциона, или максимальной цены жилья экономического класса, установленной Правительством Российской Федерации в расчете на один квадратный метр общей площади жилого помещения, если такая цена установлена Правительством Российской Федерации на дату принятия решения о проведении аукциона.</w:t>
      </w:r>
    </w:p>
    <w:p w:rsidR="0002389C" w:rsidRDefault="0002389C">
      <w:pPr>
        <w:pStyle w:val="ConsPlusNormal"/>
        <w:ind w:firstLine="540"/>
        <w:jc w:val="both"/>
      </w:pPr>
      <w:r>
        <w:t>8. Извещение о проведении аукциона должно содержать следующие сведения:</w:t>
      </w:r>
    </w:p>
    <w:p w:rsidR="0002389C" w:rsidRDefault="0002389C">
      <w:pPr>
        <w:pStyle w:val="ConsPlusNormal"/>
        <w:ind w:firstLine="540"/>
        <w:jc w:val="both"/>
      </w:pPr>
      <w:r>
        <w:t>1) предмет аукциона;</w:t>
      </w:r>
    </w:p>
    <w:p w:rsidR="0002389C" w:rsidRDefault="0002389C">
      <w:pPr>
        <w:pStyle w:val="ConsPlusNormal"/>
        <w:ind w:firstLine="540"/>
        <w:jc w:val="both"/>
      </w:pPr>
      <w:r>
        <w:t>2) сведения о земельном участке, предоставляемом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sidR="0002389C" w:rsidRDefault="0002389C">
      <w:pPr>
        <w:pStyle w:val="ConsPlusNormal"/>
        <w:ind w:firstLine="540"/>
        <w:jc w:val="both"/>
      </w:pPr>
      <w:r>
        <w:t>3) сведения об исполнительном органе государственной власти или органе местного самоуправления, принявших решение о проведении аукциона, и о реквизитах такого решения;</w:t>
      </w:r>
    </w:p>
    <w:p w:rsidR="0002389C" w:rsidRDefault="0002389C">
      <w:pPr>
        <w:pStyle w:val="ConsPlusNormal"/>
        <w:ind w:firstLine="540"/>
        <w:jc w:val="both"/>
      </w:pPr>
      <w:r>
        <w:t>4) сведения об организаторе аукциона;</w:t>
      </w:r>
    </w:p>
    <w:p w:rsidR="0002389C" w:rsidRDefault="0002389C">
      <w:pPr>
        <w:pStyle w:val="ConsPlusNormal"/>
        <w:ind w:firstLine="540"/>
        <w:jc w:val="both"/>
      </w:pPr>
      <w:r>
        <w:t>5) место, дата, время и порядок проведения аукциона;</w:t>
      </w:r>
    </w:p>
    <w:p w:rsidR="0002389C" w:rsidRDefault="0002389C">
      <w:pPr>
        <w:pStyle w:val="ConsPlusNormal"/>
        <w:ind w:firstLine="540"/>
        <w:jc w:val="both"/>
      </w:pPr>
      <w:r>
        <w:t>6) минимальное количество жилых помещений, соответствующих условиям отнесения к жилью экономического класса и подлежащих продаже или передаче на условиях, предусмотренных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 и (или) минимальная общая площадь таких жилых помещений, за исключением случаев, если в соответствии с данным договором все жилые помещения должны соответствовать условиям отнесения к жилью экономического класса и подлежат продаже или передаче на условиях, предусмотренных данным договором;</w:t>
      </w:r>
    </w:p>
    <w:p w:rsidR="0002389C" w:rsidRDefault="0002389C">
      <w:pPr>
        <w:pStyle w:val="ConsPlusNormal"/>
        <w:ind w:firstLine="540"/>
        <w:jc w:val="both"/>
      </w:pPr>
      <w:r>
        <w:lastRenderedPageBreak/>
        <w:t>7) начальная цена предмета аукциона;</w:t>
      </w:r>
    </w:p>
    <w:p w:rsidR="0002389C" w:rsidRDefault="0002389C">
      <w:pPr>
        <w:pStyle w:val="ConsPlusNormal"/>
        <w:ind w:firstLine="540"/>
        <w:jc w:val="both"/>
      </w:pPr>
      <w:r>
        <w:t>8) "шаг аукциона";</w:t>
      </w:r>
    </w:p>
    <w:p w:rsidR="0002389C" w:rsidRDefault="0002389C">
      <w:pPr>
        <w:pStyle w:val="ConsPlusNormal"/>
        <w:ind w:firstLine="540"/>
        <w:jc w:val="both"/>
      </w:pPr>
      <w:r>
        <w:t>9) способ и размер обеспечения исполнения обязательств, вытекающих из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w:t>
      </w:r>
    </w:p>
    <w:p w:rsidR="0002389C" w:rsidRDefault="0002389C">
      <w:pPr>
        <w:pStyle w:val="ConsPlusNormal"/>
        <w:ind w:firstLine="540"/>
        <w:jc w:val="both"/>
      </w:pPr>
      <w:r>
        <w:t>10) форма заявки на участие в аукционе, порядок приема заявок, адрес места приема заявок, даты и время начала и окончания приема заявок на участие в аукционе;</w:t>
      </w:r>
    </w:p>
    <w:p w:rsidR="0002389C" w:rsidRDefault="0002389C">
      <w:pPr>
        <w:pStyle w:val="ConsPlusNormal"/>
        <w:ind w:firstLine="540"/>
        <w:jc w:val="both"/>
      </w:pPr>
      <w:r>
        <w:t>11) размер и порядок внесения денежных средств в качестве обеспечения заявки на участие в аукционе, банковские реквизиты счета организатора аукциона для перечисления указанных денежных средств, если решением о проведении аукциона предусмотрено требование об обеспечении заявки на участие в аукционе;</w:t>
      </w:r>
    </w:p>
    <w:p w:rsidR="0002389C" w:rsidRDefault="0002389C">
      <w:pPr>
        <w:pStyle w:val="ConsPlusNormal"/>
        <w:ind w:firstLine="540"/>
        <w:jc w:val="both"/>
      </w:pPr>
      <w:r>
        <w:t xml:space="preserve">12) требования к участникам аукциона в соответствии со </w:t>
      </w:r>
      <w:hyperlink w:anchor="P1607" w:history="1">
        <w:r>
          <w:rPr>
            <w:color w:val="0000FF"/>
          </w:rPr>
          <w:t>статьей 46.8</w:t>
        </w:r>
      </w:hyperlink>
      <w:r>
        <w:t xml:space="preserve"> настоящего Кодекса;</w:t>
      </w:r>
    </w:p>
    <w:p w:rsidR="0002389C" w:rsidRDefault="0002389C">
      <w:pPr>
        <w:pStyle w:val="ConsPlusNormal"/>
        <w:ind w:firstLine="540"/>
        <w:jc w:val="both"/>
      </w:pPr>
      <w:r>
        <w:t>13) размер арендной платы за земельный участок;</w:t>
      </w:r>
    </w:p>
    <w:p w:rsidR="0002389C" w:rsidRDefault="0002389C">
      <w:pPr>
        <w:pStyle w:val="ConsPlusNormal"/>
        <w:ind w:firstLine="540"/>
        <w:jc w:val="both"/>
      </w:pPr>
      <w:r>
        <w:t>14) сведения о наличии ограничений (обременений), установленных в отношении земельного участка;</w:t>
      </w:r>
    </w:p>
    <w:p w:rsidR="0002389C" w:rsidRDefault="0002389C">
      <w:pPr>
        <w:pStyle w:val="ConsPlusNormal"/>
        <w:ind w:firstLine="540"/>
        <w:jc w:val="both"/>
      </w:pPr>
      <w:r>
        <w:t>15) технические условия подключения (технологического присоединения) объектов капитального строительства, которые будут построены на земельном участке, к сетям инженерно-технического обеспечения, размер платы за подключение (технологическое присоединение), если предметом аукциона является право на заключение договора об освоении территории в целях строительства жилья экономического класса;</w:t>
      </w:r>
    </w:p>
    <w:p w:rsidR="0002389C" w:rsidRDefault="0002389C">
      <w:pPr>
        <w:pStyle w:val="ConsPlusNormal"/>
        <w:ind w:firstLine="540"/>
        <w:jc w:val="both"/>
      </w:pPr>
      <w:r>
        <w:t>16) примерный перечень мероприятий по подключению (технологическому присоединению) объектов капитального строительства, которые будут построены в границах территории, подлежащей комплексному освоению в целях строительства жилья экономического класса, к сетям инженерно-технического обеспечения, примерные затраты на осуществление таких мероприятий и источники финансирования этих затрат, если предметом аукциона является право на заключение договора о комплексном освоении территории в целях строительства жилья экономического класса;</w:t>
      </w:r>
    </w:p>
    <w:p w:rsidR="0002389C" w:rsidRDefault="0002389C">
      <w:pPr>
        <w:pStyle w:val="ConsPlusNormal"/>
        <w:ind w:firstLine="540"/>
        <w:jc w:val="both"/>
      </w:pPr>
      <w:r>
        <w:t xml:space="preserve">17) сведения об исполнительных органах государственной власти, органах местного самоуправления и о юридических лицах, осуществляющих в соответствии с </w:t>
      </w:r>
      <w:hyperlink w:anchor="P1464" w:history="1">
        <w:r>
          <w:rPr>
            <w:color w:val="0000FF"/>
          </w:rPr>
          <w:t>частью 3 статьи 46.5</w:t>
        </w:r>
      </w:hyperlink>
      <w:r>
        <w:t xml:space="preserve"> и </w:t>
      </w:r>
      <w:hyperlink w:anchor="P1502" w:history="1">
        <w:r>
          <w:rPr>
            <w:color w:val="0000FF"/>
          </w:rPr>
          <w:t>частью 3 статьи 46.6</w:t>
        </w:r>
      </w:hyperlink>
      <w:r>
        <w:t xml:space="preserve"> настоящего Кодекса отдельные права и обязанности исполнительного органа государственной власти или органа местного самоуправления, которые должны заключить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по данному договору.</w:t>
      </w:r>
    </w:p>
    <w:p w:rsidR="0002389C" w:rsidRDefault="0002389C">
      <w:pPr>
        <w:pStyle w:val="ConsPlusNormal"/>
        <w:ind w:firstLine="540"/>
        <w:jc w:val="both"/>
      </w:pPr>
      <w:bookmarkStart w:id="149" w:name="P1561"/>
      <w:bookmarkEnd w:id="149"/>
      <w:r>
        <w:t>9.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городского округа, по месту нахождения указанного в этом извещении земельного участка не менее чем за тридцать дней до дня проведения аукциона.</w:t>
      </w:r>
    </w:p>
    <w:p w:rsidR="0002389C" w:rsidRDefault="0002389C">
      <w:pPr>
        <w:pStyle w:val="ConsPlusNormal"/>
        <w:ind w:firstLine="540"/>
        <w:jc w:val="both"/>
      </w:pPr>
      <w:r>
        <w:t>10. Обязательными приложениями к размещенному на официальном сайте в сети "Интернет" извещению о проведении аукциона являются:</w:t>
      </w:r>
    </w:p>
    <w:p w:rsidR="0002389C" w:rsidRDefault="0002389C">
      <w:pPr>
        <w:pStyle w:val="ConsPlusNormal"/>
        <w:ind w:firstLine="540"/>
        <w:jc w:val="both"/>
      </w:pPr>
      <w:r>
        <w:t>1) проект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w:t>
      </w:r>
    </w:p>
    <w:p w:rsidR="0002389C" w:rsidRDefault="0002389C">
      <w:pPr>
        <w:pStyle w:val="ConsPlusNormal"/>
        <w:ind w:firstLine="540"/>
        <w:jc w:val="both"/>
      </w:pPr>
      <w:r>
        <w:t>2) проект договора аренды земельного участка, предоставляемого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sidR="0002389C" w:rsidRDefault="0002389C">
      <w:pPr>
        <w:pStyle w:val="ConsPlusNormal"/>
        <w:ind w:firstLine="540"/>
        <w:jc w:val="both"/>
      </w:pPr>
      <w:r>
        <w:t>3) проект договора подключения (технологического присоединения) объекта капитального строительства к сетям инженерно-технического обеспечения в случае проведения аукциона на право заключения договора об освоении территории в целях строительства жилья экономического класса.</w:t>
      </w:r>
    </w:p>
    <w:p w:rsidR="0002389C" w:rsidRDefault="0002389C">
      <w:pPr>
        <w:pStyle w:val="ConsPlusNormal"/>
        <w:ind w:firstLine="540"/>
        <w:jc w:val="both"/>
      </w:pPr>
      <w:r>
        <w:lastRenderedPageBreak/>
        <w:t xml:space="preserve">11. Исполнительный орган государственной власти или орган местного самоуправления, указанные в </w:t>
      </w:r>
      <w:hyperlink w:anchor="P1536" w:history="1">
        <w:r>
          <w:rPr>
            <w:color w:val="0000FF"/>
          </w:rPr>
          <w:t>части 1</w:t>
        </w:r>
      </w:hyperlink>
      <w:r>
        <w:t xml:space="preserve"> настоящей статьи, вправе принять решение об отказе в проведении аукциона не позднее чем за пятнадцать дней до дня проведения аукциона. Извещение об отказе в проведении аукциона размещается на официальном сайте в сети "Интернет" и опубликовывается в соответствии с </w:t>
      </w:r>
      <w:hyperlink w:anchor="P1561" w:history="1">
        <w:r>
          <w:rPr>
            <w:color w:val="0000FF"/>
          </w:rPr>
          <w:t>частью 9</w:t>
        </w:r>
      </w:hyperlink>
      <w:r>
        <w:t xml:space="preserve"> настоящей статьи организатором аукциона в течение трех дней со дня принятия такого решения. Организатор аукциона в течение трех дней со дня принятия решения об отказе в проведении аукциона обязан известить лиц, подавших заявки на участие в аукционе, об отказе в проведении аукциона.</w:t>
      </w:r>
    </w:p>
    <w:p w:rsidR="0002389C" w:rsidRDefault="0002389C">
      <w:pPr>
        <w:pStyle w:val="ConsPlusNormal"/>
        <w:ind w:firstLine="540"/>
        <w:jc w:val="both"/>
      </w:pPr>
      <w:bookmarkStart w:id="150" w:name="P1567"/>
      <w:bookmarkEnd w:id="150"/>
      <w:r>
        <w:t>12. Для участия в аукционе заявители представляют в установленный извещением о проведении аукциона срок следующие документы:</w:t>
      </w:r>
    </w:p>
    <w:p w:rsidR="0002389C" w:rsidRDefault="0002389C">
      <w:pPr>
        <w:pStyle w:val="ConsPlusNormal"/>
        <w:ind w:firstLine="540"/>
        <w:jc w:val="both"/>
      </w:pPr>
      <w:r>
        <w:t>1) заявка на участие в аукционе по установленной в извещении о проведении аукциона форме. В случае, если установлено требование об обеспечении заявки на участие в аукционе, в заявке должны быть указаны банковские реквизиты счета для возврата денежных средств, внесенных в качестве обеспечения заявки на участие в аукционе;</w:t>
      </w:r>
    </w:p>
    <w:p w:rsidR="0002389C" w:rsidRDefault="0002389C">
      <w:pPr>
        <w:pStyle w:val="ConsPlusNormal"/>
        <w:ind w:firstLine="540"/>
        <w:jc w:val="both"/>
      </w:pPr>
      <w:r>
        <w:t xml:space="preserve">2) документы, указанные в </w:t>
      </w:r>
      <w:hyperlink w:anchor="P1625" w:history="1">
        <w:r>
          <w:rPr>
            <w:color w:val="0000FF"/>
          </w:rPr>
          <w:t>частях 6</w:t>
        </w:r>
      </w:hyperlink>
      <w:r>
        <w:t xml:space="preserve"> и </w:t>
      </w:r>
      <w:hyperlink w:anchor="P1628" w:history="1">
        <w:r>
          <w:rPr>
            <w:color w:val="0000FF"/>
          </w:rPr>
          <w:t>7 статьи 46.8</w:t>
        </w:r>
      </w:hyperlink>
      <w:r>
        <w:t xml:space="preserve"> настоящего Кодекса;</w:t>
      </w:r>
    </w:p>
    <w:p w:rsidR="0002389C" w:rsidRDefault="0002389C">
      <w:pPr>
        <w:pStyle w:val="ConsPlusNormal"/>
        <w:ind w:firstLine="540"/>
        <w:jc w:val="both"/>
      </w:pPr>
      <w:r>
        <w:t>3) документы, подтверждающие внесение денежных средств в качестве обеспечения заявки на участие в аукционе, в случае, если установлено требование об обеспечении заявки на участие в аукционе.</w:t>
      </w:r>
    </w:p>
    <w:p w:rsidR="0002389C" w:rsidRDefault="0002389C">
      <w:pPr>
        <w:pStyle w:val="ConsPlusNormal"/>
        <w:ind w:firstLine="540"/>
        <w:jc w:val="both"/>
      </w:pPr>
      <w:r>
        <w:t xml:space="preserve">13. Организатор аукциона не вправе требовать представление документов, которые не указаны в </w:t>
      </w:r>
      <w:hyperlink w:anchor="P1567" w:history="1">
        <w:r>
          <w:rPr>
            <w:color w:val="0000FF"/>
          </w:rPr>
          <w:t>части 12</w:t>
        </w:r>
      </w:hyperlink>
      <w:r>
        <w:t xml:space="preserve"> настоящей статьи.</w:t>
      </w:r>
    </w:p>
    <w:p w:rsidR="0002389C" w:rsidRDefault="0002389C">
      <w:pPr>
        <w:pStyle w:val="ConsPlusNormal"/>
        <w:ind w:firstLine="540"/>
        <w:jc w:val="both"/>
      </w:pPr>
      <w:r>
        <w:t>14.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sidR="0002389C" w:rsidRDefault="0002389C">
      <w:pPr>
        <w:pStyle w:val="ConsPlusNormal"/>
        <w:ind w:firstLine="540"/>
        <w:jc w:val="both"/>
      </w:pPr>
      <w:r>
        <w:t>15. Один заявитель вправе подать только одну заявку на участие в аукционе.</w:t>
      </w:r>
    </w:p>
    <w:p w:rsidR="0002389C" w:rsidRDefault="0002389C">
      <w:pPr>
        <w:pStyle w:val="ConsPlusNormal"/>
        <w:ind w:firstLine="540"/>
        <w:jc w:val="both"/>
      </w:pPr>
      <w:r>
        <w:t>16.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02389C" w:rsidRDefault="0002389C">
      <w:pPr>
        <w:pStyle w:val="ConsPlusNormal"/>
        <w:ind w:firstLine="540"/>
        <w:jc w:val="both"/>
      </w:pPr>
      <w:bookmarkStart w:id="151" w:name="P1575"/>
      <w:bookmarkEnd w:id="151"/>
      <w:r>
        <w:t>17. Заявитель не допускается к участию в аукционе в следующих случаях:</w:t>
      </w:r>
    </w:p>
    <w:p w:rsidR="0002389C" w:rsidRDefault="0002389C">
      <w:pPr>
        <w:pStyle w:val="ConsPlusNormal"/>
        <w:ind w:firstLine="540"/>
        <w:jc w:val="both"/>
      </w:pPr>
      <w:r>
        <w:t xml:space="preserve">1) непредставление определенных в </w:t>
      </w:r>
      <w:hyperlink w:anchor="P1567" w:history="1">
        <w:r>
          <w:rPr>
            <w:color w:val="0000FF"/>
          </w:rPr>
          <w:t>части 12</w:t>
        </w:r>
      </w:hyperlink>
      <w:r>
        <w:t xml:space="preserve"> настоящей статьи документов или представление недостоверных сведений;</w:t>
      </w:r>
    </w:p>
    <w:p w:rsidR="0002389C" w:rsidRDefault="0002389C">
      <w:pPr>
        <w:pStyle w:val="ConsPlusNormal"/>
        <w:ind w:firstLine="540"/>
        <w:jc w:val="both"/>
      </w:pPr>
      <w:r>
        <w:t>2) непоступление денежных средств в качестве обеспечения заявки на участие в аукционе на дату рассмотрения заявок на участие в аукционе в случае, если установлено требование об обеспечении заявки на участие в аукционе;</w:t>
      </w:r>
    </w:p>
    <w:p w:rsidR="0002389C" w:rsidRDefault="0002389C">
      <w:pPr>
        <w:pStyle w:val="ConsPlusNormal"/>
        <w:ind w:firstLine="540"/>
        <w:jc w:val="both"/>
      </w:pPr>
      <w:r>
        <w:t xml:space="preserve">3) подача заявки на участие в аукционе лицом, которое не соответствует установленным </w:t>
      </w:r>
      <w:hyperlink w:anchor="P1607" w:history="1">
        <w:r>
          <w:rPr>
            <w:color w:val="0000FF"/>
          </w:rPr>
          <w:t>статьей 46.8</w:t>
        </w:r>
      </w:hyperlink>
      <w:r>
        <w:t xml:space="preserve"> настоящего Кодекса требованиям к участникам аукциона.</w:t>
      </w:r>
    </w:p>
    <w:p w:rsidR="0002389C" w:rsidRDefault="0002389C">
      <w:pPr>
        <w:pStyle w:val="ConsPlusNormal"/>
        <w:ind w:firstLine="540"/>
        <w:jc w:val="both"/>
      </w:pPr>
      <w:r>
        <w:t xml:space="preserve">18. Отказ в допуске к участию в аукционе по основаниям, которые не предусмотрены </w:t>
      </w:r>
      <w:hyperlink w:anchor="P1575" w:history="1">
        <w:r>
          <w:rPr>
            <w:color w:val="0000FF"/>
          </w:rPr>
          <w:t>частью 17</w:t>
        </w:r>
      </w:hyperlink>
      <w:r>
        <w:t xml:space="preserve"> настоящей статьи, не допускается.</w:t>
      </w:r>
    </w:p>
    <w:p w:rsidR="0002389C" w:rsidRDefault="0002389C">
      <w:pPr>
        <w:pStyle w:val="ConsPlusNormal"/>
        <w:ind w:firstLine="540"/>
        <w:jc w:val="both"/>
      </w:pPr>
      <w:r>
        <w:t>19.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о датах подачи заявок, о внесенных в качестве обеспечения заявки денежных средствах, если решением о проведении аукциона установлено требование об обеспечении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со дня их рассмотрения и не позднее чем на следующий день после дня его подписания размещается на официальном сайте в сети "Интернет".</w:t>
      </w:r>
    </w:p>
    <w:p w:rsidR="0002389C" w:rsidRDefault="0002389C">
      <w:pPr>
        <w:pStyle w:val="ConsPlusNormal"/>
        <w:ind w:firstLine="540"/>
        <w:jc w:val="both"/>
      </w:pPr>
      <w:r>
        <w:t>20.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их отношении решениях не позднее дня, следующего за днем подписания протокола рассмотрения заявок на участие в аукционе.</w:t>
      </w:r>
    </w:p>
    <w:p w:rsidR="0002389C" w:rsidRDefault="0002389C">
      <w:pPr>
        <w:pStyle w:val="ConsPlusNormal"/>
        <w:ind w:firstLine="540"/>
        <w:jc w:val="both"/>
      </w:pPr>
      <w:r>
        <w:t>21. Победителем аукциона признается участник аукциона, предложивший наименьшую цену предмета аукциона.</w:t>
      </w:r>
    </w:p>
    <w:p w:rsidR="0002389C" w:rsidRDefault="0002389C">
      <w:pPr>
        <w:pStyle w:val="ConsPlusNormal"/>
        <w:ind w:firstLine="540"/>
        <w:jc w:val="both"/>
      </w:pPr>
      <w:r>
        <w:lastRenderedPageBreak/>
        <w:t>22. Результаты аукциона оформляются протоколом о результатах аукциона, который подписывается организатором аукциона в течение одного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Протокол о результатах аукциона размещается на официальном сайте в сети "Интернет" в течение одного рабочего дня со дня его подписания. В протоколе о результатах аукциона указываются:</w:t>
      </w:r>
    </w:p>
    <w:p w:rsidR="0002389C" w:rsidRDefault="0002389C">
      <w:pPr>
        <w:pStyle w:val="ConsPlusNormal"/>
        <w:ind w:firstLine="540"/>
        <w:jc w:val="both"/>
      </w:pPr>
      <w:r>
        <w:t>1) сведения о месте, дате и времени проведения аукциона;</w:t>
      </w:r>
    </w:p>
    <w:p w:rsidR="0002389C" w:rsidRDefault="0002389C">
      <w:pPr>
        <w:pStyle w:val="ConsPlusNormal"/>
        <w:ind w:firstLine="540"/>
        <w:jc w:val="both"/>
      </w:pPr>
      <w:r>
        <w:t>2) предмет аукциона;</w:t>
      </w:r>
    </w:p>
    <w:p w:rsidR="0002389C" w:rsidRDefault="0002389C">
      <w:pPr>
        <w:pStyle w:val="ConsPlusNormal"/>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02389C" w:rsidRDefault="0002389C">
      <w:pPr>
        <w:pStyle w:val="ConsPlusNormal"/>
        <w:ind w:firstLine="540"/>
        <w:jc w:val="both"/>
      </w:pPr>
      <w:r>
        <w:t>4) наименование и место нахождения победителя аукциона и участника аукциона, который сделал предпоследнее предложение о цене предмета аукциона.</w:t>
      </w:r>
    </w:p>
    <w:p w:rsidR="0002389C" w:rsidRDefault="0002389C">
      <w:pPr>
        <w:pStyle w:val="ConsPlusNormal"/>
        <w:ind w:firstLine="540"/>
        <w:jc w:val="both"/>
      </w:pPr>
      <w:r>
        <w:t>23.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заключается с победителем аукциона в срок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sidR="0002389C" w:rsidRDefault="0002389C">
      <w:pPr>
        <w:pStyle w:val="ConsPlusNormal"/>
        <w:ind w:firstLine="540"/>
        <w:jc w:val="both"/>
      </w:pPr>
      <w:bookmarkStart w:id="152" w:name="P1589"/>
      <w:bookmarkEnd w:id="152"/>
      <w:r>
        <w:t>24.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подавший указанную заявку заявитель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всем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Такой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заявителем на условиях, указанных в извещении о проведении аукциона, по начальной цене предмета аукциона.</w:t>
      </w:r>
    </w:p>
    <w:p w:rsidR="0002389C" w:rsidRDefault="0002389C">
      <w:pPr>
        <w:pStyle w:val="ConsPlusNormal"/>
        <w:ind w:firstLine="540"/>
        <w:jc w:val="both"/>
      </w:pPr>
      <w:r>
        <w:t>25.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несостоявшимся и только один заявитель признан участником аукциона, такой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участником аукциона на условиях, указанных в извещении о проведении аукциона, по начальной цене предмета аукциона.</w:t>
      </w:r>
    </w:p>
    <w:p w:rsidR="0002389C" w:rsidRDefault="0002389C">
      <w:pPr>
        <w:pStyle w:val="ConsPlusNormal"/>
        <w:ind w:firstLine="540"/>
        <w:jc w:val="both"/>
      </w:pPr>
      <w:bookmarkStart w:id="153" w:name="P1591"/>
      <w:bookmarkEnd w:id="153"/>
      <w:r>
        <w:t xml:space="preserve">26.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низкую цену предмета аукциона, аукцион признается не состоявшимся. В случае, если аукцион признан не состоявшимся по причине участия в нем единственного участника аукциона, такой участник </w:t>
      </w:r>
      <w:r>
        <w:lastRenderedPageBreak/>
        <w:t>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участником аукциона на условиях, указанных в извещении о проведении аукциона, по начальной цене предмета аукциона.</w:t>
      </w:r>
    </w:p>
    <w:p w:rsidR="0002389C" w:rsidRDefault="0002389C">
      <w:pPr>
        <w:pStyle w:val="ConsPlusNormal"/>
        <w:ind w:firstLine="540"/>
        <w:jc w:val="both"/>
      </w:pPr>
      <w:bookmarkStart w:id="154" w:name="P1592"/>
      <w:bookmarkEnd w:id="154"/>
      <w:r>
        <w:t>27. В случае, если победитель аукциона уклонился от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право на заключение которых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данный договор с участником аукциона, который сделал предпоследнее предложение о цене предмета аукциона, в срок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таким участником аукциона.</w:t>
      </w:r>
    </w:p>
    <w:p w:rsidR="0002389C" w:rsidRDefault="0002389C">
      <w:pPr>
        <w:pStyle w:val="ConsPlusNormal"/>
        <w:ind w:firstLine="540"/>
        <w:jc w:val="both"/>
      </w:pPr>
      <w:r>
        <w:t xml:space="preserve">28.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заключается с победителем аукциона или иным лицом, имеющим право на заключение данных договоров в соответствии с </w:t>
      </w:r>
      <w:hyperlink w:anchor="P1589" w:history="1">
        <w:r>
          <w:rPr>
            <w:color w:val="0000FF"/>
          </w:rPr>
          <w:t>частями 24</w:t>
        </w:r>
      </w:hyperlink>
      <w:r>
        <w:t xml:space="preserve"> - </w:t>
      </w:r>
      <w:hyperlink w:anchor="P1592" w:history="1">
        <w:r>
          <w:rPr>
            <w:color w:val="0000FF"/>
          </w:rPr>
          <w:t>27</w:t>
        </w:r>
      </w:hyperlink>
      <w: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w:t>
      </w:r>
    </w:p>
    <w:p w:rsidR="0002389C" w:rsidRDefault="0002389C">
      <w:pPr>
        <w:pStyle w:val="ConsPlusNormal"/>
        <w:ind w:firstLine="540"/>
        <w:jc w:val="both"/>
      </w:pPr>
      <w:r>
        <w:t xml:space="preserve">29. До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право на заключение которых являлось предметом аукциона, победитель аукциона или лицо, имеющее право на заключение данных договоров в соответствии с </w:t>
      </w:r>
      <w:hyperlink w:anchor="P1589" w:history="1">
        <w:r>
          <w:rPr>
            <w:color w:val="0000FF"/>
          </w:rPr>
          <w:t>частями 24</w:t>
        </w:r>
      </w:hyperlink>
      <w:r>
        <w:t xml:space="preserve"> - </w:t>
      </w:r>
      <w:hyperlink w:anchor="P1592" w:history="1">
        <w:r>
          <w:rPr>
            <w:color w:val="0000FF"/>
          </w:rPr>
          <w:t>27</w:t>
        </w:r>
      </w:hyperlink>
      <w:r>
        <w:t xml:space="preserve"> настоящей статьи, должны предоставить обеспечение исполнения данного договора.</w:t>
      </w:r>
    </w:p>
    <w:p w:rsidR="0002389C" w:rsidRDefault="0002389C">
      <w:pPr>
        <w:pStyle w:val="ConsPlusNormal"/>
        <w:ind w:firstLine="540"/>
        <w:jc w:val="both"/>
      </w:pPr>
      <w:r>
        <w:t>30. При заключении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право на заключение которых являлось предметом аукциона, изменение условий данного договора на основании соглашения сторон данного договора или по требованию одной из его сторон не допускается.</w:t>
      </w:r>
    </w:p>
    <w:p w:rsidR="0002389C" w:rsidRDefault="0002389C">
      <w:pPr>
        <w:pStyle w:val="ConsPlusNormal"/>
        <w:ind w:firstLine="540"/>
        <w:jc w:val="both"/>
      </w:pPr>
      <w:r>
        <w:t>31. В случае, если решением о проведении аукциона предусмотрено требование об обеспечении заявок на участие в аукционе, организатор аукциона обязан вернуть внесенные в качестве такого обеспечения денежные средства:</w:t>
      </w:r>
    </w:p>
    <w:p w:rsidR="0002389C" w:rsidRDefault="0002389C">
      <w:pPr>
        <w:pStyle w:val="ConsPlusNormal"/>
        <w:ind w:firstLine="540"/>
        <w:jc w:val="both"/>
      </w:pPr>
      <w:r>
        <w:t>1) заявителю, не допущенному к участию в аукционе, в течение пяти рабочих дней со дня размещения протокола рассмотрения заявок;</w:t>
      </w:r>
    </w:p>
    <w:p w:rsidR="0002389C" w:rsidRDefault="0002389C">
      <w:pPr>
        <w:pStyle w:val="ConsPlusNormal"/>
        <w:ind w:firstLine="540"/>
        <w:jc w:val="both"/>
      </w:pPr>
      <w:r>
        <w:t>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sidR="0002389C" w:rsidRDefault="0002389C">
      <w:pPr>
        <w:pStyle w:val="ConsPlusNormal"/>
        <w:ind w:firstLine="540"/>
        <w:jc w:val="both"/>
      </w:pPr>
      <w:r>
        <w:t>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sidR="0002389C" w:rsidRDefault="0002389C">
      <w:pPr>
        <w:pStyle w:val="ConsPlusNormal"/>
        <w:ind w:firstLine="540"/>
        <w:jc w:val="both"/>
      </w:pPr>
      <w:r>
        <w:t>4) участникам аукциона, не победившим в нем, в течение пяти рабочих дней со дня подписания протокола о результатах аукциона;</w:t>
      </w:r>
    </w:p>
    <w:p w:rsidR="0002389C" w:rsidRDefault="0002389C">
      <w:pPr>
        <w:pStyle w:val="ConsPlusNormal"/>
        <w:ind w:firstLine="540"/>
        <w:jc w:val="both"/>
      </w:pPr>
      <w:r>
        <w:t xml:space="preserve">5) победителю аукциона в течение пяти рабочих дней со дня подписания договора об освоении территории в целях строительства жилья экономического класса или договора о </w:t>
      </w:r>
      <w:r>
        <w:lastRenderedPageBreak/>
        <w:t>комплексном освоении территории в целях строительства жилья экономического класса, право на заключение которых являлось предметом аукциона, и договора аренды соответствующего земельного участка;</w:t>
      </w:r>
    </w:p>
    <w:p w:rsidR="0002389C" w:rsidRDefault="0002389C">
      <w:pPr>
        <w:pStyle w:val="ConsPlusNormal"/>
        <w:ind w:firstLine="540"/>
        <w:jc w:val="both"/>
      </w:pPr>
      <w:r>
        <w:t xml:space="preserve">6) лицам, имеющим право на заключение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в соответствии с </w:t>
      </w:r>
      <w:hyperlink w:anchor="P1589" w:history="1">
        <w:r>
          <w:rPr>
            <w:color w:val="0000FF"/>
          </w:rPr>
          <w:t>частями 24</w:t>
        </w:r>
      </w:hyperlink>
      <w:r>
        <w:t xml:space="preserve"> - </w:t>
      </w:r>
      <w:hyperlink w:anchor="P1591" w:history="1">
        <w:r>
          <w:rPr>
            <w:color w:val="0000FF"/>
          </w:rPr>
          <w:t>26</w:t>
        </w:r>
      </w:hyperlink>
      <w:r>
        <w:t xml:space="preserve"> настоящей статьи, в течение пяти рабочих дней со дня признания аукциона несостоявшимся.</w:t>
      </w:r>
    </w:p>
    <w:p w:rsidR="0002389C" w:rsidRDefault="0002389C">
      <w:pPr>
        <w:pStyle w:val="ConsPlusNormal"/>
        <w:ind w:firstLine="540"/>
        <w:jc w:val="both"/>
      </w:pPr>
      <w:r>
        <w:t>32. Победителю аукциона, уклонившемуся от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и (или) договора аренды соответствующего земельного участка, денежные средства, внесенные таким победителем в качестве обеспечения заявки на участие в аукционе, не возвращаются.</w:t>
      </w:r>
    </w:p>
    <w:p w:rsidR="0002389C" w:rsidRDefault="0002389C">
      <w:pPr>
        <w:pStyle w:val="ConsPlusNormal"/>
        <w:ind w:firstLine="540"/>
        <w:jc w:val="both"/>
      </w:pPr>
      <w:r>
        <w:t>33. В случае, если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sidR="0002389C" w:rsidRDefault="0002389C">
      <w:pPr>
        <w:pStyle w:val="ConsPlusNormal"/>
        <w:ind w:firstLine="540"/>
        <w:jc w:val="both"/>
      </w:pPr>
      <w:r>
        <w:t>34. Минимальное количество жилых помещений, соответствующих условиям отнесения к жилью экономического класса и подлежащих продаже или передаче на условиях, предусмотренных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 и (или) минимальная общая площадь таких жилых помещений, за исключением случаев, если в соответствии с данным договором все жилые помещения должны соответствовать условиям отнесения к жилью экономического класса и подлежат продаже или передаче на условиях, предусмотренных данным договором, устанавливаются не ниже указанных значений, определенных субъектами Российской Федерации, при условии, что указанные значения определены субъектами Российской Федерации.</w:t>
      </w:r>
    </w:p>
    <w:p w:rsidR="0002389C" w:rsidRDefault="0002389C">
      <w:pPr>
        <w:pStyle w:val="ConsPlusNormal"/>
        <w:ind w:firstLine="540"/>
        <w:jc w:val="both"/>
      </w:pPr>
    </w:p>
    <w:p w:rsidR="0002389C" w:rsidRDefault="0002389C">
      <w:pPr>
        <w:pStyle w:val="ConsPlusNormal"/>
        <w:ind w:firstLine="540"/>
        <w:jc w:val="both"/>
      </w:pPr>
      <w:bookmarkStart w:id="155" w:name="P1607"/>
      <w:bookmarkEnd w:id="155"/>
      <w:r>
        <w:t>Статья 46.8. Требования к участникам аукциона на право заключения договора об освоении территории в целях строительства жилья экономического класса, договора о комплексном освоении территории в целях строительства жилья экономического класса</w:t>
      </w:r>
    </w:p>
    <w:p w:rsidR="0002389C" w:rsidRDefault="0002389C">
      <w:pPr>
        <w:pStyle w:val="ConsPlusNormal"/>
        <w:ind w:firstLine="540"/>
        <w:jc w:val="both"/>
      </w:pPr>
      <w:r>
        <w:t xml:space="preserve">(введена Федеральным </w:t>
      </w:r>
      <w:hyperlink r:id="rId501" w:history="1">
        <w:r>
          <w:rPr>
            <w:color w:val="0000FF"/>
          </w:rPr>
          <w:t>законом</w:t>
        </w:r>
      </w:hyperlink>
      <w:r>
        <w:t xml:space="preserve"> от 21.07.2014 N 224-ФЗ)</w:t>
      </w:r>
    </w:p>
    <w:p w:rsidR="0002389C" w:rsidRDefault="0002389C">
      <w:pPr>
        <w:pStyle w:val="ConsPlusNormal"/>
        <w:ind w:firstLine="540"/>
        <w:jc w:val="both"/>
      </w:pPr>
    </w:p>
    <w:p w:rsidR="0002389C" w:rsidRDefault="0002389C">
      <w:pPr>
        <w:pStyle w:val="ConsPlusNormal"/>
        <w:ind w:firstLine="540"/>
        <w:jc w:val="both"/>
      </w:pPr>
      <w:bookmarkStart w:id="156" w:name="P1610"/>
      <w:bookmarkEnd w:id="156"/>
      <w:r>
        <w:t>1. Участником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(далее также в настоящей статье - аукцион), за исключением случаев определения иных требований к участникам аукциона Правительством Российской Федерации, может быть признано юридическое лицо, соответствующее следующим обязательным требованиям:</w:t>
      </w:r>
    </w:p>
    <w:p w:rsidR="0002389C" w:rsidRDefault="0002389C">
      <w:pPr>
        <w:pStyle w:val="ConsPlusNormal"/>
        <w:ind w:firstLine="540"/>
        <w:jc w:val="both"/>
      </w:pPr>
      <w:bookmarkStart w:id="157" w:name="P1611"/>
      <w:bookmarkEnd w:id="157"/>
      <w:r>
        <w:t xml:space="preserve">1) осуществление юридическим лицом деятельности в качестве застройщика не менее чем три года при условии, что совокупный объем ввода многоквартирных домов, жилых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минимальный объем ввода многоквартирных домов, жилых домов блокированной застройки, объектов индивидуального жилищного строительства в эксплуатацию, установленный в соответствии с </w:t>
      </w:r>
      <w:hyperlink w:anchor="P1623" w:history="1">
        <w:r>
          <w:rPr>
            <w:color w:val="0000FF"/>
          </w:rPr>
          <w:t>частью 4</w:t>
        </w:r>
      </w:hyperlink>
      <w:r>
        <w:t xml:space="preserve"> или </w:t>
      </w:r>
      <w:hyperlink w:anchor="P1624" w:history="1">
        <w:r>
          <w:rPr>
            <w:color w:val="0000FF"/>
          </w:rPr>
          <w:t>5</w:t>
        </w:r>
      </w:hyperlink>
      <w:r>
        <w:t xml:space="preserve"> настоящей статьи и предусмотренный извещением о проведении аукциона;</w:t>
      </w:r>
    </w:p>
    <w:p w:rsidR="0002389C" w:rsidRDefault="0002389C">
      <w:pPr>
        <w:pStyle w:val="ConsPlusNormal"/>
        <w:ind w:firstLine="540"/>
        <w:jc w:val="both"/>
      </w:pPr>
      <w:bookmarkStart w:id="158" w:name="P1612"/>
      <w:bookmarkEnd w:id="158"/>
      <w:r>
        <w:t>2) наличие у юридического лица полученного в соответствии с настоящим Кодексом свидетельства о допуске к работам по организации строительства, реконструкции и капитального ремонта объектов капитального строительства, строительство которых предусмотрено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w:t>
      </w:r>
    </w:p>
    <w:p w:rsidR="0002389C" w:rsidRDefault="0002389C">
      <w:pPr>
        <w:pStyle w:val="ConsPlusNormal"/>
        <w:ind w:firstLine="540"/>
        <w:jc w:val="both"/>
      </w:pPr>
      <w:bookmarkStart w:id="159" w:name="P1613"/>
      <w:bookmarkEnd w:id="159"/>
      <w:r>
        <w:lastRenderedPageBreak/>
        <w:t>3) непроведение ликвидации юридического лица и отсутствие решения арбитражного суда о введении внешнего управления или продлении его срока, о признании юридического лица несостоятельным (банкротом) и об открытии конкурсного производства на день подачи заявки на участие в аукционе;</w:t>
      </w:r>
    </w:p>
    <w:p w:rsidR="0002389C" w:rsidRDefault="0002389C">
      <w:pPr>
        <w:pStyle w:val="ConsPlusNormal"/>
        <w:ind w:firstLine="540"/>
        <w:jc w:val="both"/>
      </w:pPr>
      <w:r>
        <w:t xml:space="preserve">4) неприостановление деятельности юридического лица в </w:t>
      </w:r>
      <w:hyperlink r:id="rId502" w:history="1">
        <w:r>
          <w:rPr>
            <w:color w:val="0000FF"/>
          </w:rPr>
          <w:t>порядке</w:t>
        </w:r>
      </w:hyperlink>
      <w:r>
        <w:t>, установленном Кодексом Российской Федерации об административных правонарушениях, на день подачи заявки на участие в аукционе;</w:t>
      </w:r>
    </w:p>
    <w:p w:rsidR="0002389C" w:rsidRDefault="0002389C">
      <w:pPr>
        <w:pStyle w:val="ConsPlusNormal"/>
        <w:ind w:firstLine="540"/>
        <w:jc w:val="both"/>
      </w:pPr>
      <w:r>
        <w:t xml:space="preserve">5) отсутствие в реестре недобросовестных поставщиков, ведение которого осуществляется в соответствии с Федеральным </w:t>
      </w:r>
      <w:hyperlink r:id="rId503" w:history="1">
        <w:r>
          <w:rPr>
            <w:color w:val="0000FF"/>
          </w:rPr>
          <w:t>законом</w:t>
        </w:r>
      </w:hyperlink>
      <w: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hyperlink r:id="rId504"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застройщиков, ведение которого осуществляется в соответствии с Федеральным </w:t>
      </w:r>
      <w:hyperlink r:id="rId505" w:history="1">
        <w:r>
          <w:rPr>
            <w:color w:val="0000FF"/>
          </w:rPr>
          <w:t>законом</w:t>
        </w:r>
      </w:hyperlink>
      <w:r>
        <w:t xml:space="preserve"> от 24 июля 2008 года N 161-ФЗ "О содействии развитию жилищного строительства", сведений о юридическом лице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p>
    <w:p w:rsidR="0002389C" w:rsidRDefault="0002389C">
      <w:pPr>
        <w:pStyle w:val="ConsPlusNormal"/>
        <w:ind w:firstLine="540"/>
        <w:jc w:val="both"/>
      </w:pPr>
      <w:r>
        <w:t xml:space="preserve">6) соблюдение юридическим лицом нормативов оценки финансовой устойчивости его деятельности, установленных Правительством Российской Федерации в соответствии с Федеральным </w:t>
      </w:r>
      <w:hyperlink r:id="rId506"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2389C" w:rsidRDefault="0002389C">
      <w:pPr>
        <w:pStyle w:val="ConsPlusNormal"/>
        <w:ind w:firstLine="540"/>
        <w:jc w:val="both"/>
      </w:pPr>
      <w:r>
        <w:t>7) отсутствие у юридического лица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аукциона, по данным бухгалтерской отчетности за последний отчетный период. Заявитель считается соответствующим установленному требованию в случае, если им в установленном законодательством Российской Федерации порядке подано заявление об обжаловании указанных недоимки, задолженности и решение по такому заявлению на дату рассмотрения заявки на участие в аукционе не принято;</w:t>
      </w:r>
    </w:p>
    <w:p w:rsidR="0002389C" w:rsidRDefault="0002389C">
      <w:pPr>
        <w:pStyle w:val="ConsPlusNormal"/>
        <w:ind w:firstLine="540"/>
        <w:jc w:val="both"/>
      </w:pPr>
      <w:bookmarkStart w:id="160" w:name="P1618"/>
      <w:bookmarkEnd w:id="160"/>
      <w:r>
        <w:t>8) отсутствие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объектов капитального строительства или организации таких строительства, реконструкции и административного наказания в виде дисквалификации.</w:t>
      </w:r>
    </w:p>
    <w:p w:rsidR="0002389C" w:rsidRDefault="0002389C">
      <w:pPr>
        <w:pStyle w:val="ConsPlusNormal"/>
        <w:ind w:firstLine="540"/>
        <w:jc w:val="both"/>
      </w:pPr>
      <w:r>
        <w:t xml:space="preserve">2. В случае, если участником аукциона является юридическое лицо, выступающее стороной договора простого товарищества, требования, предусмотренные </w:t>
      </w:r>
      <w:hyperlink w:anchor="P1610" w:history="1">
        <w:r>
          <w:rPr>
            <w:color w:val="0000FF"/>
          </w:rPr>
          <w:t>частью 1</w:t>
        </w:r>
      </w:hyperlink>
      <w:r>
        <w:t xml:space="preserve"> настоящей статьи, применяются в следующем порядке:</w:t>
      </w:r>
    </w:p>
    <w:p w:rsidR="0002389C" w:rsidRDefault="0002389C">
      <w:pPr>
        <w:pStyle w:val="ConsPlusNormal"/>
        <w:ind w:firstLine="540"/>
        <w:jc w:val="both"/>
      </w:pPr>
      <w:r>
        <w:t xml:space="preserve">1) требования, предусмотренные </w:t>
      </w:r>
      <w:hyperlink w:anchor="P1611" w:history="1">
        <w:r>
          <w:rPr>
            <w:color w:val="0000FF"/>
          </w:rPr>
          <w:t>пунктами 1</w:t>
        </w:r>
      </w:hyperlink>
      <w:r>
        <w:t xml:space="preserve"> и </w:t>
      </w:r>
      <w:hyperlink w:anchor="P1612" w:history="1">
        <w:r>
          <w:rPr>
            <w:color w:val="0000FF"/>
          </w:rPr>
          <w:t>2 части 1</w:t>
        </w:r>
      </w:hyperlink>
      <w: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такого договора, обязано удовлетворять хотя бы одному </w:t>
      </w:r>
      <w:r>
        <w:lastRenderedPageBreak/>
        <w:t>из указанных требований в полном объеме;</w:t>
      </w:r>
    </w:p>
    <w:p w:rsidR="0002389C" w:rsidRDefault="0002389C">
      <w:pPr>
        <w:pStyle w:val="ConsPlusNormal"/>
        <w:ind w:firstLine="540"/>
        <w:jc w:val="both"/>
      </w:pPr>
      <w:r>
        <w:t xml:space="preserve">2) требования, предусмотренные </w:t>
      </w:r>
      <w:hyperlink w:anchor="P1613" w:history="1">
        <w:r>
          <w:rPr>
            <w:color w:val="0000FF"/>
          </w:rPr>
          <w:t>пунктами 3</w:t>
        </w:r>
      </w:hyperlink>
      <w:r>
        <w:t xml:space="preserve"> - </w:t>
      </w:r>
      <w:hyperlink w:anchor="P1618" w:history="1">
        <w:r>
          <w:rPr>
            <w:color w:val="0000FF"/>
          </w:rPr>
          <w:t>8 части 1</w:t>
        </w:r>
      </w:hyperlink>
      <w:r>
        <w:t xml:space="preserve"> настоящей статьи, применяются в отношении каждого лица, являющегося стороной договора простого товарищества.</w:t>
      </w:r>
    </w:p>
    <w:p w:rsidR="0002389C" w:rsidRDefault="0002389C">
      <w:pPr>
        <w:pStyle w:val="ConsPlusNormal"/>
        <w:ind w:firstLine="540"/>
        <w:jc w:val="both"/>
      </w:pPr>
      <w:r>
        <w:t xml:space="preserve">3. Требования, предусмотренные </w:t>
      </w:r>
      <w:hyperlink w:anchor="P1610" w:history="1">
        <w:r>
          <w:rPr>
            <w:color w:val="0000FF"/>
          </w:rPr>
          <w:t>частью 1</w:t>
        </w:r>
      </w:hyperlink>
      <w:r>
        <w:t xml:space="preserve"> настоящей статьи, являются едиными для участников аукциона. Установление требований к участникам аукциона, если эти требования не предусмотрены </w:t>
      </w:r>
      <w:hyperlink w:anchor="P1610" w:history="1">
        <w:r>
          <w:rPr>
            <w:color w:val="0000FF"/>
          </w:rPr>
          <w:t>частью 1</w:t>
        </w:r>
      </w:hyperlink>
      <w:r>
        <w:t xml:space="preserve"> настоящей статьи, не допускается.</w:t>
      </w:r>
    </w:p>
    <w:p w:rsidR="0002389C" w:rsidRDefault="0002389C">
      <w:pPr>
        <w:pStyle w:val="ConsPlusNormal"/>
        <w:ind w:firstLine="540"/>
        <w:jc w:val="both"/>
      </w:pPr>
      <w:bookmarkStart w:id="161" w:name="P1623"/>
      <w:bookmarkEnd w:id="161"/>
      <w:r>
        <w:t>4. Минимальный объем ввода многоквартирных домов или жилых домов блокированной застройки в эксплуатацию при проведении аукциона на право заключения договора об освоении территории в целях строительства жилья экономического класса определяется как максимальная площадь многоквартирного дома или жилого дома блокированной застройки, которые могут быть построены на предоставляемом по результатам такого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sidR="0002389C" w:rsidRDefault="0002389C">
      <w:pPr>
        <w:pStyle w:val="ConsPlusNormal"/>
        <w:ind w:firstLine="540"/>
        <w:jc w:val="both"/>
      </w:pPr>
      <w:bookmarkStart w:id="162" w:name="P1624"/>
      <w:bookmarkEnd w:id="162"/>
      <w:r>
        <w:t>5. Минимальный объем ввода многоквартирных домов, жилых домов блокированной застройки и (или) объектов индивидуального жилищного строительства в эксплуатацию при проведении аукциона на право заключения договора о комплексном освоении территории в целях строительства жилья экономического класса определяется как отношение максимальной площади многоквартирных домов, жилых домов блокированной застройки и (или) объектов индивидуального жилищного строительства, которые могут быть построены в границах территории, подлежащей комплексному освоению, в соответствии с максимальными значениями предельных параметров разрешенного строительства, предусмотренных градостроительным регламентом, к сроку, на который заключается данный договор.</w:t>
      </w:r>
    </w:p>
    <w:p w:rsidR="0002389C" w:rsidRDefault="0002389C">
      <w:pPr>
        <w:pStyle w:val="ConsPlusNormal"/>
        <w:ind w:firstLine="540"/>
        <w:jc w:val="both"/>
      </w:pPr>
      <w:bookmarkStart w:id="163" w:name="P1625"/>
      <w:bookmarkEnd w:id="163"/>
      <w:r>
        <w:t xml:space="preserve">6. В целях подтверждения выполнения предусмотренных </w:t>
      </w:r>
      <w:hyperlink w:anchor="P1611" w:history="1">
        <w:r>
          <w:rPr>
            <w:color w:val="0000FF"/>
          </w:rPr>
          <w:t>пунктами 1</w:t>
        </w:r>
      </w:hyperlink>
      <w:r>
        <w:t xml:space="preserve"> и </w:t>
      </w:r>
      <w:hyperlink w:anchor="P1612" w:history="1">
        <w:r>
          <w:rPr>
            <w:color w:val="0000FF"/>
          </w:rPr>
          <w:t>2 части 1</w:t>
        </w:r>
      </w:hyperlink>
      <w:r>
        <w:t xml:space="preserve"> настоящей статьи требований к участникам аукциона заявители представляют в установленный извещением о проведении аукциона срок следующие документы:</w:t>
      </w:r>
    </w:p>
    <w:p w:rsidR="0002389C" w:rsidRDefault="0002389C">
      <w:pPr>
        <w:pStyle w:val="ConsPlusNormal"/>
        <w:ind w:firstLine="540"/>
        <w:jc w:val="both"/>
      </w:pPr>
      <w:r>
        <w:t xml:space="preserve">1) 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hyperlink r:id="rId507" w:history="1">
        <w:r>
          <w:rPr>
            <w:color w:val="0000FF"/>
          </w:rPr>
          <w:t>законом</w:t>
        </w:r>
      </w:hyperlink>
      <w: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sidR="0002389C" w:rsidRDefault="0002389C">
      <w:pPr>
        <w:pStyle w:val="ConsPlusNormal"/>
        <w:ind w:firstLine="540"/>
        <w:jc w:val="both"/>
      </w:pPr>
      <w:r>
        <w:t>2) выписка из реестра членов саморегулируемой организации, членом которой является заявитель, с указанием сведений о наличии у заявителя свидетельства о допуске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w:t>
      </w:r>
    </w:p>
    <w:p w:rsidR="0002389C" w:rsidRDefault="0002389C">
      <w:pPr>
        <w:pStyle w:val="ConsPlusNormal"/>
        <w:ind w:firstLine="540"/>
        <w:jc w:val="both"/>
      </w:pPr>
      <w:bookmarkStart w:id="164" w:name="P1628"/>
      <w:bookmarkEnd w:id="164"/>
      <w:r>
        <w:t xml:space="preserve">7. Заявители декларируют в письменной форме соответствие требованиям, предусмотренным </w:t>
      </w:r>
      <w:hyperlink w:anchor="P1613" w:history="1">
        <w:r>
          <w:rPr>
            <w:color w:val="0000FF"/>
          </w:rPr>
          <w:t>пунктами 3</w:t>
        </w:r>
      </w:hyperlink>
      <w:r>
        <w:t xml:space="preserve"> - </w:t>
      </w:r>
      <w:hyperlink w:anchor="P1618" w:history="1">
        <w:r>
          <w:rPr>
            <w:color w:val="0000FF"/>
          </w:rPr>
          <w:t>8 части 1</w:t>
        </w:r>
      </w:hyperlink>
      <w:r>
        <w:t xml:space="preserve"> настоящей статьи. При этом соответствие заявителя требованию, предусмотренному </w:t>
      </w:r>
      <w:hyperlink w:anchor="P1613" w:history="1">
        <w:r>
          <w:rPr>
            <w:color w:val="0000FF"/>
          </w:rPr>
          <w:t>пунктом 3 части 1</w:t>
        </w:r>
      </w:hyperlink>
      <w:r>
        <w:t xml:space="preserve">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несостоятельным (банкротом) и об открытии конкурсного производства.</w:t>
      </w:r>
    </w:p>
    <w:p w:rsidR="0002389C" w:rsidRDefault="0002389C">
      <w:pPr>
        <w:pStyle w:val="ConsPlusNormal"/>
        <w:ind w:firstLine="540"/>
        <w:jc w:val="both"/>
      </w:pPr>
      <w:r>
        <w:t xml:space="preserve">8. Организатор аукциона в установленном законодательством Российской Федерации порядке запрашивает сведения, подтверждающие факт внесения сведений о заявителе в единый государственный реестр юридических лиц,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anchor="P1610" w:history="1">
        <w:r>
          <w:rPr>
            <w:color w:val="0000FF"/>
          </w:rPr>
          <w:t>части 1</w:t>
        </w:r>
      </w:hyperlink>
      <w:r>
        <w:t xml:space="preserve"> настоящей статьи.</w:t>
      </w:r>
    </w:p>
    <w:p w:rsidR="0002389C" w:rsidRDefault="0002389C">
      <w:pPr>
        <w:pStyle w:val="ConsPlusNormal"/>
        <w:ind w:firstLine="540"/>
        <w:jc w:val="both"/>
      </w:pPr>
    </w:p>
    <w:p w:rsidR="0002389C" w:rsidRDefault="0002389C">
      <w:pPr>
        <w:pStyle w:val="ConsPlusTitle"/>
        <w:jc w:val="center"/>
      </w:pPr>
      <w:r>
        <w:t>Глава 6. АРХИТЕКТУРНО-СТРОИТЕЛЬНОЕ</w:t>
      </w:r>
    </w:p>
    <w:p w:rsidR="0002389C" w:rsidRDefault="0002389C">
      <w:pPr>
        <w:pStyle w:val="ConsPlusTitle"/>
        <w:jc w:val="center"/>
      </w:pPr>
      <w:r>
        <w:lastRenderedPageBreak/>
        <w:t>ПРОЕКТИРОВАНИЕ, СТРОИТЕЛЬСТВО, РЕКОНСТРУКЦИЯ</w:t>
      </w:r>
    </w:p>
    <w:p w:rsidR="0002389C" w:rsidRDefault="0002389C">
      <w:pPr>
        <w:pStyle w:val="ConsPlusTitle"/>
        <w:jc w:val="center"/>
      </w:pPr>
      <w:r>
        <w:t>ОБЪЕКТОВ КАПИТАЛЬНОГО СТРОИТЕЛЬСТВА</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Об отдельных требованиях, предъявляемых к выполнению инженерных изысканий, см. </w:t>
      </w:r>
      <w:hyperlink r:id="rId508" w:history="1">
        <w:r>
          <w:rPr>
            <w:color w:val="0000FF"/>
          </w:rPr>
          <w:t>статью 3.2</w:t>
        </w:r>
      </w:hyperlink>
      <w:r>
        <w:t xml:space="preserve"> Федерального закона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Статья 47. Инженерные изыскания для подготовки проектной документации, строительства, реконструкции объектов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r>
        <w:t>1. Инженерные изыскания выполняются для подготовки проектной документации, строительства, реконструкции объектов капитального строительства, а также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Не допускаются подготовка и реализация проектной документации без выполнения соответствующих инженерных изысканий. Результаты инженерных изысканий, выполненных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могут быть использованы в целях подготовки и реализации проектной документации применительно к указанным объектам транспортной инфраструктуры.</w:t>
      </w:r>
    </w:p>
    <w:p w:rsidR="0002389C" w:rsidRDefault="0002389C">
      <w:pPr>
        <w:pStyle w:val="ConsPlusNormal"/>
        <w:jc w:val="both"/>
      </w:pPr>
      <w:r>
        <w:t xml:space="preserve">(в ред. Федерального </w:t>
      </w:r>
      <w:hyperlink r:id="rId509" w:history="1">
        <w:r>
          <w:rPr>
            <w:color w:val="0000FF"/>
          </w:rPr>
          <w:t>закона</w:t>
        </w:r>
      </w:hyperlink>
      <w:r>
        <w:t xml:space="preserve"> от 23.07.2013 N 247-ФЗ)</w:t>
      </w:r>
    </w:p>
    <w:p w:rsidR="0002389C" w:rsidRDefault="0002389C">
      <w:pPr>
        <w:pStyle w:val="ConsPlusNormal"/>
        <w:ind w:firstLine="540"/>
        <w:jc w:val="both"/>
      </w:pPr>
      <w:bookmarkStart w:id="165" w:name="P1643"/>
      <w:bookmarkEnd w:id="165"/>
      <w:r>
        <w:t xml:space="preserve">2. </w:t>
      </w:r>
      <w:hyperlink r:id="rId510" w:history="1">
        <w:r>
          <w:rPr>
            <w:color w:val="0000FF"/>
          </w:rPr>
          <w:t>Виды работ</w:t>
        </w:r>
      </w:hyperlink>
      <w:r>
        <w:t xml:space="preserve"> по инженерным изысканиям, которые оказывают влияние на безопасность объектов капитального строительства, должны выполняться только индивидуальными предпринимателями или юридическими лицами, имеющими выданные саморегулируемой организацией, сведения о которой внесены в государственный реестр саморегулируемых организаций, свидетельства о допуске (далее также - выданные саморегулируемой организацией свидетельства о допуске) к таким видам работ. Иные виды работ по инженерным изысканиям могут выполняться любыми физическими или юридическими лицами.</w:t>
      </w:r>
    </w:p>
    <w:p w:rsidR="0002389C" w:rsidRDefault="0002389C">
      <w:pPr>
        <w:pStyle w:val="ConsPlusNormal"/>
        <w:jc w:val="both"/>
      </w:pPr>
      <w:r>
        <w:t xml:space="preserve">(в ред. Федеральных законов от 22.07.2008 </w:t>
      </w:r>
      <w:hyperlink r:id="rId511" w:history="1">
        <w:r>
          <w:rPr>
            <w:color w:val="0000FF"/>
          </w:rPr>
          <w:t>N 148-ФЗ</w:t>
        </w:r>
      </w:hyperlink>
      <w:r>
        <w:t xml:space="preserve">, от 24.11.2014 </w:t>
      </w:r>
      <w:hyperlink r:id="rId512" w:history="1">
        <w:r>
          <w:rPr>
            <w:color w:val="0000FF"/>
          </w:rPr>
          <w:t>N 359-ФЗ</w:t>
        </w:r>
      </w:hyperlink>
      <w:r>
        <w:t>)</w:t>
      </w:r>
    </w:p>
    <w:p w:rsidR="0002389C" w:rsidRDefault="0002389C">
      <w:pPr>
        <w:pStyle w:val="ConsPlusNormal"/>
        <w:ind w:firstLine="540"/>
        <w:jc w:val="both"/>
      </w:pPr>
      <w:bookmarkStart w:id="166" w:name="P1645"/>
      <w:bookmarkEnd w:id="166"/>
      <w:r>
        <w:t xml:space="preserve">3. Лицами, выполняющими инженерные изыскания, являются застройщик, лицо, получившее в соответствии с Земельным </w:t>
      </w:r>
      <w:hyperlink r:id="rId513" w:history="1">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привлекаемые ими или техническим заказчиком на основании договора физическое лицо или юридическое лицо, которые соответствуют требованиям, предусмотренным </w:t>
      </w:r>
      <w:hyperlink w:anchor="P1643" w:history="1">
        <w:r>
          <w:rPr>
            <w:color w:val="0000FF"/>
          </w:rPr>
          <w:t>частью 2</w:t>
        </w:r>
      </w:hyperlink>
      <w:r>
        <w:t xml:space="preserve"> настоящей статьи.</w:t>
      </w:r>
    </w:p>
    <w:p w:rsidR="0002389C" w:rsidRDefault="0002389C">
      <w:pPr>
        <w:pStyle w:val="ConsPlusNormal"/>
        <w:jc w:val="both"/>
      </w:pPr>
      <w:r>
        <w:t xml:space="preserve">(часть 3 в ред. Федерального </w:t>
      </w:r>
      <w:hyperlink r:id="rId514" w:history="1">
        <w:r>
          <w:rPr>
            <w:color w:val="0000FF"/>
          </w:rPr>
          <w:t>закона</w:t>
        </w:r>
      </w:hyperlink>
      <w:r>
        <w:t xml:space="preserve"> от 23.06.2014 N 171-ФЗ)</w:t>
      </w:r>
    </w:p>
    <w:p w:rsidR="0002389C" w:rsidRDefault="0002389C">
      <w:pPr>
        <w:pStyle w:val="ConsPlusNormal"/>
        <w:ind w:firstLine="540"/>
        <w:jc w:val="both"/>
      </w:pPr>
      <w:r>
        <w:t>4. Инженерные изыскания для подготовки проектной документации, строительства, реконструкции объектов капитального строительства, а также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выполняются в целях получения:</w:t>
      </w:r>
    </w:p>
    <w:p w:rsidR="0002389C" w:rsidRDefault="0002389C">
      <w:pPr>
        <w:pStyle w:val="ConsPlusNormal"/>
        <w:jc w:val="both"/>
      </w:pPr>
      <w:r>
        <w:t xml:space="preserve">(в ред. Федерального </w:t>
      </w:r>
      <w:hyperlink r:id="rId515" w:history="1">
        <w:r>
          <w:rPr>
            <w:color w:val="0000FF"/>
          </w:rPr>
          <w:t>закона</w:t>
        </w:r>
      </w:hyperlink>
      <w:r>
        <w:t xml:space="preserve"> от 23.07.2013 N 247-ФЗ)</w:t>
      </w:r>
    </w:p>
    <w:p w:rsidR="0002389C" w:rsidRDefault="0002389C">
      <w:pPr>
        <w:pStyle w:val="ConsPlusNormal"/>
        <w:ind w:firstLine="540"/>
        <w:jc w:val="both"/>
      </w:pPr>
      <w:r>
        <w:t>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rsidR="0002389C" w:rsidRDefault="0002389C">
      <w:pPr>
        <w:pStyle w:val="ConsPlusNormal"/>
        <w:ind w:firstLine="540"/>
        <w:jc w:val="both"/>
      </w:pPr>
      <w:r>
        <w:t>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rsidR="0002389C" w:rsidRDefault="0002389C">
      <w:pPr>
        <w:pStyle w:val="ConsPlusNormal"/>
        <w:ind w:firstLine="540"/>
        <w:jc w:val="both"/>
      </w:pPr>
      <w:r>
        <w:t xml:space="preserve">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w:t>
      </w:r>
      <w:r>
        <w:lastRenderedPageBreak/>
        <w:t>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rsidR="0002389C" w:rsidRDefault="0002389C">
      <w:pPr>
        <w:pStyle w:val="ConsPlusNormal"/>
        <w:ind w:firstLine="540"/>
        <w:jc w:val="both"/>
      </w:pPr>
      <w:r>
        <w:t>4.1. Результаты инженерных изысканий представляют собой документ о выполненных инженерных изысканиях, содержащий материалы в текстовой форме и в виде карт (схем)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rsidR="0002389C" w:rsidRDefault="0002389C">
      <w:pPr>
        <w:pStyle w:val="ConsPlusNormal"/>
        <w:jc w:val="both"/>
      </w:pPr>
      <w:r>
        <w:t xml:space="preserve">(часть 4.1 введена Федеральным </w:t>
      </w:r>
      <w:hyperlink r:id="rId516" w:history="1">
        <w:r>
          <w:rPr>
            <w:color w:val="0000FF"/>
          </w:rPr>
          <w:t>законом</w:t>
        </w:r>
      </w:hyperlink>
      <w:r>
        <w:t xml:space="preserve"> от 31.12.2005 N 210-ФЗ)</w:t>
      </w:r>
    </w:p>
    <w:p w:rsidR="0002389C" w:rsidRDefault="0002389C">
      <w:pPr>
        <w:pStyle w:val="ConsPlusNormal"/>
        <w:ind w:firstLine="540"/>
        <w:jc w:val="both"/>
      </w:pPr>
      <w:r>
        <w:t xml:space="preserve">5. Необходимость выполнения отдельных видов инженерных изысканий, состав, объем и метод их выполнения устанавливаются с учетом требований </w:t>
      </w:r>
      <w:hyperlink r:id="rId517" w:history="1">
        <w:r>
          <w:rPr>
            <w:color w:val="0000FF"/>
          </w:rPr>
          <w:t>технических регламентов</w:t>
        </w:r>
      </w:hyperlink>
      <w:r>
        <w:t xml:space="preserve">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rsidR="0002389C" w:rsidRDefault="0002389C">
      <w:pPr>
        <w:pStyle w:val="ConsPlusNormal"/>
        <w:jc w:val="both"/>
      </w:pPr>
      <w:r>
        <w:t xml:space="preserve">(в ред. Федерального </w:t>
      </w:r>
      <w:hyperlink r:id="rId518" w:history="1">
        <w:r>
          <w:rPr>
            <w:color w:val="0000FF"/>
          </w:rPr>
          <w:t>закона</w:t>
        </w:r>
      </w:hyperlink>
      <w:r>
        <w:t xml:space="preserve"> от 28.11.2011 N 337-ФЗ)</w:t>
      </w:r>
    </w:p>
    <w:p w:rsidR="0002389C" w:rsidRDefault="0002389C">
      <w:pPr>
        <w:pStyle w:val="ConsPlusNormal"/>
        <w:ind w:firstLine="540"/>
        <w:jc w:val="both"/>
      </w:pPr>
      <w:bookmarkStart w:id="167" w:name="P1656"/>
      <w:bookmarkEnd w:id="167"/>
      <w:r>
        <w:t xml:space="preserve">6. </w:t>
      </w:r>
      <w:hyperlink r:id="rId519" w:history="1">
        <w:r>
          <w:rPr>
            <w:color w:val="0000FF"/>
          </w:rPr>
          <w:t>Виды</w:t>
        </w:r>
      </w:hyperlink>
      <w:r>
        <w:t xml:space="preserve"> инженерных изысканий, </w:t>
      </w:r>
      <w:hyperlink r:id="rId520" w:history="1">
        <w:r>
          <w:rPr>
            <w:color w:val="0000FF"/>
          </w:rPr>
          <w:t>порядок</w:t>
        </w:r>
      </w:hyperlink>
      <w:r>
        <w:t xml:space="preserve"> их выполнения для подготовки проектной документации, строительства, реконструкции объектов капитального строительства,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а также состав, форма материалов и результатов инженерных изысканий, порядок формирования и ведения государственного фонда материалов и данных инженерных изысканий с учетом потребностей информационных систем обеспечения градостроительной деятельности устанавливаются Правительством Российской Федерации.</w:t>
      </w:r>
    </w:p>
    <w:p w:rsidR="0002389C" w:rsidRDefault="0002389C">
      <w:pPr>
        <w:pStyle w:val="ConsPlusNormal"/>
        <w:jc w:val="both"/>
      </w:pPr>
      <w:r>
        <w:t xml:space="preserve">(в ред. Федеральных законов от 31.12.2005 </w:t>
      </w:r>
      <w:hyperlink r:id="rId521" w:history="1">
        <w:r>
          <w:rPr>
            <w:color w:val="0000FF"/>
          </w:rPr>
          <w:t>N 210-ФЗ</w:t>
        </w:r>
      </w:hyperlink>
      <w:r>
        <w:t xml:space="preserve">, от 23.07.2013 </w:t>
      </w:r>
      <w:hyperlink r:id="rId522" w:history="1">
        <w:r>
          <w:rPr>
            <w:color w:val="0000FF"/>
          </w:rPr>
          <w:t>N 247-ФЗ</w:t>
        </w:r>
      </w:hyperlink>
      <w:r>
        <w:t>)</w:t>
      </w:r>
    </w:p>
    <w:p w:rsidR="0002389C" w:rsidRDefault="0002389C">
      <w:pPr>
        <w:pStyle w:val="ConsPlusNormal"/>
        <w:ind w:firstLine="540"/>
        <w:jc w:val="both"/>
      </w:pPr>
      <w:r>
        <w:t>7. Состав и объем инженерных изысканий, необходимых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w:t>
      </w:r>
    </w:p>
    <w:p w:rsidR="0002389C" w:rsidRDefault="0002389C">
      <w:pPr>
        <w:pStyle w:val="ConsPlusNormal"/>
        <w:jc w:val="both"/>
      </w:pPr>
      <w:r>
        <w:t xml:space="preserve">(часть 7 введена Федеральным </w:t>
      </w:r>
      <w:hyperlink r:id="rId523" w:history="1">
        <w:r>
          <w:rPr>
            <w:color w:val="0000FF"/>
          </w:rPr>
          <w:t>законом</w:t>
        </w:r>
      </w:hyperlink>
      <w:r>
        <w:t xml:space="preserve"> от 23.07.2013 N 247-ФЗ)</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Об отдельных требованиях, предъявляемых к осуществлению архитектурно-строительного проектирования, см. </w:t>
      </w:r>
      <w:hyperlink r:id="rId524" w:history="1">
        <w:r>
          <w:rPr>
            <w:color w:val="0000FF"/>
          </w:rPr>
          <w:t>статью 3.2</w:t>
        </w:r>
      </w:hyperlink>
      <w:r>
        <w:t xml:space="preserve"> Федерального закона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Статья 48. Архитектурно-строительное проектирование</w:t>
      </w:r>
    </w:p>
    <w:p w:rsidR="0002389C" w:rsidRDefault="0002389C">
      <w:pPr>
        <w:pStyle w:val="ConsPlusNormal"/>
        <w:ind w:firstLine="540"/>
        <w:jc w:val="both"/>
      </w:pPr>
    </w:p>
    <w:p w:rsidR="0002389C" w:rsidRDefault="0002389C">
      <w:pPr>
        <w:pStyle w:val="ConsPlusNormal"/>
        <w:ind w:firstLine="540"/>
        <w:jc w:val="both"/>
      </w:pPr>
      <w:r>
        <w:t xml:space="preserve">1. Архитектурно-строительное проектирование осуществляется путем подготовки проектной документации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w:t>
      </w:r>
      <w:r>
        <w:lastRenderedPageBreak/>
        <w:t xml:space="preserve">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отдельных разделов проектной документации при проведении капитального ремонта объектов капитального строительства в соответствии с </w:t>
      </w:r>
      <w:hyperlink w:anchor="P1730" w:history="1">
        <w:r>
          <w:rPr>
            <w:color w:val="0000FF"/>
          </w:rPr>
          <w:t>частью 12.2</w:t>
        </w:r>
      </w:hyperlink>
      <w:r>
        <w:t xml:space="preserve"> настоящей статьи.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архитектурно-строительное проектирование осуществляется путем подготовки проектной документации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rsidR="0002389C" w:rsidRDefault="0002389C">
      <w:pPr>
        <w:pStyle w:val="ConsPlusNormal"/>
        <w:jc w:val="both"/>
      </w:pPr>
      <w:r>
        <w:t xml:space="preserve">(часть 1 в ред. Федерального </w:t>
      </w:r>
      <w:hyperlink r:id="rId525" w:history="1">
        <w:r>
          <w:rPr>
            <w:color w:val="0000FF"/>
          </w:rPr>
          <w:t>закона</w:t>
        </w:r>
      </w:hyperlink>
      <w:r>
        <w:t xml:space="preserve"> от 13.07.2015 N 216-ФЗ)</w:t>
      </w:r>
    </w:p>
    <w:p w:rsidR="0002389C" w:rsidRDefault="0002389C">
      <w:pPr>
        <w:pStyle w:val="ConsPlusNormal"/>
        <w:ind w:firstLine="540"/>
        <w:jc w:val="both"/>
      </w:pPr>
      <w:r>
        <w:t>2.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02389C" w:rsidRDefault="0002389C">
      <w:pPr>
        <w:pStyle w:val="ConsPlusNormal"/>
        <w:jc w:val="both"/>
      </w:pPr>
      <w:r>
        <w:t xml:space="preserve">(в ред. Федерального </w:t>
      </w:r>
      <w:hyperlink r:id="rId526" w:history="1">
        <w:r>
          <w:rPr>
            <w:color w:val="0000FF"/>
          </w:rPr>
          <w:t>закона</w:t>
        </w:r>
      </w:hyperlink>
      <w:r>
        <w:t xml:space="preserve"> от 18.07.2011 N 243-ФЗ)</w:t>
      </w:r>
    </w:p>
    <w:p w:rsidR="0002389C" w:rsidRDefault="0002389C">
      <w:pPr>
        <w:pStyle w:val="ConsPlusNormal"/>
        <w:ind w:firstLine="540"/>
        <w:jc w:val="both"/>
      </w:pPr>
      <w:r>
        <w:t>3. Осуществление подготовки проектной документации не требуется при строительстве, реконструкции, капитальном ремонте объектов индивидуального жилищного строительства (отдельно стоящих жилых домов с количеством этажей не более чем три, предназначенных для проживания одной семьи).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02389C" w:rsidRDefault="0002389C">
      <w:pPr>
        <w:pStyle w:val="ConsPlusNormal"/>
        <w:jc w:val="both"/>
      </w:pPr>
      <w:r>
        <w:t xml:space="preserve">(в ред. Федерального </w:t>
      </w:r>
      <w:hyperlink r:id="rId527" w:history="1">
        <w:r>
          <w:rPr>
            <w:color w:val="0000FF"/>
          </w:rPr>
          <w:t>закона</w:t>
        </w:r>
      </w:hyperlink>
      <w:r>
        <w:t xml:space="preserve"> от 31.12.2005 N 210-ФЗ)</w:t>
      </w:r>
    </w:p>
    <w:p w:rsidR="0002389C" w:rsidRDefault="0002389C">
      <w:pPr>
        <w:pStyle w:val="ConsPlusNormal"/>
        <w:ind w:firstLine="540"/>
        <w:jc w:val="both"/>
      </w:pPr>
      <w:bookmarkStart w:id="168" w:name="P1673"/>
      <w:bookmarkEnd w:id="168"/>
      <w:r>
        <w:t xml:space="preserve">4. </w:t>
      </w:r>
      <w:hyperlink r:id="rId528" w:history="1">
        <w:r>
          <w:rPr>
            <w:color w:val="0000FF"/>
          </w:rPr>
          <w:t>Виды работ</w:t>
        </w:r>
      </w:hyperlink>
      <w:r>
        <w:t xml:space="preserve"> по подготовке проектной документации, которые оказывают влияние на безопасность объектов капитального строительства, должны выполняться только индивидуальными предпринимателями или юридическими лицами, имеющими выданные саморегулируемой организацией свидетельства о допуске к таким видам работ. Иные виды работ по подготовке проектной документации могут выполняться любыми физическими или юридическими лицами.</w:t>
      </w:r>
    </w:p>
    <w:p w:rsidR="0002389C" w:rsidRDefault="0002389C">
      <w:pPr>
        <w:pStyle w:val="ConsPlusNormal"/>
        <w:jc w:val="both"/>
      </w:pPr>
      <w:r>
        <w:t xml:space="preserve">(часть 4 в ред. Федерального </w:t>
      </w:r>
      <w:hyperlink r:id="rId529" w:history="1">
        <w:r>
          <w:rPr>
            <w:color w:val="0000FF"/>
          </w:rPr>
          <w:t>закона</w:t>
        </w:r>
      </w:hyperlink>
      <w:r>
        <w:t xml:space="preserve"> от 22.07.2008 N 148-ФЗ)</w:t>
      </w:r>
    </w:p>
    <w:p w:rsidR="0002389C" w:rsidRDefault="0002389C">
      <w:pPr>
        <w:pStyle w:val="ConsPlusNormal"/>
        <w:ind w:firstLine="540"/>
        <w:jc w:val="both"/>
      </w:pPr>
      <w:bookmarkStart w:id="169" w:name="P1675"/>
      <w:bookmarkEnd w:id="169"/>
      <w:r>
        <w:t xml:space="preserve">5. Лицом, осуществляющим подготовку проектной документации, может являться застройщик либо привлекаемое застройщиком или техническим заказчиком на основании договора физическое или юридическое лицо.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Лицо, осуществляющее подготовку проектной документации, вправе выполнять определенные виды работ по подготовке проектной документации самостоятельно при условии соответствия такого лица требованиям, предусмотренным </w:t>
      </w:r>
      <w:hyperlink w:anchor="P1673" w:history="1">
        <w:r>
          <w:rPr>
            <w:color w:val="0000FF"/>
          </w:rPr>
          <w:t>частью 4</w:t>
        </w:r>
      </w:hyperlink>
      <w:r>
        <w:t xml:space="preserve"> настоящей статьи, и (или) с привлечением других соответствующих указанным требованиям лиц.</w:t>
      </w:r>
    </w:p>
    <w:p w:rsidR="0002389C" w:rsidRDefault="0002389C">
      <w:pPr>
        <w:pStyle w:val="ConsPlusNormal"/>
        <w:jc w:val="both"/>
      </w:pPr>
      <w:r>
        <w:t xml:space="preserve">(в ред. Федеральных законов от 27.07.2010 </w:t>
      </w:r>
      <w:hyperlink r:id="rId530" w:history="1">
        <w:r>
          <w:rPr>
            <w:color w:val="0000FF"/>
          </w:rPr>
          <w:t>N 240-ФЗ</w:t>
        </w:r>
      </w:hyperlink>
      <w:r>
        <w:t xml:space="preserve">, от 28.11.2011 </w:t>
      </w:r>
      <w:hyperlink r:id="rId531" w:history="1">
        <w:r>
          <w:rPr>
            <w:color w:val="0000FF"/>
          </w:rPr>
          <w:t>N 337-ФЗ</w:t>
        </w:r>
      </w:hyperlink>
      <w:r>
        <w:t>)</w:t>
      </w:r>
    </w:p>
    <w:p w:rsidR="0002389C" w:rsidRDefault="0002389C">
      <w:pPr>
        <w:pStyle w:val="ConsPlusNormal"/>
        <w:ind w:firstLine="540"/>
        <w:jc w:val="both"/>
      </w:pPr>
      <w:r>
        <w:t xml:space="preserve">5.1. В случае, если работы по организации подготовки проектной документации объекта капитального строительства включены в указанный в </w:t>
      </w:r>
      <w:hyperlink w:anchor="P2543" w:history="1">
        <w:r>
          <w:rPr>
            <w:color w:val="0000FF"/>
          </w:rPr>
          <w:t>части 4 статьи 55.8</w:t>
        </w:r>
      </w:hyperlink>
      <w:r>
        <w:t xml:space="preserve"> настоящего Кодекса перечень, лицо, осуществляющее подготовку проектной документации такого объекта </w:t>
      </w:r>
      <w:r>
        <w:lastRenderedPageBreak/>
        <w:t>капитального строительства, должно иметь выданное саморегулируемой организацией свидетельство о допуске к работам по организации подготовки проектной документации.</w:t>
      </w:r>
    </w:p>
    <w:p w:rsidR="0002389C" w:rsidRDefault="0002389C">
      <w:pPr>
        <w:pStyle w:val="ConsPlusNormal"/>
        <w:jc w:val="both"/>
      </w:pPr>
      <w:r>
        <w:t xml:space="preserve">(часть 5.1 введена Федеральным </w:t>
      </w:r>
      <w:hyperlink r:id="rId532" w:history="1">
        <w:r>
          <w:rPr>
            <w:color w:val="0000FF"/>
          </w:rPr>
          <w:t>законом</w:t>
        </w:r>
      </w:hyperlink>
      <w:r>
        <w:t xml:space="preserve"> от 27.07.2010 N 240-ФЗ)</w:t>
      </w:r>
    </w:p>
    <w:p w:rsidR="0002389C" w:rsidRDefault="0002389C">
      <w:pPr>
        <w:pStyle w:val="ConsPlusNormal"/>
        <w:ind w:firstLine="540"/>
        <w:jc w:val="both"/>
      </w:pPr>
      <w:r>
        <w:t>5.2. Договором о подготовке проектной документации, заключенным застройщиком или техническим заказчиком с физическим или юридическим лицом,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условий.</w:t>
      </w:r>
    </w:p>
    <w:p w:rsidR="0002389C" w:rsidRDefault="0002389C">
      <w:pPr>
        <w:pStyle w:val="ConsPlusNormal"/>
        <w:jc w:val="both"/>
      </w:pPr>
      <w:r>
        <w:t xml:space="preserve">(часть 5.2 введена Федеральным </w:t>
      </w:r>
      <w:hyperlink r:id="rId533" w:history="1">
        <w:r>
          <w:rPr>
            <w:color w:val="0000FF"/>
          </w:rPr>
          <w:t>законом</w:t>
        </w:r>
      </w:hyperlink>
      <w:r>
        <w:t xml:space="preserve"> от 27.07.2010 N 240-ФЗ, в ред. Федерального </w:t>
      </w:r>
      <w:hyperlink r:id="rId534" w:history="1">
        <w:r>
          <w:rPr>
            <w:color w:val="0000FF"/>
          </w:rPr>
          <w:t>закона</w:t>
        </w:r>
      </w:hyperlink>
      <w:r>
        <w:t xml:space="preserve"> от 28.11.2011 N 337-ФЗ)</w:t>
      </w:r>
    </w:p>
    <w:p w:rsidR="0002389C" w:rsidRDefault="0002389C">
      <w:pPr>
        <w:pStyle w:val="ConsPlusNormal"/>
        <w:ind w:firstLine="540"/>
        <w:jc w:val="both"/>
      </w:pPr>
      <w:r>
        <w:t>6. В случае, если подготовка проектной документации осуществляется физическим или юридическим лицом на основании договора с застройщиком или техническим заказчиком, застройщик или технический заказчик обязан предоставить такому лицу:</w:t>
      </w:r>
    </w:p>
    <w:p w:rsidR="0002389C" w:rsidRDefault="0002389C">
      <w:pPr>
        <w:pStyle w:val="ConsPlusNormal"/>
        <w:jc w:val="both"/>
      </w:pPr>
      <w:r>
        <w:t xml:space="preserve">(в ред. Федерального </w:t>
      </w:r>
      <w:hyperlink r:id="rId535" w:history="1">
        <w:r>
          <w:rPr>
            <w:color w:val="0000FF"/>
          </w:rPr>
          <w:t>закона</w:t>
        </w:r>
      </w:hyperlink>
      <w:r>
        <w:t xml:space="preserve"> от 28.11.2011 N 337-ФЗ)</w:t>
      </w:r>
    </w:p>
    <w:p w:rsidR="0002389C" w:rsidRDefault="0002389C">
      <w:pPr>
        <w:pStyle w:val="ConsPlusNormal"/>
        <w:ind w:firstLine="540"/>
        <w:jc w:val="both"/>
      </w:pPr>
      <w:r>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w:t>
      </w:r>
    </w:p>
    <w:p w:rsidR="0002389C" w:rsidRDefault="0002389C">
      <w:pPr>
        <w:pStyle w:val="ConsPlusNormal"/>
        <w:jc w:val="both"/>
      </w:pPr>
      <w:r>
        <w:t xml:space="preserve">(в ред. Федерального </w:t>
      </w:r>
      <w:hyperlink r:id="rId536" w:history="1">
        <w:r>
          <w:rPr>
            <w:color w:val="0000FF"/>
          </w:rPr>
          <w:t>закона</w:t>
        </w:r>
      </w:hyperlink>
      <w:r>
        <w:t xml:space="preserve"> от 20.03.2011 N 41-ФЗ)</w:t>
      </w:r>
    </w:p>
    <w:p w:rsidR="0002389C" w:rsidRDefault="0002389C">
      <w:pPr>
        <w:pStyle w:val="ConsPlusNormal"/>
        <w:ind w:firstLine="540"/>
        <w:jc w:val="both"/>
      </w:pPr>
      <w:r>
        <w:t>2) результаты инженерных изысканий (в случае, если они отсутствуют, договором должно быть предусмотрено задание на выполнение инженерных изысканий);</w:t>
      </w:r>
    </w:p>
    <w:p w:rsidR="0002389C" w:rsidRDefault="0002389C">
      <w:pPr>
        <w:pStyle w:val="ConsPlusNormal"/>
        <w:ind w:firstLine="540"/>
        <w:jc w:val="both"/>
      </w:pPr>
      <w:r>
        <w:t>3) технические условия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02389C" w:rsidRDefault="0002389C">
      <w:pPr>
        <w:pStyle w:val="ConsPlusNormal"/>
        <w:jc w:val="both"/>
      </w:pPr>
      <w:r>
        <w:t xml:space="preserve">(в ред. Федерального </w:t>
      </w:r>
      <w:hyperlink r:id="rId537" w:history="1">
        <w:r>
          <w:rPr>
            <w:color w:val="0000FF"/>
          </w:rPr>
          <w:t>закона</w:t>
        </w:r>
      </w:hyperlink>
      <w:r>
        <w:t xml:space="preserve"> от 30.12.2012 N 318-ФЗ)</w:t>
      </w:r>
    </w:p>
    <w:p w:rsidR="0002389C" w:rsidRDefault="0002389C">
      <w:pPr>
        <w:pStyle w:val="ConsPlusNormal"/>
        <w:ind w:firstLine="540"/>
        <w:jc w:val="both"/>
      </w:pPr>
      <w:bookmarkStart w:id="170" w:name="P1688"/>
      <w:bookmarkEnd w:id="170"/>
      <w:r>
        <w:t>7. 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срок действия технических условий, а также информация о плате за такое подключение (технологическое присоединение)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запросам федеральных органов исполнительной власти, органов исполнительной власти субъектов Российской Федерации, органов местного самоуправления или правообладателей земельных участков, если иное не предусмотрено законодательством о газоснабжении в Российской Федерации. Срок действия предоставленных технических условий и срок внесения платы за такое подключение (технологическое присоединение) устанавливаются организациями, осуществляющими эксплуатацию сетей инженерно-технического обеспечения, не менее чем на три года или при комплексном освоении земельных участков в целях жилищного строительства не менее чем на пять лет, за исключением случаев, предусмотренных законодательством Российской Федерации. Правообладатель земельного участка в течение одного года или при комплексном освоении земельного участка в целях жилищного строительства в течение трех лет с момента предоставления технических условий и информации о плате за такое подключение (технологическое присоединение) должен определить необходимую ему для подключения (технологического присоединения) к сетям инженерно-технического обеспечения нагрузку в пределах предоставленных ему технических условий. Обязательства организации, предоставившей 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срок действия технических условий, прекращаются в случае, если в течение одного года или при комплексном освоении земельного участка в целях жилищного строительства в течение трех лет с момента предоставления правообладателю земельного участка указанных технических условий он не определит необходимую ему для подключения (технологического присоединения) к сетям инженерно-технического обеспечения нагрузку в пределах предоставленных ему технических условий и не подаст заявку о таком подключении (технологическом присоединении).</w:t>
      </w:r>
    </w:p>
    <w:p w:rsidR="0002389C" w:rsidRDefault="0002389C">
      <w:pPr>
        <w:pStyle w:val="ConsPlusNormal"/>
        <w:jc w:val="both"/>
      </w:pPr>
      <w:r>
        <w:lastRenderedPageBreak/>
        <w:t xml:space="preserve">(часть 7 в ред. Федерального </w:t>
      </w:r>
      <w:hyperlink r:id="rId538" w:history="1">
        <w:r>
          <w:rPr>
            <w:color w:val="0000FF"/>
          </w:rPr>
          <w:t>закона</w:t>
        </w:r>
      </w:hyperlink>
      <w:r>
        <w:t xml:space="preserve"> от 30.12.2012 N 318-ФЗ)</w:t>
      </w:r>
    </w:p>
    <w:p w:rsidR="0002389C" w:rsidRDefault="0002389C">
      <w:pPr>
        <w:pStyle w:val="ConsPlusNormal"/>
        <w:ind w:firstLine="540"/>
        <w:jc w:val="both"/>
      </w:pPr>
      <w:r>
        <w:t>8. 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(технологическое присоединение)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(технологическое присоединение), предоставленными правообладателю земельного участка.</w:t>
      </w:r>
    </w:p>
    <w:p w:rsidR="0002389C" w:rsidRDefault="0002389C">
      <w:pPr>
        <w:pStyle w:val="ConsPlusNormal"/>
        <w:jc w:val="both"/>
      </w:pPr>
      <w:r>
        <w:t xml:space="preserve">(в ред. Федерального </w:t>
      </w:r>
      <w:hyperlink r:id="rId539" w:history="1">
        <w:r>
          <w:rPr>
            <w:color w:val="0000FF"/>
          </w:rPr>
          <w:t>закона</w:t>
        </w:r>
      </w:hyperlink>
      <w:r>
        <w:t xml:space="preserve"> от 30.12.2012 N 318-ФЗ)</w:t>
      </w:r>
    </w:p>
    <w:p w:rsidR="0002389C" w:rsidRDefault="0002389C">
      <w:pPr>
        <w:pStyle w:val="ConsPlusNormal"/>
        <w:ind w:firstLine="540"/>
        <w:jc w:val="both"/>
      </w:pPr>
      <w:r>
        <w:t>9. Исполнительный орган государственной власти или орган местного самоуправления, уполномоченные на распоряжение земельными участками, находящимися в государственной или муниципальной собственности, не позднее чем за тридцать дней до дня проведения аукциона, либо до дня принятия решения о предоставлении земельного участка, находящегося в государственной или муниципальной собственности, либо до дня принятия решения о предварительном согласовании предоставления такого земельного участка предоставляют заинтересованным лицам технические условия подключения (технологического присоединения) к сетям инженерно-технического обеспечения, предусматривающие максимальную нагрузку, срок подключения (технологического присоединения) объекта капитального строительства к сетям инженерно-технического обеспечения, срок действия технических условий и информацию о плате за подключение (технологическое присоединение). Исполнительный орган государственной власти или орган местного самоуправления, уполномоченные на распоряжение земельными участками, в течение четырнадцати дней со дня поступления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направляют в организации, осуществляющие эксплуатацию сетей инженерно-технического обеспечения, запрос о предоставлении указанных технических условий, информации о сроке их действия и плате за подключение (технологическое присоединение).</w:t>
      </w:r>
    </w:p>
    <w:p w:rsidR="0002389C" w:rsidRDefault="0002389C">
      <w:pPr>
        <w:pStyle w:val="ConsPlusNormal"/>
        <w:jc w:val="both"/>
      </w:pPr>
      <w:r>
        <w:t xml:space="preserve">(часть 9 в ред. Федерального </w:t>
      </w:r>
      <w:hyperlink r:id="rId540" w:history="1">
        <w:r>
          <w:rPr>
            <w:color w:val="0000FF"/>
          </w:rPr>
          <w:t>закона</w:t>
        </w:r>
      </w:hyperlink>
      <w:r>
        <w:t xml:space="preserve"> от 23.06.2014 N 171-ФЗ)</w:t>
      </w:r>
    </w:p>
    <w:p w:rsidR="0002389C" w:rsidRDefault="0002389C">
      <w:pPr>
        <w:pStyle w:val="ConsPlusNormal"/>
        <w:ind w:firstLine="540"/>
        <w:jc w:val="both"/>
      </w:pPr>
      <w:bookmarkStart w:id="171" w:name="P1694"/>
      <w:bookmarkEnd w:id="171"/>
      <w:r>
        <w:t xml:space="preserve">10. Порядок определения и предоставления технических условий и определения платы за подключение (технологическое присоединение), а также порядок подключения (технологического присоединения) объекта капитального строительства к сетям инженерно-технического обеспечения может </w:t>
      </w:r>
      <w:hyperlink r:id="rId541" w:history="1">
        <w:r>
          <w:rPr>
            <w:color w:val="0000FF"/>
          </w:rPr>
          <w:t>устанавливаться</w:t>
        </w:r>
      </w:hyperlink>
      <w:r>
        <w:t xml:space="preserve"> Правительством Российской Федерации.</w:t>
      </w:r>
    </w:p>
    <w:p w:rsidR="0002389C" w:rsidRDefault="0002389C">
      <w:pPr>
        <w:pStyle w:val="ConsPlusNormal"/>
        <w:jc w:val="both"/>
      </w:pPr>
      <w:r>
        <w:t xml:space="preserve">(в ред. Федерального </w:t>
      </w:r>
      <w:hyperlink r:id="rId542" w:history="1">
        <w:r>
          <w:rPr>
            <w:color w:val="0000FF"/>
          </w:rPr>
          <w:t>закона</w:t>
        </w:r>
      </w:hyperlink>
      <w:r>
        <w:t xml:space="preserve"> от 30.12.2012 N 318-ФЗ)</w:t>
      </w:r>
    </w:p>
    <w:p w:rsidR="0002389C" w:rsidRDefault="0002389C">
      <w:pPr>
        <w:pStyle w:val="ConsPlusNormal"/>
        <w:ind w:firstLine="540"/>
        <w:jc w:val="both"/>
      </w:pPr>
      <w:r>
        <w:t xml:space="preserve">10.1. Требования </w:t>
      </w:r>
      <w:hyperlink w:anchor="P1688" w:history="1">
        <w:r>
          <w:rPr>
            <w:color w:val="0000FF"/>
          </w:rPr>
          <w:t>частей 7</w:t>
        </w:r>
      </w:hyperlink>
      <w:r>
        <w:t xml:space="preserve"> - </w:t>
      </w:r>
      <w:hyperlink w:anchor="P1694" w:history="1">
        <w:r>
          <w:rPr>
            <w:color w:val="0000FF"/>
          </w:rPr>
          <w:t>10</w:t>
        </w:r>
      </w:hyperlink>
      <w:r>
        <w:t xml:space="preserve"> настоящей статьи не применяются к технологическому присоединению объектов капитального строительства к электрическим сетям. Порядок соответствующего технологического присоединения к электрическим сетям устанавливается </w:t>
      </w:r>
      <w:hyperlink r:id="rId543" w:history="1">
        <w:r>
          <w:rPr>
            <w:color w:val="0000FF"/>
          </w:rPr>
          <w:t>законодательством</w:t>
        </w:r>
      </w:hyperlink>
      <w:r>
        <w:t xml:space="preserve"> Российской Федерации об электроэнергетике.</w:t>
      </w:r>
    </w:p>
    <w:p w:rsidR="0002389C" w:rsidRDefault="0002389C">
      <w:pPr>
        <w:pStyle w:val="ConsPlusNormal"/>
        <w:jc w:val="both"/>
      </w:pPr>
      <w:r>
        <w:t xml:space="preserve">(часть 10.1 введена Федеральным </w:t>
      </w:r>
      <w:hyperlink r:id="rId544" w:history="1">
        <w:r>
          <w:rPr>
            <w:color w:val="0000FF"/>
          </w:rPr>
          <w:t>законом</w:t>
        </w:r>
      </w:hyperlink>
      <w:r>
        <w:t xml:space="preserve"> от 30.12.2012 N 318-ФЗ)</w:t>
      </w:r>
    </w:p>
    <w:p w:rsidR="0002389C" w:rsidRDefault="0002389C">
      <w:pPr>
        <w:pStyle w:val="ConsPlusNormal"/>
        <w:ind w:firstLine="540"/>
        <w:jc w:val="both"/>
      </w:pPr>
      <w:r>
        <w:t>11. 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w:t>
      </w:r>
    </w:p>
    <w:p w:rsidR="0002389C" w:rsidRDefault="0002389C">
      <w:pPr>
        <w:pStyle w:val="ConsPlusNormal"/>
        <w:jc w:val="both"/>
      </w:pPr>
      <w:r>
        <w:t xml:space="preserve">(в ред. Федеральных законов от 31.12.2005 </w:t>
      </w:r>
      <w:hyperlink r:id="rId545" w:history="1">
        <w:r>
          <w:rPr>
            <w:color w:val="0000FF"/>
          </w:rPr>
          <w:t>N 210-ФЗ</w:t>
        </w:r>
      </w:hyperlink>
      <w:r>
        <w:t xml:space="preserve">, от 20.03.2011 </w:t>
      </w:r>
      <w:hyperlink r:id="rId546" w:history="1">
        <w:r>
          <w:rPr>
            <w:color w:val="0000FF"/>
          </w:rPr>
          <w:t>N 41-ФЗ</w:t>
        </w:r>
      </w:hyperlink>
      <w:r>
        <w:t xml:space="preserve">, от 28.11.2011 </w:t>
      </w:r>
      <w:hyperlink r:id="rId547" w:history="1">
        <w:r>
          <w:rPr>
            <w:color w:val="0000FF"/>
          </w:rPr>
          <w:t>N 337-ФЗ</w:t>
        </w:r>
      </w:hyperlink>
      <w:r>
        <w:t>)</w:t>
      </w:r>
    </w:p>
    <w:p w:rsidR="0002389C" w:rsidRDefault="0002389C">
      <w:pPr>
        <w:pStyle w:val="ConsPlusNormal"/>
        <w:ind w:firstLine="540"/>
        <w:jc w:val="both"/>
      </w:pPr>
      <w:bookmarkStart w:id="172" w:name="P1700"/>
      <w:bookmarkEnd w:id="172"/>
      <w:r>
        <w:t>12. 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02389C" w:rsidRDefault="0002389C">
      <w:pPr>
        <w:pStyle w:val="ConsPlusNormal"/>
        <w:ind w:firstLine="540"/>
        <w:jc w:val="both"/>
      </w:pPr>
      <w: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02389C" w:rsidRDefault="0002389C">
      <w:pPr>
        <w:pStyle w:val="ConsPlusNormal"/>
        <w:ind w:firstLine="540"/>
        <w:jc w:val="both"/>
      </w:pPr>
      <w:bookmarkStart w:id="173" w:name="P1702"/>
      <w:bookmarkEnd w:id="173"/>
      <w:r>
        <w:t>2) схема планировочной организации земельного участка, выполненная в соответствии с градостроительным планом земельного участка;</w:t>
      </w:r>
    </w:p>
    <w:p w:rsidR="0002389C" w:rsidRDefault="0002389C">
      <w:pPr>
        <w:pStyle w:val="ConsPlusNormal"/>
        <w:ind w:firstLine="540"/>
        <w:jc w:val="both"/>
      </w:pPr>
      <w:r>
        <w:t>3) архитектурные решения;</w:t>
      </w:r>
    </w:p>
    <w:p w:rsidR="0002389C" w:rsidRDefault="0002389C">
      <w:pPr>
        <w:pStyle w:val="ConsPlusNormal"/>
        <w:ind w:firstLine="540"/>
        <w:jc w:val="both"/>
      </w:pPr>
      <w:r>
        <w:lastRenderedPageBreak/>
        <w:t>4) конструктивные и объемно-планировочные решения;</w:t>
      </w:r>
    </w:p>
    <w:p w:rsidR="0002389C" w:rsidRDefault="0002389C">
      <w:pPr>
        <w:pStyle w:val="ConsPlusNormal"/>
        <w:ind w:firstLine="540"/>
        <w:jc w:val="both"/>
      </w:pPr>
      <w: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02389C" w:rsidRDefault="0002389C">
      <w:pPr>
        <w:pStyle w:val="ConsPlusNormal"/>
        <w:ind w:firstLine="540"/>
        <w:jc w:val="both"/>
      </w:pPr>
      <w:r>
        <w:t>6) проект организации строительства объектов капитального строительства;</w:t>
      </w:r>
    </w:p>
    <w:p w:rsidR="0002389C" w:rsidRDefault="0002389C">
      <w:pPr>
        <w:pStyle w:val="ConsPlusNormal"/>
        <w:ind w:firstLine="540"/>
        <w:jc w:val="both"/>
      </w:pPr>
      <w:r>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02389C" w:rsidRDefault="0002389C">
      <w:pPr>
        <w:pStyle w:val="ConsPlusNormal"/>
        <w:ind w:firstLine="540"/>
        <w:jc w:val="both"/>
      </w:pPr>
      <w:bookmarkStart w:id="174" w:name="P1708"/>
      <w:bookmarkEnd w:id="174"/>
      <w:r>
        <w:t>8) перечень мероприятий по охране окружающей среды;</w:t>
      </w:r>
    </w:p>
    <w:p w:rsidR="0002389C" w:rsidRDefault="0002389C">
      <w:pPr>
        <w:pStyle w:val="ConsPlusNormal"/>
        <w:ind w:firstLine="540"/>
        <w:jc w:val="both"/>
      </w:pPr>
      <w:r>
        <w:t>9) перечень мероприятий по обеспечению пожарной безопасности;</w:t>
      </w:r>
    </w:p>
    <w:p w:rsidR="0002389C" w:rsidRDefault="0002389C">
      <w:pPr>
        <w:pStyle w:val="ConsPlusNormal"/>
        <w:ind w:firstLine="540"/>
        <w:jc w:val="both"/>
      </w:pPr>
      <w:bookmarkStart w:id="175" w:name="P1710"/>
      <w:bookmarkEnd w:id="175"/>
      <w:r>
        <w:t>10)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Об отдельных требованиях, предъявляемых к обеспечению безопасной эксплуатации зданий, сооружений, см. Федеральный </w:t>
      </w:r>
      <w:hyperlink r:id="rId548" w:history="1">
        <w:r>
          <w:rPr>
            <w:color w:val="0000FF"/>
          </w:rPr>
          <w:t>закон</w:t>
        </w:r>
      </w:hyperlink>
      <w:r>
        <w:t xml:space="preserve"> от 28.11.2011 N 337-ФЗ.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10.1) требования к обеспечению безопасной эксплуатации объектов капитального строительства;</w:t>
      </w:r>
    </w:p>
    <w:p w:rsidR="0002389C" w:rsidRDefault="0002389C">
      <w:pPr>
        <w:pStyle w:val="ConsPlusNormal"/>
        <w:jc w:val="both"/>
      </w:pPr>
      <w:r>
        <w:t xml:space="preserve">(п. 10.1 введен Федеральным </w:t>
      </w:r>
      <w:hyperlink r:id="rId549" w:history="1">
        <w:r>
          <w:rPr>
            <w:color w:val="0000FF"/>
          </w:rPr>
          <w:t>законом</w:t>
        </w:r>
      </w:hyperlink>
      <w:r>
        <w:t xml:space="preserve"> от 28.11.2011 N 337-ФЗ)</w:t>
      </w:r>
    </w:p>
    <w:p w:rsidR="0002389C" w:rsidRDefault="0002389C">
      <w:pPr>
        <w:pStyle w:val="ConsPlusNormal"/>
        <w:ind w:firstLine="540"/>
        <w:jc w:val="both"/>
      </w:pPr>
      <w:r>
        <w:t>11) смета на строительство, реконструкцию, капитальный ремонт объектов капитального строительства, финансируемых за счет средств соответствующих бюджетов;</w:t>
      </w:r>
    </w:p>
    <w:p w:rsidR="0002389C" w:rsidRDefault="0002389C">
      <w:pPr>
        <w:pStyle w:val="ConsPlusNormal"/>
        <w:jc w:val="both"/>
      </w:pPr>
      <w:r>
        <w:t xml:space="preserve">(в ред. Федеральных законов от 18.12.2006 </w:t>
      </w:r>
      <w:hyperlink r:id="rId550" w:history="1">
        <w:r>
          <w:rPr>
            <w:color w:val="0000FF"/>
          </w:rPr>
          <w:t>N 232-ФЗ</w:t>
        </w:r>
      </w:hyperlink>
      <w:r>
        <w:t xml:space="preserve">, от 24.07.2007 </w:t>
      </w:r>
      <w:hyperlink r:id="rId551" w:history="1">
        <w:r>
          <w:rPr>
            <w:color w:val="0000FF"/>
          </w:rPr>
          <w:t>N 215-ФЗ</w:t>
        </w:r>
      </w:hyperlink>
      <w:r>
        <w:t>)</w:t>
      </w:r>
    </w:p>
    <w:p w:rsidR="0002389C" w:rsidRDefault="0002389C">
      <w:pPr>
        <w:pStyle w:val="ConsPlusNormal"/>
        <w:ind w:firstLine="540"/>
        <w:jc w:val="both"/>
      </w:pPr>
      <w:bookmarkStart w:id="176" w:name="P1719"/>
      <w:bookmarkEnd w:id="176"/>
      <w:r>
        <w:t>11.1)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02389C" w:rsidRDefault="0002389C">
      <w:pPr>
        <w:pStyle w:val="ConsPlusNormal"/>
        <w:jc w:val="both"/>
      </w:pPr>
      <w:r>
        <w:t xml:space="preserve">(п. 11.1 введен Федеральным </w:t>
      </w:r>
      <w:hyperlink r:id="rId552" w:history="1">
        <w:r>
          <w:rPr>
            <w:color w:val="0000FF"/>
          </w:rPr>
          <w:t>законом</w:t>
        </w:r>
      </w:hyperlink>
      <w:r>
        <w:t xml:space="preserve"> от 23.11.2009 N 261-ФЗ)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О случаях, при которых требование к проектной документации по строительству, реконструкции многоквартирного дома, предусмотренное пунктом 11.2 части 12 статьи 48 (в редакции Федерального закона от 29.06.2015 N 176-ФЗ), не применяется, см. </w:t>
      </w:r>
      <w:hyperlink r:id="rId553" w:history="1">
        <w:r>
          <w:rPr>
            <w:color w:val="0000FF"/>
          </w:rPr>
          <w:t>часть 14 статьи 12</w:t>
        </w:r>
      </w:hyperlink>
      <w:r>
        <w:t xml:space="preserve"> указанного Закона.</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11.2)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02389C" w:rsidRDefault="0002389C">
      <w:pPr>
        <w:pStyle w:val="ConsPlusNormal"/>
        <w:jc w:val="both"/>
      </w:pPr>
      <w:r>
        <w:t xml:space="preserve">(п. 11.2 введен Федеральным </w:t>
      </w:r>
      <w:hyperlink r:id="rId554" w:history="1">
        <w:r>
          <w:rPr>
            <w:color w:val="0000FF"/>
          </w:rPr>
          <w:t>законом</w:t>
        </w:r>
      </w:hyperlink>
      <w:r>
        <w:t xml:space="preserve"> от 29.06.2015 N 176-ФЗ)</w:t>
      </w:r>
    </w:p>
    <w:p w:rsidR="0002389C" w:rsidRDefault="0002389C">
      <w:pPr>
        <w:pStyle w:val="ConsPlusNormal"/>
        <w:ind w:firstLine="540"/>
        <w:jc w:val="both"/>
      </w:pPr>
      <w:r>
        <w:t>12) иная документация в случаях, предусмотренных федеральными законами.</w:t>
      </w:r>
    </w:p>
    <w:p w:rsidR="0002389C" w:rsidRDefault="0002389C">
      <w:pPr>
        <w:pStyle w:val="ConsPlusNormal"/>
        <w:ind w:firstLine="540"/>
        <w:jc w:val="both"/>
      </w:pPr>
      <w:bookmarkStart w:id="177" w:name="P1728"/>
      <w:bookmarkEnd w:id="177"/>
      <w:r>
        <w:t>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w:t>
      </w:r>
    </w:p>
    <w:p w:rsidR="0002389C" w:rsidRDefault="0002389C">
      <w:pPr>
        <w:pStyle w:val="ConsPlusNormal"/>
        <w:jc w:val="both"/>
      </w:pPr>
      <w:r>
        <w:t xml:space="preserve">(часть 12.1 введена Федеральным </w:t>
      </w:r>
      <w:hyperlink r:id="rId555" w:history="1">
        <w:r>
          <w:rPr>
            <w:color w:val="0000FF"/>
          </w:rPr>
          <w:t>законом</w:t>
        </w:r>
      </w:hyperlink>
      <w:r>
        <w:t xml:space="preserve"> от 31.12.2005 N 210-ФЗ, в ред. Федерального </w:t>
      </w:r>
      <w:hyperlink r:id="rId556" w:history="1">
        <w:r>
          <w:rPr>
            <w:color w:val="0000FF"/>
          </w:rPr>
          <w:t>закона</w:t>
        </w:r>
      </w:hyperlink>
      <w:r>
        <w:t xml:space="preserve"> от 28.11.2011 N 337-ФЗ)</w:t>
      </w:r>
    </w:p>
    <w:p w:rsidR="0002389C" w:rsidRDefault="0002389C">
      <w:pPr>
        <w:pStyle w:val="ConsPlusNormal"/>
        <w:ind w:firstLine="540"/>
        <w:jc w:val="both"/>
      </w:pPr>
      <w:bookmarkStart w:id="178" w:name="P1730"/>
      <w:bookmarkEnd w:id="178"/>
      <w:r>
        <w:t>12.2. В случае проведения капитального ремонта объектов капитального строительства осуществляется подготовка отдельных разделов проектной документации на основании задания застройщика или технического заказчика в зависимости от содержания работ, выполняемых при капитальном ремонте объектов капитального строительства.</w:t>
      </w:r>
    </w:p>
    <w:p w:rsidR="0002389C" w:rsidRDefault="0002389C">
      <w:pPr>
        <w:pStyle w:val="ConsPlusNormal"/>
        <w:jc w:val="both"/>
      </w:pPr>
      <w:r>
        <w:t xml:space="preserve">(часть 12.2 введена Федеральным </w:t>
      </w:r>
      <w:hyperlink r:id="rId557" w:history="1">
        <w:r>
          <w:rPr>
            <w:color w:val="0000FF"/>
          </w:rPr>
          <w:t>законом</w:t>
        </w:r>
      </w:hyperlink>
      <w:r>
        <w:t xml:space="preserve"> от 18.07.2011 N 243-ФЗ, в ред. Федерального </w:t>
      </w:r>
      <w:hyperlink r:id="rId558" w:history="1">
        <w:r>
          <w:rPr>
            <w:color w:val="0000FF"/>
          </w:rPr>
          <w:t>закона</w:t>
        </w:r>
      </w:hyperlink>
      <w:r>
        <w:t xml:space="preserve"> от 28.11.2011 N 337-ФЗ)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rPr>
          <w:color w:val="0A2666"/>
        </w:rPr>
        <w:lastRenderedPageBreak/>
        <w:t>КонсультантПлюс: примечание.</w:t>
      </w:r>
    </w:p>
    <w:p w:rsidR="0002389C" w:rsidRDefault="0002389C">
      <w:pPr>
        <w:pStyle w:val="ConsPlusNormal"/>
        <w:ind w:firstLine="540"/>
        <w:jc w:val="both"/>
      </w:pPr>
      <w:r>
        <w:rPr>
          <w:color w:val="0A2666"/>
        </w:rPr>
        <w:t xml:space="preserve">О требованиях к проектной документации в целях обеспечения безопасности зданий и сооружений см. </w:t>
      </w:r>
      <w:hyperlink r:id="rId559" w:history="1">
        <w:r>
          <w:rPr>
            <w:color w:val="0000FF"/>
          </w:rPr>
          <w:t>главу 3</w:t>
        </w:r>
      </w:hyperlink>
      <w:r>
        <w:rPr>
          <w:color w:val="0A2666"/>
        </w:rPr>
        <w:t xml:space="preserve"> Федерального закона от 30.12.2009 N 384-ФЗ.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bookmarkStart w:id="179" w:name="P1736"/>
      <w:bookmarkEnd w:id="179"/>
      <w:r>
        <w:t xml:space="preserve">13. Состав и требования к содержанию разделов проектной документации применительно к различным видам объектов капитального строительства, в том числе к линейным объектам, состав и требования к содержанию разделов проектной документации применительно к отдельным этапам строительства, реконструкции объектов капитального строительства, состав и требования к содержанию разделов проектной документации при проведении капитального ремонта объектов капитального строительства, а также 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w:t>
      </w:r>
      <w:hyperlink r:id="rId560" w:history="1">
        <w:r>
          <w:rPr>
            <w:color w:val="0000FF"/>
          </w:rPr>
          <w:t>устанавливаются</w:t>
        </w:r>
      </w:hyperlink>
      <w:r>
        <w:t xml:space="preserve"> Правительством Российской Федерации.</w:t>
      </w:r>
    </w:p>
    <w:p w:rsidR="0002389C" w:rsidRDefault="0002389C">
      <w:pPr>
        <w:pStyle w:val="ConsPlusNormal"/>
        <w:jc w:val="both"/>
      </w:pPr>
      <w:r>
        <w:t xml:space="preserve">(в ред. Федеральных законов от 31.12.2005 </w:t>
      </w:r>
      <w:hyperlink r:id="rId561" w:history="1">
        <w:r>
          <w:rPr>
            <w:color w:val="0000FF"/>
          </w:rPr>
          <w:t>N 210-ФЗ</w:t>
        </w:r>
      </w:hyperlink>
      <w:r>
        <w:t xml:space="preserve">, от 18.12.2006 </w:t>
      </w:r>
      <w:hyperlink r:id="rId562" w:history="1">
        <w:r>
          <w:rPr>
            <w:color w:val="0000FF"/>
          </w:rPr>
          <w:t>N 232-ФЗ</w:t>
        </w:r>
      </w:hyperlink>
      <w:r>
        <w:t xml:space="preserve">, от 18.07.2011 </w:t>
      </w:r>
      <w:hyperlink r:id="rId563" w:history="1">
        <w:r>
          <w:rPr>
            <w:color w:val="0000FF"/>
          </w:rPr>
          <w:t>N 243-ФЗ</w:t>
        </w:r>
      </w:hyperlink>
      <w:r>
        <w:t xml:space="preserve">, от 28.11.2011 </w:t>
      </w:r>
      <w:hyperlink r:id="rId564" w:history="1">
        <w:r>
          <w:rPr>
            <w:color w:val="0000FF"/>
          </w:rPr>
          <w:t>N 337-ФЗ</w:t>
        </w:r>
      </w:hyperlink>
      <w:r>
        <w:t>)</w:t>
      </w:r>
    </w:p>
    <w:p w:rsidR="0002389C" w:rsidRDefault="0002389C">
      <w:pPr>
        <w:pStyle w:val="ConsPlusNormal"/>
        <w:ind w:firstLine="540"/>
        <w:jc w:val="both"/>
      </w:pPr>
      <w:bookmarkStart w:id="180" w:name="P1738"/>
      <w:bookmarkEnd w:id="180"/>
      <w:r>
        <w:t>14.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w:t>
      </w:r>
    </w:p>
    <w:p w:rsidR="0002389C" w:rsidRDefault="0002389C">
      <w:pPr>
        <w:pStyle w:val="ConsPlusNormal"/>
        <w:jc w:val="both"/>
      </w:pPr>
      <w:r>
        <w:t xml:space="preserve">(в ред. Федеральных законов от 11.07.2011 </w:t>
      </w:r>
      <w:hyperlink r:id="rId565" w:history="1">
        <w:r>
          <w:rPr>
            <w:color w:val="0000FF"/>
          </w:rPr>
          <w:t>N 190-ФЗ</w:t>
        </w:r>
      </w:hyperlink>
      <w:r>
        <w:t xml:space="preserve">, от 28.11.2011 </w:t>
      </w:r>
      <w:hyperlink r:id="rId566" w:history="1">
        <w:r>
          <w:rPr>
            <w:color w:val="0000FF"/>
          </w:rPr>
          <w:t>N 337-ФЗ</w:t>
        </w:r>
      </w:hyperlink>
      <w:r>
        <w:t>)</w:t>
      </w:r>
    </w:p>
    <w:p w:rsidR="0002389C" w:rsidRDefault="0002389C">
      <w:pPr>
        <w:pStyle w:val="ConsPlusNormal"/>
        <w:ind w:firstLine="540"/>
        <w:jc w:val="both"/>
      </w:pPr>
      <w:r>
        <w:t xml:space="preserve">15. Проектная документация утверждается застройщиком или техническим заказчиком. В случаях, предусмотренных </w:t>
      </w:r>
      <w:hyperlink w:anchor="P1782" w:history="1">
        <w:r>
          <w:rPr>
            <w:color w:val="0000FF"/>
          </w:rPr>
          <w:t>статьей 49</w:t>
        </w:r>
      </w:hyperlink>
      <w:r>
        <w:t xml:space="preserve"> настоящего Кодекса, застройщик или технический заказчик до утверждения проектной документации направляет ее на экспертизу. При этом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w:t>
      </w:r>
    </w:p>
    <w:p w:rsidR="0002389C" w:rsidRDefault="0002389C">
      <w:pPr>
        <w:pStyle w:val="ConsPlusNormal"/>
        <w:jc w:val="both"/>
      </w:pPr>
      <w:r>
        <w:t xml:space="preserve">(в ред. Федеральных законов от 31.12.2005 </w:t>
      </w:r>
      <w:hyperlink r:id="rId567" w:history="1">
        <w:r>
          <w:rPr>
            <w:color w:val="0000FF"/>
          </w:rPr>
          <w:t>N 210-ФЗ</w:t>
        </w:r>
      </w:hyperlink>
      <w:r>
        <w:t xml:space="preserve">, от 28.11.2011 </w:t>
      </w:r>
      <w:hyperlink r:id="rId568" w:history="1">
        <w:r>
          <w:rPr>
            <w:color w:val="0000FF"/>
          </w:rPr>
          <w:t>N 337-ФЗ</w:t>
        </w:r>
      </w:hyperlink>
      <w:r>
        <w:t>)</w:t>
      </w:r>
    </w:p>
    <w:p w:rsidR="0002389C" w:rsidRDefault="0002389C">
      <w:pPr>
        <w:pStyle w:val="ConsPlusNormal"/>
        <w:ind w:firstLine="540"/>
        <w:jc w:val="both"/>
      </w:pPr>
      <w:r>
        <w:t xml:space="preserve">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w:t>
      </w:r>
      <w:hyperlink r:id="rId569" w:history="1">
        <w:r>
          <w:rPr>
            <w:color w:val="0000FF"/>
          </w:rPr>
          <w:t>законодательством</w:t>
        </w:r>
      </w:hyperlink>
      <w:r>
        <w:t xml:space="preserve"> Российской Федерации об охране объектов культурного наследия.</w:t>
      </w:r>
    </w:p>
    <w:p w:rsidR="0002389C" w:rsidRDefault="0002389C">
      <w:pPr>
        <w:pStyle w:val="ConsPlusNormal"/>
        <w:jc w:val="both"/>
      </w:pPr>
      <w:r>
        <w:t xml:space="preserve">(часть 15.1 введена Федеральным </w:t>
      </w:r>
      <w:hyperlink r:id="rId570" w:history="1">
        <w:r>
          <w:rPr>
            <w:color w:val="0000FF"/>
          </w:rPr>
          <w:t>законом</w:t>
        </w:r>
      </w:hyperlink>
      <w:r>
        <w:t xml:space="preserve"> от 22.10.2014 N 315-ФЗ)</w:t>
      </w:r>
    </w:p>
    <w:p w:rsidR="0002389C" w:rsidRDefault="0002389C">
      <w:pPr>
        <w:pStyle w:val="ConsPlusNormal"/>
        <w:ind w:firstLine="540"/>
        <w:jc w:val="both"/>
      </w:pPr>
      <w:r>
        <w:t>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rsidR="0002389C" w:rsidRDefault="0002389C">
      <w:pPr>
        <w:pStyle w:val="ConsPlusNormal"/>
        <w:jc w:val="both"/>
      </w:pPr>
      <w:r>
        <w:t xml:space="preserve">(часть 16 введена Федеральным </w:t>
      </w:r>
      <w:hyperlink r:id="rId571" w:history="1">
        <w:r>
          <w:rPr>
            <w:color w:val="0000FF"/>
          </w:rPr>
          <w:t>законом</w:t>
        </w:r>
      </w:hyperlink>
      <w:r>
        <w:t xml:space="preserve"> от 18.12.2006 N 232-ФЗ)</w:t>
      </w:r>
    </w:p>
    <w:p w:rsidR="0002389C" w:rsidRDefault="0002389C">
      <w:pPr>
        <w:pStyle w:val="ConsPlusNormal"/>
        <w:ind w:firstLine="540"/>
        <w:jc w:val="both"/>
      </w:pPr>
    </w:p>
    <w:p w:rsidR="0002389C" w:rsidRDefault="0002389C">
      <w:pPr>
        <w:pStyle w:val="ConsPlusNormal"/>
        <w:ind w:firstLine="540"/>
        <w:jc w:val="both"/>
      </w:pPr>
      <w:bookmarkStart w:id="181" w:name="P1747"/>
      <w:bookmarkEnd w:id="181"/>
      <w:r>
        <w:t>Статья 48.1. Особо опасные, технически сложные и уникальные объекты</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572" w:history="1">
        <w:r>
          <w:rPr>
            <w:color w:val="0000FF"/>
          </w:rPr>
          <w:t>законом</w:t>
        </w:r>
      </w:hyperlink>
      <w:r>
        <w:t xml:space="preserve"> от 18.12.2006 N 232-ФЗ)</w:t>
      </w:r>
    </w:p>
    <w:p w:rsidR="0002389C" w:rsidRDefault="0002389C">
      <w:pPr>
        <w:pStyle w:val="ConsPlusNormal"/>
        <w:ind w:firstLine="540"/>
        <w:jc w:val="both"/>
      </w:pPr>
    </w:p>
    <w:p w:rsidR="0002389C" w:rsidRDefault="0002389C">
      <w:pPr>
        <w:pStyle w:val="ConsPlusNormal"/>
        <w:ind w:firstLine="540"/>
        <w:jc w:val="both"/>
      </w:pPr>
      <w:bookmarkStart w:id="182" w:name="P1751"/>
      <w:bookmarkEnd w:id="182"/>
      <w:r>
        <w:t>1. К особо опасным и технически сложным объектам относятся:</w:t>
      </w:r>
    </w:p>
    <w:p w:rsidR="0002389C" w:rsidRDefault="0002389C">
      <w:pPr>
        <w:pStyle w:val="ConsPlusNormal"/>
        <w:ind w:firstLine="540"/>
        <w:jc w:val="both"/>
      </w:pPr>
      <w:r>
        <w:t>1) объекты использования атомной энергии (в том числе ядерные установки, пункты хранения ядерных материалов и радиоактивных веществ, пункты хранения радиоактивных отходов);</w:t>
      </w:r>
    </w:p>
    <w:p w:rsidR="0002389C" w:rsidRDefault="0002389C">
      <w:pPr>
        <w:pStyle w:val="ConsPlusNormal"/>
        <w:jc w:val="both"/>
      </w:pPr>
      <w:r>
        <w:t xml:space="preserve">(в ред. Федерального </w:t>
      </w:r>
      <w:hyperlink r:id="rId573" w:history="1">
        <w:r>
          <w:rPr>
            <w:color w:val="0000FF"/>
          </w:rPr>
          <w:t>закона</w:t>
        </w:r>
      </w:hyperlink>
      <w:r>
        <w:t xml:space="preserve"> от 11.07.2011 N 190-ФЗ)</w:t>
      </w:r>
    </w:p>
    <w:p w:rsidR="0002389C" w:rsidRDefault="0002389C">
      <w:pPr>
        <w:pStyle w:val="ConsPlusNormal"/>
        <w:ind w:firstLine="540"/>
        <w:jc w:val="both"/>
      </w:pPr>
      <w:r>
        <w:t xml:space="preserve">2) гидротехнические сооружения первого и второго классов, устанавливаемые в соответствии с </w:t>
      </w:r>
      <w:hyperlink r:id="rId574" w:history="1">
        <w:r>
          <w:rPr>
            <w:color w:val="0000FF"/>
          </w:rPr>
          <w:t>законодательством</w:t>
        </w:r>
      </w:hyperlink>
      <w:r>
        <w:t xml:space="preserve"> о безопасности гидротехнических сооружений;</w:t>
      </w:r>
    </w:p>
    <w:p w:rsidR="0002389C" w:rsidRDefault="0002389C">
      <w:pPr>
        <w:pStyle w:val="ConsPlusNormal"/>
        <w:ind w:firstLine="540"/>
        <w:jc w:val="both"/>
      </w:pPr>
      <w:r>
        <w:t xml:space="preserve">3) сооружения связи, являющиеся особо опасными, технически сложными в соответствии с </w:t>
      </w:r>
      <w:hyperlink r:id="rId575" w:history="1">
        <w:r>
          <w:rPr>
            <w:color w:val="0000FF"/>
          </w:rPr>
          <w:t>законодательством</w:t>
        </w:r>
      </w:hyperlink>
      <w:r>
        <w:t xml:space="preserve"> Российской Федерации в области связи;</w:t>
      </w:r>
    </w:p>
    <w:p w:rsidR="0002389C" w:rsidRDefault="0002389C">
      <w:pPr>
        <w:pStyle w:val="ConsPlusNormal"/>
        <w:jc w:val="both"/>
      </w:pPr>
      <w:r>
        <w:t xml:space="preserve">(п. 3 в ред. Федерального </w:t>
      </w:r>
      <w:hyperlink r:id="rId576" w:history="1">
        <w:r>
          <w:rPr>
            <w:color w:val="0000FF"/>
          </w:rPr>
          <w:t>закона</w:t>
        </w:r>
      </w:hyperlink>
      <w:r>
        <w:t xml:space="preserve"> от 29.11.2010 N 314-ФЗ)</w:t>
      </w:r>
    </w:p>
    <w:p w:rsidR="0002389C" w:rsidRDefault="0002389C">
      <w:pPr>
        <w:pStyle w:val="ConsPlusNormal"/>
        <w:ind w:firstLine="540"/>
        <w:jc w:val="both"/>
      </w:pPr>
      <w:r>
        <w:t>4) линии электропередачи и иные объекты электросетевого хозяйства напряжением 330 киловольт и более;</w:t>
      </w:r>
    </w:p>
    <w:p w:rsidR="0002389C" w:rsidRDefault="0002389C">
      <w:pPr>
        <w:pStyle w:val="ConsPlusNormal"/>
        <w:ind w:firstLine="540"/>
        <w:jc w:val="both"/>
      </w:pPr>
      <w:r>
        <w:lastRenderedPageBreak/>
        <w:t>5) объекты космической инфраструктуры;</w:t>
      </w:r>
    </w:p>
    <w:p w:rsidR="0002389C" w:rsidRDefault="0002389C">
      <w:pPr>
        <w:pStyle w:val="ConsPlusNormal"/>
        <w:ind w:firstLine="540"/>
        <w:jc w:val="both"/>
      </w:pPr>
      <w:r>
        <w:t>6) объекты авиационной инфраструктуры;</w:t>
      </w:r>
    </w:p>
    <w:p w:rsidR="0002389C" w:rsidRDefault="0002389C">
      <w:pPr>
        <w:pStyle w:val="ConsPlusNormal"/>
        <w:jc w:val="both"/>
      </w:pPr>
      <w:r>
        <w:t xml:space="preserve">(в ред. Федерального </w:t>
      </w:r>
      <w:hyperlink r:id="rId577" w:history="1">
        <w:r>
          <w:rPr>
            <w:color w:val="0000FF"/>
          </w:rPr>
          <w:t>закона</w:t>
        </w:r>
      </w:hyperlink>
      <w:r>
        <w:t xml:space="preserve"> от 28.11.2011 N 337-ФЗ)</w:t>
      </w:r>
    </w:p>
    <w:p w:rsidR="0002389C" w:rsidRDefault="0002389C">
      <w:pPr>
        <w:pStyle w:val="ConsPlusNormal"/>
        <w:ind w:firstLine="540"/>
        <w:jc w:val="both"/>
      </w:pPr>
      <w:r>
        <w:t>7) объекты инфраструктуры железнодорожного транспорта общего пользования;</w:t>
      </w:r>
    </w:p>
    <w:p w:rsidR="0002389C" w:rsidRDefault="0002389C">
      <w:pPr>
        <w:pStyle w:val="ConsPlusNormal"/>
        <w:ind w:firstLine="540"/>
        <w:jc w:val="both"/>
      </w:pPr>
      <w:r>
        <w:t>8) метрополитены;</w:t>
      </w:r>
    </w:p>
    <w:p w:rsidR="0002389C" w:rsidRDefault="0002389C">
      <w:pPr>
        <w:pStyle w:val="ConsPlusNormal"/>
        <w:ind w:firstLine="540"/>
        <w:jc w:val="both"/>
      </w:pPr>
      <w:r>
        <w:t>9) морские порты,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rsidR="0002389C" w:rsidRDefault="0002389C">
      <w:pPr>
        <w:pStyle w:val="ConsPlusNormal"/>
        <w:jc w:val="both"/>
      </w:pPr>
      <w:r>
        <w:t xml:space="preserve">(в ред. Федерального </w:t>
      </w:r>
      <w:hyperlink r:id="rId578" w:history="1">
        <w:r>
          <w:rPr>
            <w:color w:val="0000FF"/>
          </w:rPr>
          <w:t>закона</w:t>
        </w:r>
      </w:hyperlink>
      <w:r>
        <w:t xml:space="preserve"> от 28.06.2014 N 180-ФЗ)</w:t>
      </w:r>
    </w:p>
    <w:p w:rsidR="0002389C" w:rsidRDefault="0002389C">
      <w:pPr>
        <w:pStyle w:val="ConsPlusNormal"/>
        <w:ind w:firstLine="540"/>
        <w:jc w:val="both"/>
      </w:pPr>
      <w:r>
        <w:t xml:space="preserve">10) утратил силу. - Федеральный </w:t>
      </w:r>
      <w:hyperlink r:id="rId579" w:history="1">
        <w:r>
          <w:rPr>
            <w:color w:val="0000FF"/>
          </w:rPr>
          <w:t>закон</w:t>
        </w:r>
      </w:hyperlink>
      <w:r>
        <w:t xml:space="preserve"> от 08.11.2007 N 257-ФЗ;</w:t>
      </w:r>
    </w:p>
    <w:p w:rsidR="0002389C" w:rsidRDefault="0002389C">
      <w:pPr>
        <w:pStyle w:val="ConsPlusNormal"/>
        <w:ind w:firstLine="540"/>
        <w:jc w:val="both"/>
      </w:pPr>
      <w:r>
        <w:t>10.1) тепловые электростанции мощностью 150 мегаватт и выше;</w:t>
      </w:r>
    </w:p>
    <w:p w:rsidR="0002389C" w:rsidRDefault="0002389C">
      <w:pPr>
        <w:pStyle w:val="ConsPlusNormal"/>
        <w:jc w:val="both"/>
      </w:pPr>
      <w:r>
        <w:t xml:space="preserve">(п. 10.1 введен Федеральным </w:t>
      </w:r>
      <w:hyperlink r:id="rId580" w:history="1">
        <w:r>
          <w:rPr>
            <w:color w:val="0000FF"/>
          </w:rPr>
          <w:t>законом</w:t>
        </w:r>
      </w:hyperlink>
      <w:r>
        <w:t xml:space="preserve"> от 04.12.2007 N 324-ФЗ)</w:t>
      </w:r>
    </w:p>
    <w:p w:rsidR="0002389C" w:rsidRDefault="0002389C">
      <w:pPr>
        <w:pStyle w:val="ConsPlusNormal"/>
        <w:ind w:firstLine="540"/>
        <w:jc w:val="both"/>
      </w:pPr>
      <w:r>
        <w:t xml:space="preserve">11) опасные производственные объекты, подлежащие регистрации в государственном реестре в соответствии с </w:t>
      </w:r>
      <w:hyperlink r:id="rId581" w:history="1">
        <w:r>
          <w:rPr>
            <w:color w:val="0000FF"/>
          </w:rPr>
          <w:t>законодательством</w:t>
        </w:r>
      </w:hyperlink>
      <w:r>
        <w:t xml:space="preserve"> Российской Федерации о промышленной безопасности опасных производственных объектов:</w:t>
      </w:r>
    </w:p>
    <w:p w:rsidR="0002389C" w:rsidRDefault="0002389C">
      <w:pPr>
        <w:pStyle w:val="ConsPlusNormal"/>
        <w:ind w:firstLine="540"/>
        <w:jc w:val="both"/>
      </w:pPr>
      <w:r>
        <w:t>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rsidR="0002389C" w:rsidRDefault="0002389C">
      <w:pPr>
        <w:pStyle w:val="ConsPlusNormal"/>
        <w:ind w:firstLine="540"/>
        <w:jc w:val="both"/>
      </w:pPr>
      <w:r>
        <w:t>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02389C" w:rsidRDefault="0002389C">
      <w:pPr>
        <w:pStyle w:val="ConsPlusNormal"/>
        <w:ind w:firstLine="540"/>
        <w:jc w:val="both"/>
      </w:pPr>
      <w:r>
        <w:t>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02389C" w:rsidRDefault="0002389C">
      <w:pPr>
        <w:pStyle w:val="ConsPlusNormal"/>
        <w:jc w:val="both"/>
      </w:pPr>
      <w:r>
        <w:t xml:space="preserve">(п. 11 в ред. Федерального </w:t>
      </w:r>
      <w:hyperlink r:id="rId582" w:history="1">
        <w:r>
          <w:rPr>
            <w:color w:val="0000FF"/>
          </w:rPr>
          <w:t>закона</w:t>
        </w:r>
      </w:hyperlink>
      <w:r>
        <w:t xml:space="preserve"> от 04.03.2013 N 22-ФЗ)</w:t>
      </w:r>
    </w:p>
    <w:p w:rsidR="0002389C" w:rsidRDefault="0002389C">
      <w:pPr>
        <w:pStyle w:val="ConsPlusNormal"/>
        <w:ind w:firstLine="540"/>
        <w:jc w:val="both"/>
      </w:pPr>
      <w:r>
        <w:t xml:space="preserve">2. К уникальным объектам относятся объекты капитального строительства (за исключением указанных в </w:t>
      </w:r>
      <w:hyperlink w:anchor="P1751" w:history="1">
        <w:r>
          <w:rPr>
            <w:color w:val="0000FF"/>
          </w:rPr>
          <w:t>части 1</w:t>
        </w:r>
      </w:hyperlink>
      <w:r>
        <w:t xml:space="preserve"> настоящей статьи), в проектной документации которых предусмотрена хотя бы одна из следующих характеристик:</w:t>
      </w:r>
    </w:p>
    <w:p w:rsidR="0002389C" w:rsidRDefault="0002389C">
      <w:pPr>
        <w:pStyle w:val="ConsPlusNormal"/>
        <w:jc w:val="both"/>
      </w:pPr>
      <w:r>
        <w:t xml:space="preserve">(в ред. Федерального </w:t>
      </w:r>
      <w:hyperlink r:id="rId583" w:history="1">
        <w:r>
          <w:rPr>
            <w:color w:val="0000FF"/>
          </w:rPr>
          <w:t>закона</w:t>
        </w:r>
      </w:hyperlink>
      <w:r>
        <w:t xml:space="preserve"> от 28.11.2011 N 337-ФЗ)</w:t>
      </w:r>
    </w:p>
    <w:p w:rsidR="0002389C" w:rsidRDefault="0002389C">
      <w:pPr>
        <w:pStyle w:val="ConsPlusNormal"/>
        <w:ind w:firstLine="540"/>
        <w:jc w:val="both"/>
      </w:pPr>
      <w:r>
        <w:t>1) высота более чем 100 метров;</w:t>
      </w:r>
    </w:p>
    <w:p w:rsidR="0002389C" w:rsidRDefault="0002389C">
      <w:pPr>
        <w:pStyle w:val="ConsPlusNormal"/>
        <w:ind w:firstLine="540"/>
        <w:jc w:val="both"/>
      </w:pPr>
      <w:r>
        <w:t>2) пролеты более чем 100 метров;</w:t>
      </w:r>
    </w:p>
    <w:p w:rsidR="0002389C" w:rsidRDefault="0002389C">
      <w:pPr>
        <w:pStyle w:val="ConsPlusNormal"/>
        <w:ind w:firstLine="540"/>
        <w:jc w:val="both"/>
      </w:pPr>
      <w:r>
        <w:t>3) наличие консоли более чем 20 метров;</w:t>
      </w:r>
    </w:p>
    <w:p w:rsidR="0002389C" w:rsidRDefault="0002389C">
      <w:pPr>
        <w:pStyle w:val="ConsPlusNormal"/>
        <w:ind w:firstLine="540"/>
        <w:jc w:val="both"/>
      </w:pPr>
      <w:r>
        <w:t>4) заглубление подземной части (полностью или частично) ниже планировочной отметки земли более чем на 15 метров;</w:t>
      </w:r>
    </w:p>
    <w:p w:rsidR="0002389C" w:rsidRDefault="0002389C">
      <w:pPr>
        <w:pStyle w:val="ConsPlusNormal"/>
        <w:jc w:val="both"/>
      </w:pPr>
      <w:r>
        <w:t xml:space="preserve">(в ред. Федерального </w:t>
      </w:r>
      <w:hyperlink r:id="rId584" w:history="1">
        <w:r>
          <w:rPr>
            <w:color w:val="0000FF"/>
          </w:rPr>
          <w:t>закона</w:t>
        </w:r>
      </w:hyperlink>
      <w:r>
        <w:t xml:space="preserve"> от 28.11.2011 N 337-ФЗ)</w:t>
      </w:r>
    </w:p>
    <w:p w:rsidR="0002389C" w:rsidRDefault="0002389C">
      <w:pPr>
        <w:pStyle w:val="ConsPlusNormal"/>
        <w:ind w:firstLine="540"/>
        <w:jc w:val="both"/>
      </w:pPr>
      <w:r>
        <w:t xml:space="preserve">5) утратил силу. - Федеральный </w:t>
      </w:r>
      <w:hyperlink r:id="rId585" w:history="1">
        <w:r>
          <w:rPr>
            <w:color w:val="0000FF"/>
          </w:rPr>
          <w:t>закон</w:t>
        </w:r>
      </w:hyperlink>
      <w:r>
        <w:t xml:space="preserve"> от 28.11.2011 N 337-ФЗ.</w:t>
      </w:r>
    </w:p>
    <w:p w:rsidR="0002389C" w:rsidRDefault="0002389C">
      <w:pPr>
        <w:pStyle w:val="ConsPlusNormal"/>
        <w:ind w:firstLine="540"/>
        <w:jc w:val="both"/>
      </w:pPr>
    </w:p>
    <w:p w:rsidR="0002389C" w:rsidRDefault="0002389C">
      <w:pPr>
        <w:pStyle w:val="ConsPlusNormal"/>
        <w:ind w:firstLine="540"/>
        <w:jc w:val="both"/>
      </w:pPr>
      <w:bookmarkStart w:id="183" w:name="P1782"/>
      <w:bookmarkEnd w:id="183"/>
      <w:r>
        <w:t>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на землях особо охраняемых природных территорий, на Байкальской природной территории</w:t>
      </w:r>
    </w:p>
    <w:p w:rsidR="0002389C" w:rsidRDefault="0002389C">
      <w:pPr>
        <w:pStyle w:val="ConsPlusNormal"/>
        <w:jc w:val="both"/>
      </w:pPr>
      <w:r>
        <w:t xml:space="preserve">(в ред. Федеральных законов от 16.05.2008 </w:t>
      </w:r>
      <w:hyperlink r:id="rId586" w:history="1">
        <w:r>
          <w:rPr>
            <w:color w:val="0000FF"/>
          </w:rPr>
          <w:t>N 75-ФЗ</w:t>
        </w:r>
      </w:hyperlink>
      <w:r>
        <w:t xml:space="preserve">, от 28.11.2011 </w:t>
      </w:r>
      <w:hyperlink r:id="rId587" w:history="1">
        <w:r>
          <w:rPr>
            <w:color w:val="0000FF"/>
          </w:rPr>
          <w:t>N 337-ФЗ</w:t>
        </w:r>
      </w:hyperlink>
      <w:r>
        <w:t xml:space="preserve">, от 28.06.2014 </w:t>
      </w:r>
      <w:hyperlink r:id="rId588" w:history="1">
        <w:r>
          <w:rPr>
            <w:color w:val="0000FF"/>
          </w:rPr>
          <w:t>N 181-ФЗ</w:t>
        </w:r>
      </w:hyperlink>
      <w:r>
        <w:t>)</w:t>
      </w:r>
    </w:p>
    <w:p w:rsidR="0002389C" w:rsidRDefault="0002389C">
      <w:pPr>
        <w:pStyle w:val="ConsPlusNormal"/>
        <w:ind w:firstLine="540"/>
        <w:jc w:val="both"/>
      </w:pPr>
    </w:p>
    <w:p w:rsidR="0002389C" w:rsidRDefault="0002389C">
      <w:pPr>
        <w:pStyle w:val="ConsPlusNormal"/>
        <w:ind w:firstLine="540"/>
        <w:jc w:val="both"/>
      </w:pPr>
      <w:r>
        <w:t xml:space="preserve">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w:t>
      </w:r>
      <w:hyperlink w:anchor="P1787" w:history="1">
        <w:r>
          <w:rPr>
            <w:color w:val="0000FF"/>
          </w:rPr>
          <w:t>частями 2</w:t>
        </w:r>
      </w:hyperlink>
      <w:r>
        <w:t xml:space="preserve">, </w:t>
      </w:r>
      <w:hyperlink w:anchor="P1800" w:history="1">
        <w:r>
          <w:rPr>
            <w:color w:val="0000FF"/>
          </w:rPr>
          <w:t>3</w:t>
        </w:r>
      </w:hyperlink>
      <w:r>
        <w:t xml:space="preserve"> и </w:t>
      </w:r>
      <w:hyperlink w:anchor="P1802" w:history="1">
        <w:r>
          <w:rPr>
            <w:color w:val="0000FF"/>
          </w:rPr>
          <w:t>3.1</w:t>
        </w:r>
      </w:hyperlink>
      <w:r>
        <w:t xml:space="preserve">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или технический заказчик по своему выбору направляет проектную документацию и результаты </w:t>
      </w:r>
      <w:r>
        <w:lastRenderedPageBreak/>
        <w:t>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rsidR="0002389C" w:rsidRDefault="0002389C">
      <w:pPr>
        <w:pStyle w:val="ConsPlusNormal"/>
        <w:jc w:val="both"/>
      </w:pPr>
      <w:r>
        <w:t xml:space="preserve">(часть 1 в ред. Федерального </w:t>
      </w:r>
      <w:hyperlink r:id="rId589" w:history="1">
        <w:r>
          <w:rPr>
            <w:color w:val="0000FF"/>
          </w:rPr>
          <w:t>закона</w:t>
        </w:r>
      </w:hyperlink>
      <w:r>
        <w:t xml:space="preserve"> от 28.11.2011 N 337-ФЗ)</w:t>
      </w:r>
    </w:p>
    <w:p w:rsidR="0002389C" w:rsidRDefault="0002389C">
      <w:pPr>
        <w:pStyle w:val="ConsPlusNormal"/>
        <w:ind w:firstLine="540"/>
        <w:jc w:val="both"/>
      </w:pPr>
      <w:bookmarkStart w:id="184" w:name="P1787"/>
      <w:bookmarkEnd w:id="184"/>
      <w:r>
        <w:t>2. Экспертиза не проводится в отношении проектной документации следующих объектов капитального строительства:</w:t>
      </w:r>
    </w:p>
    <w:p w:rsidR="0002389C" w:rsidRDefault="0002389C">
      <w:pPr>
        <w:pStyle w:val="ConsPlusNormal"/>
        <w:jc w:val="both"/>
      </w:pPr>
      <w:r>
        <w:t xml:space="preserve">(в ред. Федерального </w:t>
      </w:r>
      <w:hyperlink r:id="rId590" w:history="1">
        <w:r>
          <w:rPr>
            <w:color w:val="0000FF"/>
          </w:rPr>
          <w:t>закона</w:t>
        </w:r>
      </w:hyperlink>
      <w:r>
        <w:t xml:space="preserve"> от 28.11.2011 N 337-ФЗ)</w:t>
      </w:r>
    </w:p>
    <w:p w:rsidR="0002389C" w:rsidRDefault="0002389C">
      <w:pPr>
        <w:pStyle w:val="ConsPlusNormal"/>
        <w:ind w:firstLine="540"/>
        <w:jc w:val="both"/>
      </w:pPr>
      <w:r>
        <w:t>1) отдельно стоящие жилые дома с количеством этажей не более чем три, предназначенные для проживания одной семьи (объекты индивидуального жилищного строительства);</w:t>
      </w:r>
    </w:p>
    <w:p w:rsidR="0002389C" w:rsidRDefault="0002389C">
      <w:pPr>
        <w:pStyle w:val="ConsPlusNormal"/>
        <w:ind w:firstLine="540"/>
        <w:jc w:val="both"/>
      </w:pPr>
      <w:r>
        <w:t>2)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02389C" w:rsidRDefault="0002389C">
      <w:pPr>
        <w:pStyle w:val="ConsPlusNormal"/>
        <w:ind w:firstLine="540"/>
        <w:jc w:val="both"/>
      </w:pPr>
      <w:r>
        <w:t>3) многоквартирные дома с количеством этажей не более чем три, состоящие из одной или нескольких блок-секций, количество которых не превышает четыре, в каждой из которых находятся несколько квартир и помещения общего пользования и каждая из которых имеет отдельный подъезд с выходом на территорию общего пользования;</w:t>
      </w:r>
    </w:p>
    <w:p w:rsidR="0002389C" w:rsidRDefault="0002389C">
      <w:pPr>
        <w:pStyle w:val="ConsPlusNormal"/>
        <w:ind w:firstLine="540"/>
        <w:jc w:val="both"/>
      </w:pPr>
      <w:r>
        <w:t xml:space="preserve">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w:anchor="P1747" w:history="1">
        <w:r>
          <w:rPr>
            <w:color w:val="0000FF"/>
          </w:rPr>
          <w:t>статьей 48.1</w:t>
        </w:r>
      </w:hyperlink>
      <w:r>
        <w:t xml:space="preserve"> настоящего Кодекса являются особо опасными, технически сложными или уникальными объектами;</w:t>
      </w:r>
    </w:p>
    <w:p w:rsidR="0002389C" w:rsidRDefault="0002389C">
      <w:pPr>
        <w:pStyle w:val="ConsPlusNormal"/>
        <w:jc w:val="both"/>
      </w:pPr>
      <w:r>
        <w:t xml:space="preserve">(в ред. Федерального </w:t>
      </w:r>
      <w:hyperlink r:id="rId591" w:history="1">
        <w:r>
          <w:rPr>
            <w:color w:val="0000FF"/>
          </w:rPr>
          <w:t>закона</w:t>
        </w:r>
      </w:hyperlink>
      <w:r>
        <w:t xml:space="preserve"> от 04.12.2007 N 324-ФЗ)</w:t>
      </w:r>
    </w:p>
    <w:p w:rsidR="0002389C" w:rsidRDefault="0002389C">
      <w:pPr>
        <w:pStyle w:val="ConsPlusNormal"/>
        <w:ind w:firstLine="540"/>
        <w:jc w:val="both"/>
      </w:pPr>
      <w:r>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w:anchor="P1747" w:history="1">
        <w:r>
          <w:rPr>
            <w:color w:val="0000FF"/>
          </w:rPr>
          <w:t>статьей 48.1</w:t>
        </w:r>
      </w:hyperlink>
      <w:r>
        <w:t xml:space="preserve"> настоящего Кодекса являются особо опасными, технически сложными или уникальными объектами;</w:t>
      </w:r>
    </w:p>
    <w:p w:rsidR="0002389C" w:rsidRDefault="0002389C">
      <w:pPr>
        <w:pStyle w:val="ConsPlusNormal"/>
        <w:jc w:val="both"/>
      </w:pPr>
      <w:r>
        <w:t xml:space="preserve">(в ред. Федерального </w:t>
      </w:r>
      <w:hyperlink r:id="rId592" w:history="1">
        <w:r>
          <w:rPr>
            <w:color w:val="0000FF"/>
          </w:rPr>
          <w:t>закона</w:t>
        </w:r>
      </w:hyperlink>
      <w:r>
        <w:t xml:space="preserve"> от 04.12.2007 N 324-ФЗ)</w:t>
      </w:r>
    </w:p>
    <w:p w:rsidR="0002389C" w:rsidRDefault="0002389C">
      <w:pPr>
        <w:pStyle w:val="ConsPlusNormal"/>
        <w:ind w:firstLine="540"/>
        <w:jc w:val="both"/>
      </w:pPr>
      <w:r>
        <w:t xml:space="preserve">6) буровые скважины, предусмотренные подготовленными, согласованными и утвержденными в соответствии с </w:t>
      </w:r>
      <w:hyperlink r:id="rId593" w:history="1">
        <w:r>
          <w:rPr>
            <w:color w:val="0000FF"/>
          </w:rPr>
          <w:t>законодательством</w:t>
        </w:r>
      </w:hyperlink>
      <w: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02389C" w:rsidRDefault="0002389C">
      <w:pPr>
        <w:pStyle w:val="ConsPlusNormal"/>
        <w:jc w:val="both"/>
      </w:pPr>
      <w:r>
        <w:t xml:space="preserve">(п. 6 введен Федеральным </w:t>
      </w:r>
      <w:hyperlink r:id="rId594" w:history="1">
        <w:r>
          <w:rPr>
            <w:color w:val="0000FF"/>
          </w:rPr>
          <w:t>законом</w:t>
        </w:r>
      </w:hyperlink>
      <w:r>
        <w:t xml:space="preserve"> от 31.12.2014 N 533-ФЗ)</w:t>
      </w:r>
    </w:p>
    <w:p w:rsidR="0002389C" w:rsidRDefault="0002389C">
      <w:pPr>
        <w:pStyle w:val="ConsPlusNormal"/>
        <w:ind w:firstLine="540"/>
        <w:jc w:val="both"/>
      </w:pPr>
      <w:r>
        <w:t xml:space="preserve">2.1. В случае, если строительство, реконструкцию указанных в </w:t>
      </w:r>
      <w:hyperlink w:anchor="P1787" w:history="1">
        <w:r>
          <w:rPr>
            <w:color w:val="0000FF"/>
          </w:rPr>
          <w:t>части 2</w:t>
        </w:r>
      </w:hyperlink>
      <w:r>
        <w:t xml:space="preserve"> настоящей статьи объектов капитального строительства планируется осуществлять в границах охранных зон объектов трубопроводного транспорта,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rsidR="0002389C" w:rsidRDefault="0002389C">
      <w:pPr>
        <w:pStyle w:val="ConsPlusNormal"/>
        <w:jc w:val="both"/>
      </w:pPr>
      <w:r>
        <w:t xml:space="preserve">(часть 2.1 введена Федеральным </w:t>
      </w:r>
      <w:hyperlink r:id="rId595" w:history="1">
        <w:r>
          <w:rPr>
            <w:color w:val="0000FF"/>
          </w:rPr>
          <w:t>законом</w:t>
        </w:r>
      </w:hyperlink>
      <w:r>
        <w:t xml:space="preserve"> от 21.07.2011 N 257-ФЗ, в ред. Федерального </w:t>
      </w:r>
      <w:hyperlink r:id="rId596" w:history="1">
        <w:r>
          <w:rPr>
            <w:color w:val="0000FF"/>
          </w:rPr>
          <w:t>закона</w:t>
        </w:r>
      </w:hyperlink>
      <w:r>
        <w:t xml:space="preserve"> от 28.11.2011 N 337-ФЗ)</w:t>
      </w:r>
    </w:p>
    <w:p w:rsidR="0002389C" w:rsidRDefault="0002389C">
      <w:pPr>
        <w:pStyle w:val="ConsPlusNormal"/>
        <w:ind w:firstLine="540"/>
        <w:jc w:val="both"/>
      </w:pPr>
      <w:bookmarkStart w:id="185" w:name="P1800"/>
      <w:bookmarkEnd w:id="185"/>
      <w:r>
        <w:t xml:space="preserve">3. Экспертиза проектной документации не проводится в случае, если для строительства, реконструкции не требуется получение разрешения на строительство, а также в случае проведения такой экспертизы в отношении проектной документации объектов капитального строительства, получившей положительное заключение государственной экспертизы или негосударственной экспертизы и применяемой повторно (далее - типовая проектная документация), или модификации такой проектной документации, не затрагивающей конструктивных и других характеристик надежности и безопасности объектов капитального </w:t>
      </w:r>
      <w:r>
        <w:lastRenderedPageBreak/>
        <w:t>строительства, либо в случае, если при строительстве или реконструкции линейных объектов применяется модификация получившей положительное заключение экспертизы проектной документации (в том числе отдельных разделов проектной документации), не снижающая конструктивных и других характеристик надежности и безопасности линейных объектов и не изменяющая их качественных и функциональных характеристик, при условии, что указанная модификация проектной документации не приводит к увеличению сметы на строительство, реконструкцию линейных объектов.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за исключением проектной документации, подготовленной для проведения капитального ремонта автомобильных дорог общего пользования.</w:t>
      </w:r>
    </w:p>
    <w:p w:rsidR="0002389C" w:rsidRDefault="0002389C">
      <w:pPr>
        <w:pStyle w:val="ConsPlusNormal"/>
        <w:jc w:val="both"/>
      </w:pPr>
      <w:r>
        <w:t xml:space="preserve">(в ред. Федеральных законов от 18.07.2011 </w:t>
      </w:r>
      <w:hyperlink r:id="rId597" w:history="1">
        <w:r>
          <w:rPr>
            <w:color w:val="0000FF"/>
          </w:rPr>
          <w:t>N 243-ФЗ</w:t>
        </w:r>
      </w:hyperlink>
      <w:r>
        <w:t xml:space="preserve">, от 28.11.2011 </w:t>
      </w:r>
      <w:hyperlink r:id="rId598" w:history="1">
        <w:r>
          <w:rPr>
            <w:color w:val="0000FF"/>
          </w:rPr>
          <w:t>N 337-ФЗ</w:t>
        </w:r>
      </w:hyperlink>
      <w:r>
        <w:t xml:space="preserve">, от 23.07.2013 </w:t>
      </w:r>
      <w:hyperlink r:id="rId599" w:history="1">
        <w:r>
          <w:rPr>
            <w:color w:val="0000FF"/>
          </w:rPr>
          <w:t>N 247-ФЗ</w:t>
        </w:r>
      </w:hyperlink>
      <w:r>
        <w:t>)</w:t>
      </w:r>
    </w:p>
    <w:p w:rsidR="0002389C" w:rsidRDefault="0002389C">
      <w:pPr>
        <w:pStyle w:val="ConsPlusNormal"/>
        <w:ind w:firstLine="540"/>
        <w:jc w:val="both"/>
      </w:pPr>
      <w:bookmarkStart w:id="186" w:name="P1802"/>
      <w:bookmarkEnd w:id="186"/>
      <w:r>
        <w:t xml:space="preserve">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w:t>
      </w:r>
      <w:hyperlink w:anchor="P1787" w:history="1">
        <w:r>
          <w:rPr>
            <w:color w:val="0000FF"/>
          </w:rPr>
          <w:t>части 2</w:t>
        </w:r>
      </w:hyperlink>
      <w:r>
        <w:t xml:space="preserve"> настоящей статьи, а также в случае, если для строительства, реконструкции не требуется получение разрешения на строительство.</w:t>
      </w:r>
    </w:p>
    <w:p w:rsidR="0002389C" w:rsidRDefault="0002389C">
      <w:pPr>
        <w:pStyle w:val="ConsPlusNormal"/>
        <w:jc w:val="both"/>
      </w:pPr>
      <w:r>
        <w:t xml:space="preserve">(часть 3.1 введена Федеральным </w:t>
      </w:r>
      <w:hyperlink r:id="rId600" w:history="1">
        <w:r>
          <w:rPr>
            <w:color w:val="0000FF"/>
          </w:rPr>
          <w:t>законом</w:t>
        </w:r>
      </w:hyperlink>
      <w:r>
        <w:t xml:space="preserve"> от 31.12.2005 N 210-ФЗ, в ред. Федерального </w:t>
      </w:r>
      <w:hyperlink r:id="rId601" w:history="1">
        <w:r>
          <w:rPr>
            <w:color w:val="0000FF"/>
          </w:rPr>
          <w:t>закона</w:t>
        </w:r>
      </w:hyperlink>
      <w:r>
        <w:t xml:space="preserve"> от 28.11.2011 N 337-ФЗ)</w:t>
      </w:r>
    </w:p>
    <w:p w:rsidR="0002389C" w:rsidRDefault="0002389C">
      <w:pPr>
        <w:pStyle w:val="ConsPlusNormal"/>
        <w:ind w:firstLine="540"/>
        <w:jc w:val="both"/>
      </w:pPr>
      <w:r>
        <w:t>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rsidR="0002389C" w:rsidRDefault="0002389C">
      <w:pPr>
        <w:pStyle w:val="ConsPlusNormal"/>
        <w:jc w:val="both"/>
      </w:pPr>
      <w:r>
        <w:t xml:space="preserve">(часть 3.2 введена Федеральным </w:t>
      </w:r>
      <w:hyperlink r:id="rId602" w:history="1">
        <w:r>
          <w:rPr>
            <w:color w:val="0000FF"/>
          </w:rPr>
          <w:t>законом</w:t>
        </w:r>
      </w:hyperlink>
      <w:r>
        <w:t xml:space="preserve"> от 31.12.2005 N 210-ФЗ, в ред. Федерального </w:t>
      </w:r>
      <w:hyperlink r:id="rId603" w:history="1">
        <w:r>
          <w:rPr>
            <w:color w:val="0000FF"/>
          </w:rPr>
          <w:t>закона</w:t>
        </w:r>
      </w:hyperlink>
      <w:r>
        <w:t xml:space="preserve"> от 28.11.2011 N 337-ФЗ)</w:t>
      </w:r>
    </w:p>
    <w:p w:rsidR="0002389C" w:rsidRDefault="0002389C">
      <w:pPr>
        <w:pStyle w:val="ConsPlusNormal"/>
        <w:ind w:firstLine="540"/>
        <w:jc w:val="both"/>
      </w:pPr>
      <w:r>
        <w:t xml:space="preserve">3.3. Застройщик или технический заказчик может направить по собственной инициативе проектную документацию объектов капитального строительства, указанных в </w:t>
      </w:r>
      <w:hyperlink w:anchor="P1787" w:history="1">
        <w:r>
          <w:rPr>
            <w:color w:val="0000FF"/>
          </w:rPr>
          <w:t>частях 2</w:t>
        </w:r>
      </w:hyperlink>
      <w:r>
        <w:t xml:space="preserve"> и </w:t>
      </w:r>
      <w:hyperlink w:anchor="P1800" w:history="1">
        <w:r>
          <w:rPr>
            <w:color w:val="0000FF"/>
          </w:rPr>
          <w:t>3</w:t>
        </w:r>
      </w:hyperlink>
      <w:r>
        <w:t xml:space="preserve"> настоящей статьи, и результаты инженерных изысканий, выполненных для подготовки такой проектной документации, на государственную экспертизу или негосударственную экспертизу.</w:t>
      </w:r>
    </w:p>
    <w:p w:rsidR="0002389C" w:rsidRDefault="0002389C">
      <w:pPr>
        <w:pStyle w:val="ConsPlusNormal"/>
        <w:jc w:val="both"/>
      </w:pPr>
      <w:r>
        <w:t xml:space="preserve">(часть 3.3 введена Федеральным </w:t>
      </w:r>
      <w:hyperlink r:id="rId604" w:history="1">
        <w:r>
          <w:rPr>
            <w:color w:val="0000FF"/>
          </w:rPr>
          <w:t>законом</w:t>
        </w:r>
      </w:hyperlink>
      <w:r>
        <w:t xml:space="preserve"> от 28.11.2011 N 337-ФЗ)</w:t>
      </w:r>
    </w:p>
    <w:p w:rsidR="0002389C" w:rsidRDefault="0002389C">
      <w:pPr>
        <w:pStyle w:val="ConsPlusNormal"/>
        <w:ind w:firstLine="540"/>
        <w:jc w:val="both"/>
      </w:pPr>
      <w:bookmarkStart w:id="187" w:name="P1808"/>
      <w:bookmarkEnd w:id="187"/>
      <w:r>
        <w:t xml:space="preserve">3.4. Проектная документация всех объектов, указанных в </w:t>
      </w:r>
      <w:hyperlink w:anchor="P173" w:history="1">
        <w:r>
          <w:rPr>
            <w:color w:val="0000FF"/>
          </w:rPr>
          <w:t>пункте 5.1 статьи 6</w:t>
        </w:r>
      </w:hyperlink>
      <w:r>
        <w:t xml:space="preserve"> настоящего Кодекса, объектов, строительство, реконструкция которых финансируются за счет средств бюджетов бюджетной системы Российской Федерации, автомобильных дорог общего пользования, капитальный ремонт которых финансируется или предполагается финансировать за счет средств бюджетов бюджетной системы Российской Федерации, объектов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 и результаты инженерных изысканий, выполненных для подготовки такой проектной документации, а также проектная документация объектов, строительство, реконструкцию которых предполагается осуществлять на землях особо охраняемых природных территорий, объектов, связанных с размещением и обезвреживанием </w:t>
      </w:r>
      <w:hyperlink r:id="rId605" w:history="1">
        <w:r>
          <w:rPr>
            <w:color w:val="0000FF"/>
          </w:rPr>
          <w:t>отходов I - V классов опасности</w:t>
        </w:r>
      </w:hyperlink>
      <w:r>
        <w:t>, подлежат государственной экспертизе.</w:t>
      </w:r>
    </w:p>
    <w:p w:rsidR="0002389C" w:rsidRDefault="0002389C">
      <w:pPr>
        <w:pStyle w:val="ConsPlusNormal"/>
        <w:jc w:val="both"/>
      </w:pPr>
      <w:r>
        <w:t xml:space="preserve">(часть 3.4 введена Федеральным </w:t>
      </w:r>
      <w:hyperlink r:id="rId606" w:history="1">
        <w:r>
          <w:rPr>
            <w:color w:val="0000FF"/>
          </w:rPr>
          <w:t>законом</w:t>
        </w:r>
      </w:hyperlink>
      <w:r>
        <w:t xml:space="preserve"> от 28.11.2011 N 337-ФЗ)</w:t>
      </w:r>
    </w:p>
    <w:p w:rsidR="0002389C" w:rsidRDefault="0002389C">
      <w:pPr>
        <w:pStyle w:val="ConsPlusNormal"/>
        <w:ind w:firstLine="540"/>
        <w:jc w:val="both"/>
      </w:pPr>
      <w:r>
        <w:t xml:space="preserve">3.5. Подтверждением того, что модификация проектной документации линейного объекта, получившей положительное заключение экспертизы проектной документации, не снижает конструктивные и другие характеристики надежности и безопасности линейного объекта, не изменяет его качественные и функциональные характеристики и не приводит к увеличению сметы на строительство, реконструкцию линейного объекта, является заключение организации, которая провела экспертизу проектной документации линейного объекта. Подготовка указанного заключения осуществляется в срок не более чем тридцать дней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При этом для подготовки предусмотренного настоящей частью заключения в организацию, которая провела экспертизу проектной документации линейного </w:t>
      </w:r>
      <w:r>
        <w:lastRenderedPageBreak/>
        <w:t>объекта, направляются для рассмотрения разделы проектной документации линейного объекта, в отношении которых проведена модификация.</w:t>
      </w:r>
    </w:p>
    <w:p w:rsidR="0002389C" w:rsidRDefault="0002389C">
      <w:pPr>
        <w:pStyle w:val="ConsPlusNormal"/>
        <w:jc w:val="both"/>
      </w:pPr>
      <w:r>
        <w:t xml:space="preserve">(часть 3.5 введена Федеральным </w:t>
      </w:r>
      <w:hyperlink r:id="rId607" w:history="1">
        <w:r>
          <w:rPr>
            <w:color w:val="0000FF"/>
          </w:rPr>
          <w:t>законом</w:t>
        </w:r>
      </w:hyperlink>
      <w:r>
        <w:t xml:space="preserve"> от 23.07.2013 N 247-ФЗ)</w:t>
      </w:r>
    </w:p>
    <w:p w:rsidR="0002389C" w:rsidRDefault="0002389C">
      <w:pPr>
        <w:pStyle w:val="ConsPlusNormal"/>
        <w:ind w:firstLine="540"/>
        <w:jc w:val="both"/>
      </w:pPr>
      <w:r>
        <w:t>3.6. Типовая форма заключения о том, что модификация проектной документации линейного объекта, получившей положительное заключение экспертизы проектной документации, не снижает конструктивные и другие характеристики надежности и безопасности линейного объекта, не изменяет его качественные и функциональные характеристики и не приводит к увеличению сметы на строительство, реконструкцию линейного объекта,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02389C" w:rsidRDefault="0002389C">
      <w:pPr>
        <w:pStyle w:val="ConsPlusNormal"/>
        <w:jc w:val="both"/>
      </w:pPr>
      <w:r>
        <w:t xml:space="preserve">(часть 3.6 введена Федеральным </w:t>
      </w:r>
      <w:hyperlink r:id="rId608" w:history="1">
        <w:r>
          <w:rPr>
            <w:color w:val="0000FF"/>
          </w:rPr>
          <w:t>законом</w:t>
        </w:r>
      </w:hyperlink>
      <w:r>
        <w:t xml:space="preserve"> от 23.07.2013 N 247-ФЗ)</w:t>
      </w:r>
    </w:p>
    <w:p w:rsidR="0002389C" w:rsidRDefault="0002389C">
      <w:pPr>
        <w:pStyle w:val="ConsPlusNormal"/>
        <w:ind w:firstLine="540"/>
        <w:jc w:val="both"/>
      </w:pPr>
      <w:bookmarkStart w:id="188" w:name="P1814"/>
      <w:bookmarkEnd w:id="188"/>
      <w:r>
        <w:t>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sidR="0002389C" w:rsidRDefault="0002389C">
      <w:pPr>
        <w:pStyle w:val="ConsPlusNormal"/>
        <w:jc w:val="both"/>
      </w:pPr>
      <w:r>
        <w:t xml:space="preserve">(в ред. Федеральных законов от 18.12.2006 </w:t>
      </w:r>
      <w:hyperlink r:id="rId609" w:history="1">
        <w:r>
          <w:rPr>
            <w:color w:val="0000FF"/>
          </w:rPr>
          <w:t>N 232-ФЗ</w:t>
        </w:r>
      </w:hyperlink>
      <w:r>
        <w:t xml:space="preserve">, от 24.07.2007 </w:t>
      </w:r>
      <w:hyperlink r:id="rId610" w:history="1">
        <w:r>
          <w:rPr>
            <w:color w:val="0000FF"/>
          </w:rPr>
          <w:t>N 215-ФЗ</w:t>
        </w:r>
      </w:hyperlink>
      <w:r>
        <w:t xml:space="preserve">, от 02.07.2013 </w:t>
      </w:r>
      <w:hyperlink r:id="rId611" w:history="1">
        <w:r>
          <w:rPr>
            <w:color w:val="0000FF"/>
          </w:rPr>
          <w:t>N 188-ФЗ</w:t>
        </w:r>
      </w:hyperlink>
      <w:r>
        <w:t>)</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В соответствии с Федеральным </w:t>
      </w:r>
      <w:hyperlink r:id="rId612" w:history="1">
        <w:r>
          <w:rPr>
            <w:color w:val="0000FF"/>
          </w:rPr>
          <w:t>законом</w:t>
        </w:r>
      </w:hyperlink>
      <w:r>
        <w:t xml:space="preserve"> от 21.07.2014 N 219-ФЗ с </w:t>
      </w:r>
      <w:hyperlink r:id="rId613" w:history="1">
        <w:r>
          <w:rPr>
            <w:color w:val="0000FF"/>
          </w:rPr>
          <w:t>1 января 2018 года</w:t>
        </w:r>
      </w:hyperlink>
      <w:r>
        <w:t xml:space="preserve"> часть 4.1 статьи 49 после слов "объектов, связанных с размещением и обезвреживанием отходов I - V класса опасности," будет дополнена словами "объектов капитального строительства, относящихся в соответствии с законодательством в области охраны окружающей среды к объектам I категории,".</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 xml:space="preserve">4.1. Государственная экспертиза проектной документации всех объектов, указанных в </w:t>
      </w:r>
      <w:hyperlink w:anchor="P173" w:history="1">
        <w:r>
          <w:rPr>
            <w:color w:val="0000FF"/>
          </w:rPr>
          <w:t>пункте 5.1 статьи 6</w:t>
        </w:r>
      </w:hyperlink>
      <w:r>
        <w:t xml:space="preserve">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w:t>
      </w:r>
      <w:hyperlink r:id="rId614" w:history="1">
        <w:r>
          <w:rPr>
            <w:color w:val="0000FF"/>
          </w:rPr>
          <w:t>законом</w:t>
        </w:r>
      </w:hyperlink>
      <w:r>
        <w:t xml:space="preserve"> "О введении в действие Градостроительного кодекса Российской Федерации", проводятся федеральным органом исполнительной власти, указанным в </w:t>
      </w:r>
      <w:hyperlink w:anchor="P220" w:history="1">
        <w:r>
          <w:rPr>
            <w:color w:val="0000FF"/>
          </w:rPr>
          <w:t>абзаце первом части 3 статьи 6.1</w:t>
        </w:r>
      </w:hyperlink>
      <w:r>
        <w:t xml:space="preserve"> настоящего Кодекса, или подведомственным ему государственным (бюджетным или автономным) учреждением, за исключением случаев, указанных в </w:t>
      </w:r>
      <w:hyperlink w:anchor="P1834" w:history="1">
        <w:r>
          <w:rPr>
            <w:color w:val="0000FF"/>
          </w:rPr>
          <w:t>части 4.8</w:t>
        </w:r>
      </w:hyperlink>
      <w:r>
        <w:t xml:space="preserve">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связанных с размещением и обезвреживанием отходов I - V класса опасности, определены иные федеральные органы исполнительной власти.</w:t>
      </w:r>
    </w:p>
    <w:p w:rsidR="0002389C" w:rsidRDefault="0002389C">
      <w:pPr>
        <w:pStyle w:val="ConsPlusNormal"/>
        <w:jc w:val="both"/>
      </w:pPr>
      <w:r>
        <w:t xml:space="preserve">(часть 4.1 введена Федеральным </w:t>
      </w:r>
      <w:hyperlink r:id="rId615" w:history="1">
        <w:r>
          <w:rPr>
            <w:color w:val="0000FF"/>
          </w:rPr>
          <w:t>законом</w:t>
        </w:r>
      </w:hyperlink>
      <w:r>
        <w:t xml:space="preserve"> от 18.12.2006 N 232-ФЗ, в ред. Федеральных законов от 24.07.2007 </w:t>
      </w:r>
      <w:hyperlink r:id="rId616" w:history="1">
        <w:r>
          <w:rPr>
            <w:color w:val="0000FF"/>
          </w:rPr>
          <w:t>N 215-ФЗ</w:t>
        </w:r>
      </w:hyperlink>
      <w:r>
        <w:t xml:space="preserve">, от 30.12.2008 </w:t>
      </w:r>
      <w:hyperlink r:id="rId617" w:history="1">
        <w:r>
          <w:rPr>
            <w:color w:val="0000FF"/>
          </w:rPr>
          <w:t>N 309-ФЗ</w:t>
        </w:r>
      </w:hyperlink>
      <w:r>
        <w:t xml:space="preserve">, от 28.11.2011 </w:t>
      </w:r>
      <w:hyperlink r:id="rId618" w:history="1">
        <w:r>
          <w:rPr>
            <w:color w:val="0000FF"/>
          </w:rPr>
          <w:t>N 337-ФЗ</w:t>
        </w:r>
      </w:hyperlink>
      <w:r>
        <w:t xml:space="preserve">, от 02.07.2013 </w:t>
      </w:r>
      <w:hyperlink r:id="rId619" w:history="1">
        <w:r>
          <w:rPr>
            <w:color w:val="0000FF"/>
          </w:rPr>
          <w:t>N 188-ФЗ</w:t>
        </w:r>
      </w:hyperlink>
      <w:r>
        <w:t>)</w:t>
      </w:r>
    </w:p>
    <w:p w:rsidR="0002389C" w:rsidRDefault="0002389C">
      <w:pPr>
        <w:pStyle w:val="ConsPlusNormal"/>
        <w:ind w:firstLine="540"/>
        <w:jc w:val="both"/>
      </w:pPr>
      <w:bookmarkStart w:id="189" w:name="P1822"/>
      <w:bookmarkEnd w:id="189"/>
      <w:r>
        <w:t>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органом исполнительной власти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rsidR="0002389C" w:rsidRDefault="0002389C">
      <w:pPr>
        <w:pStyle w:val="ConsPlusNormal"/>
        <w:jc w:val="both"/>
      </w:pPr>
      <w:r>
        <w:lastRenderedPageBreak/>
        <w:t xml:space="preserve">(в ред. Федеральных законов от 24.07.2007 </w:t>
      </w:r>
      <w:hyperlink r:id="rId620" w:history="1">
        <w:r>
          <w:rPr>
            <w:color w:val="0000FF"/>
          </w:rPr>
          <w:t>N 215-ФЗ</w:t>
        </w:r>
      </w:hyperlink>
      <w:r>
        <w:t xml:space="preserve">, от 28.11.2011 </w:t>
      </w:r>
      <w:hyperlink r:id="rId621" w:history="1">
        <w:r>
          <w:rPr>
            <w:color w:val="0000FF"/>
          </w:rPr>
          <w:t>N 337-ФЗ</w:t>
        </w:r>
      </w:hyperlink>
      <w:r>
        <w:t>)</w:t>
      </w:r>
    </w:p>
    <w:p w:rsidR="0002389C" w:rsidRDefault="0002389C">
      <w:pPr>
        <w:pStyle w:val="ConsPlusNormal"/>
        <w:ind w:firstLine="540"/>
        <w:jc w:val="both"/>
      </w:pPr>
      <w:bookmarkStart w:id="190" w:name="P1824"/>
      <w:bookmarkEnd w:id="190"/>
      <w:r>
        <w:t xml:space="preserve">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w:t>
      </w:r>
      <w:hyperlink w:anchor="P1922" w:history="1">
        <w:r>
          <w:rPr>
            <w:color w:val="0000FF"/>
          </w:rPr>
          <w:t>статьей 50</w:t>
        </w:r>
      </w:hyperlink>
      <w:r>
        <w:t xml:space="preserve"> настоящего Кодекса.</w:t>
      </w:r>
    </w:p>
    <w:p w:rsidR="0002389C" w:rsidRDefault="0002389C">
      <w:pPr>
        <w:pStyle w:val="ConsPlusNormal"/>
        <w:jc w:val="both"/>
      </w:pPr>
      <w:r>
        <w:t xml:space="preserve">(часть 4.3 введена Федеральным </w:t>
      </w:r>
      <w:hyperlink r:id="rId622" w:history="1">
        <w:r>
          <w:rPr>
            <w:color w:val="0000FF"/>
          </w:rPr>
          <w:t>законом</w:t>
        </w:r>
      </w:hyperlink>
      <w:r>
        <w:t xml:space="preserve"> от 28.11.2011 N 337-ФЗ)</w:t>
      </w:r>
    </w:p>
    <w:p w:rsidR="0002389C" w:rsidRDefault="0002389C">
      <w:pPr>
        <w:pStyle w:val="ConsPlusNormal"/>
        <w:ind w:firstLine="540"/>
        <w:jc w:val="both"/>
      </w:pPr>
      <w:r>
        <w:t xml:space="preserve">4.4. Органы исполнительной власти, а также подведомственные им учреждения,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которые указаны в </w:t>
      </w:r>
      <w:hyperlink w:anchor="P1814" w:history="1">
        <w:r>
          <w:rPr>
            <w:color w:val="0000FF"/>
          </w:rPr>
          <w:t>частях 4</w:t>
        </w:r>
      </w:hyperlink>
      <w:r>
        <w:t xml:space="preserve"> - </w:t>
      </w:r>
      <w:hyperlink w:anchor="P1822" w:history="1">
        <w:r>
          <w:rPr>
            <w:color w:val="0000FF"/>
          </w:rPr>
          <w:t>4.2</w:t>
        </w:r>
      </w:hyperlink>
      <w:r>
        <w:t xml:space="preserve"> настоящей статьи, не вправе участвовать в осуществлении архитектурно-строительного проектирования и (или) выполнении инженерных изысканий.</w:t>
      </w:r>
    </w:p>
    <w:p w:rsidR="0002389C" w:rsidRDefault="0002389C">
      <w:pPr>
        <w:pStyle w:val="ConsPlusNormal"/>
        <w:jc w:val="both"/>
      </w:pPr>
      <w:r>
        <w:t xml:space="preserve">(часть 4.4 введена Федеральным </w:t>
      </w:r>
      <w:hyperlink r:id="rId623" w:history="1">
        <w:r>
          <w:rPr>
            <w:color w:val="0000FF"/>
          </w:rPr>
          <w:t>законом</w:t>
        </w:r>
      </w:hyperlink>
      <w:r>
        <w:t xml:space="preserve"> от 28.11.2011 N 337-ФЗ, в ред. Федерального </w:t>
      </w:r>
      <w:hyperlink r:id="rId624" w:history="1">
        <w:r>
          <w:rPr>
            <w:color w:val="0000FF"/>
          </w:rPr>
          <w:t>закона</w:t>
        </w:r>
      </w:hyperlink>
      <w:r>
        <w:t xml:space="preserve"> от 02.07.2013 N 188-ФЗ)</w:t>
      </w:r>
    </w:p>
    <w:p w:rsidR="0002389C" w:rsidRDefault="0002389C">
      <w:pPr>
        <w:pStyle w:val="ConsPlusNormal"/>
        <w:ind w:firstLine="540"/>
        <w:jc w:val="both"/>
      </w:pPr>
      <w:r>
        <w:t xml:space="preserve">4.5. Юридические лица, указанные в </w:t>
      </w:r>
      <w:hyperlink w:anchor="P1824" w:history="1">
        <w:r>
          <w:rPr>
            <w:color w:val="0000FF"/>
          </w:rPr>
          <w:t>части 4.3</w:t>
        </w:r>
      </w:hyperlink>
      <w:r>
        <w:t xml:space="preserve">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2389C" w:rsidRDefault="0002389C">
      <w:pPr>
        <w:pStyle w:val="ConsPlusNormal"/>
        <w:jc w:val="both"/>
      </w:pPr>
      <w:r>
        <w:t xml:space="preserve">(часть 4.5 введена Федеральным </w:t>
      </w:r>
      <w:hyperlink r:id="rId625" w:history="1">
        <w:r>
          <w:rPr>
            <w:color w:val="0000FF"/>
          </w:rPr>
          <w:t>законом</w:t>
        </w:r>
      </w:hyperlink>
      <w:r>
        <w:t xml:space="preserve"> от 28.11.2011 N 337-ФЗ)</w:t>
      </w:r>
    </w:p>
    <w:p w:rsidR="0002389C" w:rsidRDefault="0002389C">
      <w:pPr>
        <w:pStyle w:val="ConsPlusNormal"/>
        <w:ind w:firstLine="540"/>
        <w:jc w:val="both"/>
      </w:pPr>
      <w:r>
        <w:t xml:space="preserve">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w:t>
      </w:r>
      <w:hyperlink w:anchor="P1889" w:history="1">
        <w:r>
          <w:rPr>
            <w:color w:val="0000FF"/>
          </w:rPr>
          <w:t>статьей 49.1</w:t>
        </w:r>
      </w:hyperlink>
      <w:r>
        <w:t xml:space="preserve"> настоящего Кодекса, по направлению деятельности эксперта, указанному в квалификационном </w:t>
      </w:r>
      <w:hyperlink r:id="rId626" w:history="1">
        <w:r>
          <w:rPr>
            <w:color w:val="0000FF"/>
          </w:rPr>
          <w:t>аттестате</w:t>
        </w:r>
      </w:hyperlink>
      <w:r>
        <w:t>.</w:t>
      </w:r>
    </w:p>
    <w:p w:rsidR="0002389C" w:rsidRDefault="0002389C">
      <w:pPr>
        <w:pStyle w:val="ConsPlusNormal"/>
        <w:jc w:val="both"/>
      </w:pPr>
      <w:r>
        <w:t xml:space="preserve">(часть 4.6 введена Федеральным </w:t>
      </w:r>
      <w:hyperlink r:id="rId627" w:history="1">
        <w:r>
          <w:rPr>
            <w:color w:val="0000FF"/>
          </w:rPr>
          <w:t>законом</w:t>
        </w:r>
      </w:hyperlink>
      <w:r>
        <w:t xml:space="preserve"> от 28.11.2011 N 337-ФЗ)</w:t>
      </w:r>
    </w:p>
    <w:p w:rsidR="0002389C" w:rsidRDefault="0002389C">
      <w:pPr>
        <w:pStyle w:val="ConsPlusNormal"/>
        <w:ind w:firstLine="540"/>
        <w:jc w:val="both"/>
      </w:pPr>
      <w:r>
        <w:t xml:space="preserve">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w:t>
      </w:r>
      <w:hyperlink w:anchor="P1889" w:history="1">
        <w:r>
          <w:rPr>
            <w:color w:val="0000FF"/>
          </w:rPr>
          <w:t>статьей 49.1</w:t>
        </w:r>
      </w:hyperlink>
      <w:r>
        <w:t xml:space="preserve">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rsidR="0002389C" w:rsidRDefault="0002389C">
      <w:pPr>
        <w:pStyle w:val="ConsPlusNormal"/>
        <w:jc w:val="both"/>
      </w:pPr>
      <w:r>
        <w:t xml:space="preserve">(часть 4.7 введена Федеральным </w:t>
      </w:r>
      <w:hyperlink r:id="rId628" w:history="1">
        <w:r>
          <w:rPr>
            <w:color w:val="0000FF"/>
          </w:rPr>
          <w:t>законом</w:t>
        </w:r>
      </w:hyperlink>
      <w:r>
        <w:t xml:space="preserve"> от 28.11.2011 N 337-ФЗ)</w:t>
      </w:r>
    </w:p>
    <w:p w:rsidR="0002389C" w:rsidRDefault="0002389C">
      <w:pPr>
        <w:pStyle w:val="ConsPlusNormal"/>
        <w:ind w:firstLine="540"/>
        <w:jc w:val="both"/>
      </w:pPr>
      <w:bookmarkStart w:id="191" w:name="P1834"/>
      <w:bookmarkEnd w:id="191"/>
      <w:r>
        <w:t>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sidR="0002389C" w:rsidRDefault="0002389C">
      <w:pPr>
        <w:pStyle w:val="ConsPlusNormal"/>
        <w:jc w:val="both"/>
      </w:pPr>
      <w:r>
        <w:t xml:space="preserve">(часть 4.8 введена Федеральным </w:t>
      </w:r>
      <w:hyperlink r:id="rId629" w:history="1">
        <w:r>
          <w:rPr>
            <w:color w:val="0000FF"/>
          </w:rPr>
          <w:t>законом</w:t>
        </w:r>
      </w:hyperlink>
      <w:r>
        <w:t xml:space="preserve"> от 02.07.2013 N 188-ФЗ)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В соответствии с Федеральным </w:t>
      </w:r>
      <w:hyperlink r:id="rId630" w:history="1">
        <w:r>
          <w:rPr>
            <w:color w:val="0000FF"/>
          </w:rPr>
          <w:t>законом</w:t>
        </w:r>
      </w:hyperlink>
      <w:r>
        <w:t xml:space="preserve"> от 21.07.2014 N 219-ФЗ с </w:t>
      </w:r>
      <w:hyperlink r:id="rId631" w:history="1">
        <w:r>
          <w:rPr>
            <w:color w:val="0000FF"/>
          </w:rPr>
          <w:t>1 января 2018 года</w:t>
        </w:r>
      </w:hyperlink>
      <w:r>
        <w:t xml:space="preserve"> часть 5 статьи 49 будет дополнена предложением следующего содержания: "При проведении экспертизы оценка соответствия экологическим требованиям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на землях особо охраняемых природных территорий, а также проектной документации объектов, связанных с </w:t>
      </w:r>
      <w:r>
        <w:lastRenderedPageBreak/>
        <w:t>размещением и обезвреживанием отходов I - V класса опасности, искусственных земельных участков на водных объектах, проектной документации на строительство, реконструкцию объектов капитального строительства, относящихся в соответствии с законодательством в области охраны окружающей среды к объектам I категории, не осуществляется.".</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5. Предметом экспертизы являются 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а также результатам инженерных изысканий, и оценка соответствия результатов инженерных изысканий требованиям технических регламентов.</w:t>
      </w:r>
    </w:p>
    <w:p w:rsidR="0002389C" w:rsidRDefault="0002389C">
      <w:pPr>
        <w:pStyle w:val="ConsPlusNormal"/>
        <w:jc w:val="both"/>
      </w:pPr>
      <w:r>
        <w:t xml:space="preserve">(в ред. Федеральных законов от 31.12.2005 </w:t>
      </w:r>
      <w:hyperlink r:id="rId632" w:history="1">
        <w:r>
          <w:rPr>
            <w:color w:val="0000FF"/>
          </w:rPr>
          <w:t>N 210-ФЗ</w:t>
        </w:r>
      </w:hyperlink>
      <w:r>
        <w:t xml:space="preserve">, от 28.11.2011 </w:t>
      </w:r>
      <w:hyperlink r:id="rId633" w:history="1">
        <w:r>
          <w:rPr>
            <w:color w:val="0000FF"/>
          </w:rPr>
          <w:t>N 337-ФЗ</w:t>
        </w:r>
      </w:hyperlink>
      <w:r>
        <w:t>)</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В соответствии с Федеральным </w:t>
      </w:r>
      <w:hyperlink r:id="rId634" w:history="1">
        <w:r>
          <w:rPr>
            <w:color w:val="0000FF"/>
          </w:rPr>
          <w:t>законом</w:t>
        </w:r>
      </w:hyperlink>
      <w:r>
        <w:t xml:space="preserve"> от 21.07.2014 N 219-ФЗ с </w:t>
      </w:r>
      <w:hyperlink r:id="rId635" w:history="1">
        <w:r>
          <w:rPr>
            <w:color w:val="0000FF"/>
          </w:rPr>
          <w:t>1 января 2018 года</w:t>
        </w:r>
      </w:hyperlink>
      <w:r>
        <w:t xml:space="preserve"> часть 6 статьи 49 будет дополнена словами ", объектов, относящихся в соответствии с законодательством в области охраны окружающей среды к объектам I категории".</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bookmarkStart w:id="192" w:name="P1846"/>
      <w:bookmarkEnd w:id="192"/>
      <w:r>
        <w:t xml:space="preserve">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на землях особо охраняемых природных территорий, на Байкальской природной территории, а также проектной документации объектов, связанных с размещением и обезвреживанием </w:t>
      </w:r>
      <w:hyperlink r:id="rId636" w:history="1">
        <w:r>
          <w:rPr>
            <w:color w:val="0000FF"/>
          </w:rPr>
          <w:t>отходов I - V класса опасности</w:t>
        </w:r>
      </w:hyperlink>
      <w:r>
        <w:t>, искусственных земельных участков на водных объектах.</w:t>
      </w:r>
    </w:p>
    <w:p w:rsidR="0002389C" w:rsidRDefault="0002389C">
      <w:pPr>
        <w:pStyle w:val="ConsPlusNormal"/>
        <w:jc w:val="both"/>
      </w:pPr>
      <w:r>
        <w:t xml:space="preserve">(в ред. Федеральных законов от 31.12.2005 </w:t>
      </w:r>
      <w:hyperlink r:id="rId637" w:history="1">
        <w:r>
          <w:rPr>
            <w:color w:val="0000FF"/>
          </w:rPr>
          <w:t>N 210-ФЗ</w:t>
        </w:r>
      </w:hyperlink>
      <w:r>
        <w:t xml:space="preserve">, от 18.12.2006 </w:t>
      </w:r>
      <w:hyperlink r:id="rId638" w:history="1">
        <w:r>
          <w:rPr>
            <w:color w:val="0000FF"/>
          </w:rPr>
          <w:t>N 232-ФЗ</w:t>
        </w:r>
      </w:hyperlink>
      <w:r>
        <w:t xml:space="preserve">, от 16.05.2008 </w:t>
      </w:r>
      <w:hyperlink r:id="rId639" w:history="1">
        <w:r>
          <w:rPr>
            <w:color w:val="0000FF"/>
          </w:rPr>
          <w:t>N 75-ФЗ</w:t>
        </w:r>
      </w:hyperlink>
      <w:r>
        <w:t xml:space="preserve">, от 30.12.2008 </w:t>
      </w:r>
      <w:hyperlink r:id="rId640" w:history="1">
        <w:r>
          <w:rPr>
            <w:color w:val="0000FF"/>
          </w:rPr>
          <w:t>N 309-ФЗ</w:t>
        </w:r>
      </w:hyperlink>
      <w:r>
        <w:t xml:space="preserve">, от 18.07.2011 </w:t>
      </w:r>
      <w:hyperlink r:id="rId641" w:history="1">
        <w:r>
          <w:rPr>
            <w:color w:val="0000FF"/>
          </w:rPr>
          <w:t>N 243-ФЗ</w:t>
        </w:r>
      </w:hyperlink>
      <w:r>
        <w:t xml:space="preserve">, от 19.07.2011 </w:t>
      </w:r>
      <w:hyperlink r:id="rId642" w:history="1">
        <w:r>
          <w:rPr>
            <w:color w:val="0000FF"/>
          </w:rPr>
          <w:t>N 246-ФЗ</w:t>
        </w:r>
      </w:hyperlink>
      <w:r>
        <w:t xml:space="preserve">, от 28.11.2011 </w:t>
      </w:r>
      <w:hyperlink r:id="rId643" w:history="1">
        <w:r>
          <w:rPr>
            <w:color w:val="0000FF"/>
          </w:rPr>
          <w:t>N 337-ФЗ</w:t>
        </w:r>
      </w:hyperlink>
      <w:r>
        <w:t xml:space="preserve">, от 28.06.2014 </w:t>
      </w:r>
      <w:hyperlink r:id="rId644" w:history="1">
        <w:r>
          <w:rPr>
            <w:color w:val="0000FF"/>
          </w:rPr>
          <w:t>N 181-ФЗ</w:t>
        </w:r>
      </w:hyperlink>
      <w:r>
        <w:t xml:space="preserve">, от 22.10.2014 </w:t>
      </w:r>
      <w:hyperlink r:id="rId645" w:history="1">
        <w:r>
          <w:rPr>
            <w:color w:val="0000FF"/>
          </w:rPr>
          <w:t>N 315-ФЗ</w:t>
        </w:r>
      </w:hyperlink>
      <w:r>
        <w:t>)</w:t>
      </w:r>
    </w:p>
    <w:p w:rsidR="0002389C" w:rsidRDefault="0002389C">
      <w:pPr>
        <w:pStyle w:val="ConsPlusNormal"/>
        <w:ind w:firstLine="540"/>
        <w:jc w:val="both"/>
      </w:pPr>
      <w:r>
        <w:t xml:space="preserve">6.1. Для проведения государственной экспертизы проектной документации и государственной экологической экспертизы проектной документации объектов, строительство, реконструкцию которых предполагается осуществлять на землях особо охраняемых природных территорий, на Байкальской природной территории, такая проектная документация в установленном Правительством Российской Федерации </w:t>
      </w:r>
      <w:hyperlink r:id="rId646" w:history="1">
        <w:r>
          <w:rPr>
            <w:color w:val="0000FF"/>
          </w:rPr>
          <w:t>порядке</w:t>
        </w:r>
      </w:hyperlink>
      <w:r>
        <w:t xml:space="preserve"> представляется в:</w:t>
      </w:r>
    </w:p>
    <w:p w:rsidR="0002389C" w:rsidRDefault="0002389C">
      <w:pPr>
        <w:pStyle w:val="ConsPlusNormal"/>
        <w:jc w:val="both"/>
      </w:pPr>
      <w:r>
        <w:t xml:space="preserve">(в ред. Федеральных законов от 28.11.2011 </w:t>
      </w:r>
      <w:hyperlink r:id="rId647" w:history="1">
        <w:r>
          <w:rPr>
            <w:color w:val="0000FF"/>
          </w:rPr>
          <w:t>N 337-ФЗ</w:t>
        </w:r>
      </w:hyperlink>
      <w:r>
        <w:t xml:space="preserve">, от 28.06.2014 </w:t>
      </w:r>
      <w:hyperlink r:id="rId648" w:history="1">
        <w:r>
          <w:rPr>
            <w:color w:val="0000FF"/>
          </w:rPr>
          <w:t>N 181-ФЗ</w:t>
        </w:r>
      </w:hyperlink>
      <w:r>
        <w:t>)</w:t>
      </w:r>
    </w:p>
    <w:p w:rsidR="0002389C" w:rsidRDefault="0002389C">
      <w:pPr>
        <w:pStyle w:val="ConsPlusNormal"/>
        <w:ind w:firstLine="540"/>
        <w:jc w:val="both"/>
      </w:pPr>
      <w:bookmarkStart w:id="193" w:name="P1850"/>
      <w:bookmarkEnd w:id="193"/>
      <w:r>
        <w:t>1) федеральный орган исполнительной власти, уполномоченный на проведение государственной экспертизы проектной документации, в отношении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и в отношении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реконструкция таких объектов на землях особо охраняемых природных территорий допускаются законодательством Российской Федерации и законодательством субъектов Российской Федерации;</w:t>
      </w:r>
    </w:p>
    <w:p w:rsidR="0002389C" w:rsidRDefault="0002389C">
      <w:pPr>
        <w:pStyle w:val="ConsPlusNormal"/>
        <w:jc w:val="both"/>
      </w:pPr>
      <w:r>
        <w:t xml:space="preserve">(в ред. Федеральных законов от 28.11.2011 </w:t>
      </w:r>
      <w:hyperlink r:id="rId649" w:history="1">
        <w:r>
          <w:rPr>
            <w:color w:val="0000FF"/>
          </w:rPr>
          <w:t>N 337-ФЗ</w:t>
        </w:r>
      </w:hyperlink>
      <w:r>
        <w:t xml:space="preserve">, от 28.06.2014 </w:t>
      </w:r>
      <w:hyperlink r:id="rId650" w:history="1">
        <w:r>
          <w:rPr>
            <w:color w:val="0000FF"/>
          </w:rPr>
          <w:t>N 181-ФЗ</w:t>
        </w:r>
      </w:hyperlink>
      <w:r>
        <w:t>)</w:t>
      </w:r>
    </w:p>
    <w:p w:rsidR="0002389C" w:rsidRDefault="0002389C">
      <w:pPr>
        <w:pStyle w:val="ConsPlusNormal"/>
        <w:ind w:firstLine="540"/>
        <w:jc w:val="both"/>
      </w:pPr>
      <w:r>
        <w:t xml:space="preserve">2) орган исполнительной власти субъекта Российской Федерации, уполномоченный на проведение государственной экспертизы проектной документации, в отношении объектов, строительство, реконструкцию которых предполагается осуществлять на землях особо охраняемых природных территорий регионального и местного значения, за исключением проектной документации объектов, указанных в </w:t>
      </w:r>
      <w:hyperlink w:anchor="P1850" w:history="1">
        <w:r>
          <w:rPr>
            <w:color w:val="0000FF"/>
          </w:rPr>
          <w:t>пункте 1</w:t>
        </w:r>
      </w:hyperlink>
      <w:r>
        <w:t xml:space="preserve"> настоящей части.</w:t>
      </w:r>
    </w:p>
    <w:p w:rsidR="0002389C" w:rsidRDefault="0002389C">
      <w:pPr>
        <w:pStyle w:val="ConsPlusNormal"/>
        <w:jc w:val="both"/>
      </w:pPr>
      <w:r>
        <w:lastRenderedPageBreak/>
        <w:t xml:space="preserve">(в ред. Федерального </w:t>
      </w:r>
      <w:hyperlink r:id="rId651" w:history="1">
        <w:r>
          <w:rPr>
            <w:color w:val="0000FF"/>
          </w:rPr>
          <w:t>закона</w:t>
        </w:r>
      </w:hyperlink>
      <w:r>
        <w:t xml:space="preserve"> от 28.11.2011 N 337-ФЗ)</w:t>
      </w:r>
    </w:p>
    <w:p w:rsidR="0002389C" w:rsidRDefault="0002389C">
      <w:pPr>
        <w:pStyle w:val="ConsPlusNormal"/>
        <w:jc w:val="both"/>
      </w:pPr>
      <w:r>
        <w:t xml:space="preserve">(часть 6.1 введена Федеральным </w:t>
      </w:r>
      <w:hyperlink r:id="rId652" w:history="1">
        <w:r>
          <w:rPr>
            <w:color w:val="0000FF"/>
          </w:rPr>
          <w:t>законом</w:t>
        </w:r>
      </w:hyperlink>
      <w:r>
        <w:t xml:space="preserve"> от 16.05.2008 N 75-ФЗ)</w:t>
      </w:r>
    </w:p>
    <w:p w:rsidR="0002389C" w:rsidRDefault="0002389C">
      <w:pPr>
        <w:pStyle w:val="ConsPlusNormal"/>
        <w:ind w:firstLine="540"/>
        <w:jc w:val="both"/>
      </w:pPr>
      <w:r>
        <w:t xml:space="preserve">6.2. Федеральный орган исполнительной власти, орган исполнительной власти субъекта Российской Федерации,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уполномоченные на проведение государственной экспертизы проектной документации и в соответствии с </w:t>
      </w:r>
      <w:hyperlink w:anchor="P1814" w:history="1">
        <w:r>
          <w:rPr>
            <w:color w:val="0000FF"/>
          </w:rPr>
          <w:t>частью 4</w:t>
        </w:r>
      </w:hyperlink>
      <w:r>
        <w:t xml:space="preserve"> настоящей статьи осуществляющие такую государственную экспертизу, направляют представленную застройщиком или техническим заказчиком проектную документацию объектов, указанных в </w:t>
      </w:r>
      <w:hyperlink r:id="rId653" w:history="1">
        <w:r>
          <w:rPr>
            <w:color w:val="0000FF"/>
          </w:rPr>
          <w:t>подпункте 7.1 статьи 11</w:t>
        </w:r>
      </w:hyperlink>
      <w:r>
        <w:t xml:space="preserve"> и </w:t>
      </w:r>
      <w:hyperlink r:id="rId654" w:history="1">
        <w:r>
          <w:rPr>
            <w:color w:val="0000FF"/>
          </w:rPr>
          <w:t>подпункте 4.1 статьи 12</w:t>
        </w:r>
      </w:hyperlink>
      <w:r>
        <w:t xml:space="preserve"> Федерального закона от 23 ноября 1995 года N 174-ФЗ "Об экологической экспертизе", на государственную экологическую экспертизу в установленном данным Федеральным законом порядке.</w:t>
      </w:r>
    </w:p>
    <w:p w:rsidR="0002389C" w:rsidRDefault="0002389C">
      <w:pPr>
        <w:pStyle w:val="ConsPlusNormal"/>
        <w:jc w:val="both"/>
      </w:pPr>
      <w:r>
        <w:t xml:space="preserve">(часть 6.2 введена Федеральным </w:t>
      </w:r>
      <w:hyperlink r:id="rId655" w:history="1">
        <w:r>
          <w:rPr>
            <w:color w:val="0000FF"/>
          </w:rPr>
          <w:t>законом</w:t>
        </w:r>
      </w:hyperlink>
      <w:r>
        <w:t xml:space="preserve"> от 16.05.2008 N 75-ФЗ, в ред. Федеральных законов от 28.11.2011 </w:t>
      </w:r>
      <w:hyperlink r:id="rId656" w:history="1">
        <w:r>
          <w:rPr>
            <w:color w:val="0000FF"/>
          </w:rPr>
          <w:t>N 337-ФЗ</w:t>
        </w:r>
      </w:hyperlink>
      <w:r>
        <w:t xml:space="preserve">, от 02.07.2013 </w:t>
      </w:r>
      <w:hyperlink r:id="rId657" w:history="1">
        <w:r>
          <w:rPr>
            <w:color w:val="0000FF"/>
          </w:rPr>
          <w:t>N 188-ФЗ</w:t>
        </w:r>
      </w:hyperlink>
      <w:r>
        <w:t>)</w:t>
      </w:r>
    </w:p>
    <w:p w:rsidR="0002389C" w:rsidRDefault="0002389C">
      <w:pPr>
        <w:pStyle w:val="ConsPlusNormal"/>
        <w:ind w:firstLine="540"/>
        <w:jc w:val="both"/>
      </w:pPr>
      <w:r>
        <w:t>6.3. Результатами проведения государственной экспертизы проектной документации и государственной экологической экспертизы проектной документации объектов, строительство, реконструкцию которых предполагается осуществлять на землях особо охраняемых природных территорий, на Байкальской природной территории, являются соответствующие заключения.</w:t>
      </w:r>
    </w:p>
    <w:p w:rsidR="0002389C" w:rsidRDefault="0002389C">
      <w:pPr>
        <w:pStyle w:val="ConsPlusNormal"/>
        <w:jc w:val="both"/>
      </w:pPr>
      <w:r>
        <w:t xml:space="preserve">(часть 6.3 введена Федеральным </w:t>
      </w:r>
      <w:hyperlink r:id="rId658" w:history="1">
        <w:r>
          <w:rPr>
            <w:color w:val="0000FF"/>
          </w:rPr>
          <w:t>законом</w:t>
        </w:r>
      </w:hyperlink>
      <w:r>
        <w:t xml:space="preserve"> от 16.05.2008 N 75-ФЗ, в ред. Федеральных законов от 28.11.2011 </w:t>
      </w:r>
      <w:hyperlink r:id="rId659" w:history="1">
        <w:r>
          <w:rPr>
            <w:color w:val="0000FF"/>
          </w:rPr>
          <w:t>N 337-ФЗ</w:t>
        </w:r>
      </w:hyperlink>
      <w:r>
        <w:t xml:space="preserve">, от 28.06.2014 </w:t>
      </w:r>
      <w:hyperlink r:id="rId660" w:history="1">
        <w:r>
          <w:rPr>
            <w:color w:val="0000FF"/>
          </w:rPr>
          <w:t>N 181-ФЗ</w:t>
        </w:r>
      </w:hyperlink>
      <w:r>
        <w:t>)</w:t>
      </w:r>
    </w:p>
    <w:p w:rsidR="0002389C" w:rsidRDefault="0002389C">
      <w:pPr>
        <w:pStyle w:val="ConsPlusNormal"/>
        <w:ind w:firstLine="540"/>
        <w:jc w:val="both"/>
      </w:pPr>
      <w:r>
        <w:t>7. Срок проведения государственной экспертизы определяется сложностью объекта капитального строительства, но не должен превышать шестьдесят дней.</w:t>
      </w:r>
    </w:p>
    <w:p w:rsidR="0002389C" w:rsidRDefault="0002389C">
      <w:pPr>
        <w:pStyle w:val="ConsPlusNormal"/>
        <w:jc w:val="both"/>
      </w:pPr>
      <w:r>
        <w:t xml:space="preserve">(в ред. Федеральных законов от 31.12.2005 </w:t>
      </w:r>
      <w:hyperlink r:id="rId661" w:history="1">
        <w:r>
          <w:rPr>
            <w:color w:val="0000FF"/>
          </w:rPr>
          <w:t>N 210-ФЗ</w:t>
        </w:r>
      </w:hyperlink>
      <w:r>
        <w:t xml:space="preserve">, от 28.11.2011 </w:t>
      </w:r>
      <w:hyperlink r:id="rId662" w:history="1">
        <w:r>
          <w:rPr>
            <w:color w:val="0000FF"/>
          </w:rPr>
          <w:t>N 337-ФЗ</w:t>
        </w:r>
      </w:hyperlink>
      <w:r>
        <w:t>)</w:t>
      </w:r>
    </w:p>
    <w:p w:rsidR="0002389C" w:rsidRDefault="0002389C">
      <w:pPr>
        <w:pStyle w:val="ConsPlusNormal"/>
        <w:ind w:firstLine="540"/>
        <w:jc w:val="both"/>
      </w:pPr>
      <w:r>
        <w:t>8. Основаниями для отказа в принятии проектной документации и (или) результатов инженерных изысканий, направленных на экспертизу, являются:</w:t>
      </w:r>
    </w:p>
    <w:p w:rsidR="0002389C" w:rsidRDefault="0002389C">
      <w:pPr>
        <w:pStyle w:val="ConsPlusNormal"/>
        <w:jc w:val="both"/>
      </w:pPr>
      <w:r>
        <w:t xml:space="preserve">(в ред. Федерального </w:t>
      </w:r>
      <w:hyperlink r:id="rId663" w:history="1">
        <w:r>
          <w:rPr>
            <w:color w:val="0000FF"/>
          </w:rPr>
          <w:t>закона</w:t>
        </w:r>
      </w:hyperlink>
      <w:r>
        <w:t xml:space="preserve"> от 28.11.2011 N 337-ФЗ)</w:t>
      </w:r>
    </w:p>
    <w:p w:rsidR="0002389C" w:rsidRDefault="0002389C">
      <w:pPr>
        <w:pStyle w:val="ConsPlusNormal"/>
        <w:ind w:firstLine="540"/>
        <w:jc w:val="both"/>
      </w:pPr>
      <w:r>
        <w:t xml:space="preserve">1) отсутствие в составе проектной документации разделов, предусмотренных </w:t>
      </w:r>
      <w:hyperlink w:anchor="P1700" w:history="1">
        <w:r>
          <w:rPr>
            <w:color w:val="0000FF"/>
          </w:rPr>
          <w:t>частями 12</w:t>
        </w:r>
      </w:hyperlink>
      <w:r>
        <w:t xml:space="preserve"> и </w:t>
      </w:r>
      <w:hyperlink w:anchor="P1736" w:history="1">
        <w:r>
          <w:rPr>
            <w:color w:val="0000FF"/>
          </w:rPr>
          <w:t>13 статьи 48</w:t>
        </w:r>
      </w:hyperlink>
      <w:r>
        <w:t xml:space="preserve"> настоящего Кодекса;</w:t>
      </w:r>
    </w:p>
    <w:p w:rsidR="0002389C" w:rsidRDefault="0002389C">
      <w:pPr>
        <w:pStyle w:val="ConsPlusNormal"/>
        <w:ind w:firstLine="540"/>
        <w:jc w:val="both"/>
      </w:pPr>
      <w:r>
        <w:t xml:space="preserve">2) подготовка проектной документации лицом, которое не соответствует требованиям, указанным в </w:t>
      </w:r>
      <w:hyperlink w:anchor="P1673" w:history="1">
        <w:r>
          <w:rPr>
            <w:color w:val="0000FF"/>
          </w:rPr>
          <w:t>частях 4</w:t>
        </w:r>
      </w:hyperlink>
      <w:r>
        <w:t xml:space="preserve"> и </w:t>
      </w:r>
      <w:hyperlink w:anchor="P1675" w:history="1">
        <w:r>
          <w:rPr>
            <w:color w:val="0000FF"/>
          </w:rPr>
          <w:t>5 статьи 48</w:t>
        </w:r>
      </w:hyperlink>
      <w:r>
        <w:t xml:space="preserve"> настоящего Кодекса;</w:t>
      </w:r>
    </w:p>
    <w:p w:rsidR="0002389C" w:rsidRDefault="0002389C">
      <w:pPr>
        <w:pStyle w:val="ConsPlusNormal"/>
        <w:ind w:firstLine="540"/>
        <w:jc w:val="both"/>
      </w:pPr>
      <w:r>
        <w:t xml:space="preserve">3) отсутствие результатов инженерных изысканий, указанных в </w:t>
      </w:r>
      <w:hyperlink w:anchor="P1656" w:history="1">
        <w:r>
          <w:rPr>
            <w:color w:val="0000FF"/>
          </w:rPr>
          <w:t>части 6 статьи 47</w:t>
        </w:r>
      </w:hyperlink>
      <w:r>
        <w:t xml:space="preserve">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rsidR="0002389C" w:rsidRDefault="0002389C">
      <w:pPr>
        <w:pStyle w:val="ConsPlusNormal"/>
        <w:jc w:val="both"/>
      </w:pPr>
      <w:r>
        <w:t xml:space="preserve">(в ред. Федерального </w:t>
      </w:r>
      <w:hyperlink r:id="rId664" w:history="1">
        <w:r>
          <w:rPr>
            <w:color w:val="0000FF"/>
          </w:rPr>
          <w:t>закона</w:t>
        </w:r>
      </w:hyperlink>
      <w:r>
        <w:t xml:space="preserve"> от 28.11.2011 N 337-ФЗ)</w:t>
      </w:r>
    </w:p>
    <w:p w:rsidR="0002389C" w:rsidRDefault="0002389C">
      <w:pPr>
        <w:pStyle w:val="ConsPlusNormal"/>
        <w:ind w:firstLine="540"/>
        <w:jc w:val="both"/>
      </w:pPr>
      <w:r>
        <w:t xml:space="preserve">4) несоответствие результатов инженерных изысканий составу и форме, установленным в соответствии с </w:t>
      </w:r>
      <w:hyperlink w:anchor="P1656" w:history="1">
        <w:r>
          <w:rPr>
            <w:color w:val="0000FF"/>
          </w:rPr>
          <w:t>частью 6 статьи 47</w:t>
        </w:r>
      </w:hyperlink>
      <w:r>
        <w:t xml:space="preserve"> настоящего Кодекса;</w:t>
      </w:r>
    </w:p>
    <w:p w:rsidR="0002389C" w:rsidRDefault="0002389C">
      <w:pPr>
        <w:pStyle w:val="ConsPlusNormal"/>
        <w:ind w:firstLine="540"/>
        <w:jc w:val="both"/>
      </w:pPr>
      <w:r>
        <w:t xml:space="preserve">5) выполнение инженерных изысканий, результаты которых направлены на экспертизу, лицом, которое не соответствует требованиям, указанным в </w:t>
      </w:r>
      <w:hyperlink w:anchor="P1643" w:history="1">
        <w:r>
          <w:rPr>
            <w:color w:val="0000FF"/>
          </w:rPr>
          <w:t>частях 2</w:t>
        </w:r>
      </w:hyperlink>
      <w:r>
        <w:t xml:space="preserve"> и </w:t>
      </w:r>
      <w:hyperlink w:anchor="P1645" w:history="1">
        <w:r>
          <w:rPr>
            <w:color w:val="0000FF"/>
          </w:rPr>
          <w:t>3 статьи 47</w:t>
        </w:r>
      </w:hyperlink>
      <w:r>
        <w:t xml:space="preserve"> настоящего Кодекса;</w:t>
      </w:r>
    </w:p>
    <w:p w:rsidR="0002389C" w:rsidRDefault="0002389C">
      <w:pPr>
        <w:pStyle w:val="ConsPlusNormal"/>
        <w:jc w:val="both"/>
      </w:pPr>
      <w:r>
        <w:t xml:space="preserve">(в ред. Федерального </w:t>
      </w:r>
      <w:hyperlink r:id="rId665" w:history="1">
        <w:r>
          <w:rPr>
            <w:color w:val="0000FF"/>
          </w:rPr>
          <w:t>закона</w:t>
        </w:r>
      </w:hyperlink>
      <w:r>
        <w:t xml:space="preserve"> от 28.11.2011 N 337-ФЗ)</w:t>
      </w:r>
    </w:p>
    <w:p w:rsidR="0002389C" w:rsidRDefault="0002389C">
      <w:pPr>
        <w:pStyle w:val="ConsPlusNormal"/>
        <w:ind w:firstLine="540"/>
        <w:jc w:val="both"/>
      </w:pPr>
      <w:r>
        <w:t xml:space="preserve">6) направление на экспертизу не всех документов, предусмотренных Правительством Российской Федерации в соответствии с </w:t>
      </w:r>
      <w:hyperlink w:anchor="P1878" w:history="1">
        <w:r>
          <w:rPr>
            <w:color w:val="0000FF"/>
          </w:rPr>
          <w:t>частью 11</w:t>
        </w:r>
      </w:hyperlink>
      <w:r>
        <w:t xml:space="preserve"> настоящей статьи;</w:t>
      </w:r>
    </w:p>
    <w:p w:rsidR="0002389C" w:rsidRDefault="0002389C">
      <w:pPr>
        <w:pStyle w:val="ConsPlusNormal"/>
        <w:jc w:val="both"/>
      </w:pPr>
      <w:r>
        <w:t xml:space="preserve">(в ред. Федерального </w:t>
      </w:r>
      <w:hyperlink r:id="rId666" w:history="1">
        <w:r>
          <w:rPr>
            <w:color w:val="0000FF"/>
          </w:rPr>
          <w:t>закона</w:t>
        </w:r>
      </w:hyperlink>
      <w:r>
        <w:t xml:space="preserve"> от 28.11.2011 N 337-ФЗ)</w:t>
      </w:r>
    </w:p>
    <w:p w:rsidR="0002389C" w:rsidRDefault="0002389C">
      <w:pPr>
        <w:pStyle w:val="ConsPlusNormal"/>
        <w:ind w:firstLine="540"/>
        <w:jc w:val="both"/>
      </w:pPr>
      <w:r>
        <w:t>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rsidR="0002389C" w:rsidRDefault="0002389C">
      <w:pPr>
        <w:pStyle w:val="ConsPlusNormal"/>
        <w:ind w:firstLine="540"/>
        <w:jc w:val="both"/>
      </w:pPr>
      <w:r>
        <w:t xml:space="preserve">8) утратил силу с 1 апреля 2012 года. - Федеральный </w:t>
      </w:r>
      <w:hyperlink r:id="rId667" w:history="1">
        <w:r>
          <w:rPr>
            <w:color w:val="0000FF"/>
          </w:rPr>
          <w:t>закон</w:t>
        </w:r>
      </w:hyperlink>
      <w:r>
        <w:t xml:space="preserve"> от 28.11.2011 N 337-ФЗ.</w:t>
      </w:r>
    </w:p>
    <w:p w:rsidR="0002389C" w:rsidRDefault="0002389C">
      <w:pPr>
        <w:pStyle w:val="ConsPlusNormal"/>
        <w:ind w:firstLine="540"/>
        <w:jc w:val="both"/>
      </w:pPr>
      <w:r>
        <w:t xml:space="preserve">9. Результатом экспертизы проектной документации является заключение о соответствии (положительное заключение) или несоответствии (отрицательное заключение) проектной документации требованиям технических регламентов и результатам инженерных изысканий, </w:t>
      </w:r>
      <w:r>
        <w:lastRenderedPageBreak/>
        <w:t xml:space="preserve">требованиям к содержанию разделов проектной документации, предусмотренным в соответствии с </w:t>
      </w:r>
      <w:hyperlink w:anchor="P1736" w:history="1">
        <w:r>
          <w:rPr>
            <w:color w:val="0000FF"/>
          </w:rPr>
          <w:t>частью 13 статьи 48</w:t>
        </w:r>
      </w:hyperlink>
      <w:r>
        <w:t xml:space="preserve"> настоящего Кодекса, а также о соответствии результатов инженерных изысканий требованиям технических регламентов (в случае, если результаты инженерных изысканий были направлены на экспертизу одновременно с проектной документацией). В случае, если результаты инженерных изысканий были направлены на экспертизу до направления проектной документации на экспертизу, результатом экспертизы является заключение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w:t>
      </w:r>
    </w:p>
    <w:p w:rsidR="0002389C" w:rsidRDefault="0002389C">
      <w:pPr>
        <w:pStyle w:val="ConsPlusNormal"/>
        <w:jc w:val="both"/>
      </w:pPr>
      <w:r>
        <w:t xml:space="preserve">(в ред. Федеральных законов от 31.12.2005 </w:t>
      </w:r>
      <w:hyperlink r:id="rId668" w:history="1">
        <w:r>
          <w:rPr>
            <w:color w:val="0000FF"/>
          </w:rPr>
          <w:t>N 210-ФЗ</w:t>
        </w:r>
      </w:hyperlink>
      <w:r>
        <w:t xml:space="preserve">, от 22.07.2008 </w:t>
      </w:r>
      <w:hyperlink r:id="rId669" w:history="1">
        <w:r>
          <w:rPr>
            <w:color w:val="0000FF"/>
          </w:rPr>
          <w:t>N 148-ФЗ</w:t>
        </w:r>
      </w:hyperlink>
      <w:r>
        <w:t xml:space="preserve">, от 28.11.2011 </w:t>
      </w:r>
      <w:hyperlink r:id="rId670" w:history="1">
        <w:r>
          <w:rPr>
            <w:color w:val="0000FF"/>
          </w:rPr>
          <w:t>N 337-ФЗ</w:t>
        </w:r>
      </w:hyperlink>
      <w:r>
        <w:t>)</w:t>
      </w:r>
    </w:p>
    <w:p w:rsidR="0002389C" w:rsidRDefault="0002389C">
      <w:pPr>
        <w:pStyle w:val="ConsPlusNormal"/>
        <w:ind w:firstLine="540"/>
        <w:jc w:val="both"/>
      </w:pPr>
      <w:r>
        <w:t>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rsidR="0002389C" w:rsidRDefault="0002389C">
      <w:pPr>
        <w:pStyle w:val="ConsPlusNormal"/>
        <w:jc w:val="both"/>
      </w:pPr>
      <w:r>
        <w:t xml:space="preserve">(в ред. Федеральных законов от 31.12.2005 </w:t>
      </w:r>
      <w:hyperlink r:id="rId671" w:history="1">
        <w:r>
          <w:rPr>
            <w:color w:val="0000FF"/>
          </w:rPr>
          <w:t>N 210-ФЗ</w:t>
        </w:r>
      </w:hyperlink>
      <w:r>
        <w:t xml:space="preserve">, от 28.11.2011 </w:t>
      </w:r>
      <w:hyperlink r:id="rId672" w:history="1">
        <w:r>
          <w:rPr>
            <w:color w:val="0000FF"/>
          </w:rPr>
          <w:t>N 337-ФЗ</w:t>
        </w:r>
      </w:hyperlink>
      <w:r>
        <w:t>)</w:t>
      </w:r>
    </w:p>
    <w:p w:rsidR="0002389C" w:rsidRDefault="0002389C">
      <w:pPr>
        <w:pStyle w:val="ConsPlusNormal"/>
        <w:ind w:firstLine="540"/>
        <w:jc w:val="both"/>
      </w:pPr>
      <w:bookmarkStart w:id="194" w:name="P1878"/>
      <w:bookmarkEnd w:id="194"/>
      <w:r>
        <w:t xml:space="preserve">11. Порядок организации и проведения </w:t>
      </w:r>
      <w:hyperlink r:id="rId673" w:history="1">
        <w:r>
          <w:rPr>
            <w:color w:val="0000FF"/>
          </w:rPr>
          <w:t>государственной</w:t>
        </w:r>
      </w:hyperlink>
      <w:r>
        <w:t xml:space="preserve"> экспертизы проектной документации и государственной экспертизы результатов инженерных изысканий, </w:t>
      </w:r>
      <w:hyperlink r:id="rId674" w:history="1">
        <w:r>
          <w:rPr>
            <w:color w:val="0000FF"/>
          </w:rPr>
          <w:t>негосударственной</w:t>
        </w:r>
      </w:hyperlink>
      <w:r>
        <w:t xml:space="preserve"> экспертизы проектной документации и негосударственной экспертизы результатов инженерных изысканий,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rsidR="0002389C" w:rsidRDefault="0002389C">
      <w:pPr>
        <w:pStyle w:val="ConsPlusNormal"/>
        <w:jc w:val="both"/>
      </w:pPr>
      <w:r>
        <w:t xml:space="preserve">(часть 11 в ред. Федерального </w:t>
      </w:r>
      <w:hyperlink r:id="rId675" w:history="1">
        <w:r>
          <w:rPr>
            <w:color w:val="0000FF"/>
          </w:rPr>
          <w:t>закона</w:t>
        </w:r>
      </w:hyperlink>
      <w:r>
        <w:t xml:space="preserve"> от 28.11.2011 N 337-ФЗ)</w:t>
      </w:r>
    </w:p>
    <w:p w:rsidR="0002389C" w:rsidRDefault="0002389C">
      <w:pPr>
        <w:pStyle w:val="ConsPlusNormal"/>
        <w:ind w:firstLine="540"/>
        <w:jc w:val="both"/>
      </w:pPr>
      <w:bookmarkStart w:id="195" w:name="P1880"/>
      <w:bookmarkEnd w:id="195"/>
      <w:r>
        <w:t xml:space="preserve">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в </w:t>
      </w:r>
      <w:hyperlink r:id="rId676" w:history="1">
        <w:r>
          <w:rPr>
            <w:color w:val="0000FF"/>
          </w:rPr>
          <w:t>порядке</w:t>
        </w:r>
      </w:hyperlink>
      <w:r>
        <w:t>,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w:t>
      </w:r>
    </w:p>
    <w:p w:rsidR="0002389C" w:rsidRDefault="0002389C">
      <w:pPr>
        <w:pStyle w:val="ConsPlusNormal"/>
        <w:jc w:val="both"/>
      </w:pPr>
      <w:r>
        <w:t xml:space="preserve">(часть 12 введена Федеральным </w:t>
      </w:r>
      <w:hyperlink r:id="rId677" w:history="1">
        <w:r>
          <w:rPr>
            <w:color w:val="0000FF"/>
          </w:rPr>
          <w:t>законом</w:t>
        </w:r>
      </w:hyperlink>
      <w:r>
        <w:t xml:space="preserve"> от 28.11.2011 N 337-ФЗ)</w:t>
      </w:r>
    </w:p>
    <w:p w:rsidR="0002389C" w:rsidRDefault="0002389C">
      <w:pPr>
        <w:pStyle w:val="ConsPlusNormal"/>
        <w:ind w:firstLine="540"/>
        <w:jc w:val="both"/>
      </w:pPr>
      <w:r>
        <w:t xml:space="preserve">13. Решение экспертной комиссии, указанной в </w:t>
      </w:r>
      <w:hyperlink w:anchor="P1880" w:history="1">
        <w:r>
          <w:rPr>
            <w:color w:val="0000FF"/>
          </w:rPr>
          <w:t>части 12</w:t>
        </w:r>
      </w:hyperlink>
      <w:r>
        <w:t xml:space="preserve">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rsidR="0002389C" w:rsidRDefault="0002389C">
      <w:pPr>
        <w:pStyle w:val="ConsPlusNormal"/>
        <w:jc w:val="both"/>
      </w:pPr>
      <w:r>
        <w:t xml:space="preserve">(часть 13 введена Федеральным </w:t>
      </w:r>
      <w:hyperlink r:id="rId678" w:history="1">
        <w:r>
          <w:rPr>
            <w:color w:val="0000FF"/>
          </w:rPr>
          <w:t>законом</w:t>
        </w:r>
      </w:hyperlink>
      <w:r>
        <w:t xml:space="preserve"> от 28.11.2011 N 337-ФЗ)</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Физические лица, аттестованные в установленном порядке до 1 апреля 2012 года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на право подготовки заключений государственной экспертизы проектной документации и (или) государственной экспертизы результатов инженерных изысканий, вправе осуществлять подготовку заключений экспертизы проектной документации и (или) экспертизы результатов инженерных изысканий по направлениям деятельности эксперта, указанным в квалификационном аттестате, до истечения срока действия такого аттестата. При этом прохождение указанными физическими лицами аттестации на право подготовки заключений экспертизы проектной документации и (или) экспертизы результатов инженерных изысканий в соответствии со статьей 49.1 Градостроительного кодекса РФ (в редакции Федерального </w:t>
      </w:r>
      <w:hyperlink r:id="rId679" w:history="1">
        <w:r>
          <w:rPr>
            <w:color w:val="0000FF"/>
          </w:rPr>
          <w:t>закона</w:t>
        </w:r>
      </w:hyperlink>
      <w:r>
        <w:t xml:space="preserve"> от 28.11.2011 N 337-ФЗ) не требуется.</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bookmarkStart w:id="196" w:name="P1889"/>
      <w:bookmarkEnd w:id="196"/>
      <w:r>
        <w:lastRenderedPageBreak/>
        <w:t>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680" w:history="1">
        <w:r>
          <w:rPr>
            <w:color w:val="0000FF"/>
          </w:rPr>
          <w:t>законом</w:t>
        </w:r>
      </w:hyperlink>
      <w:r>
        <w:t xml:space="preserve"> от 28.11.2011 N 337-ФЗ)</w:t>
      </w:r>
    </w:p>
    <w:p w:rsidR="0002389C" w:rsidRDefault="0002389C">
      <w:pPr>
        <w:pStyle w:val="ConsPlusNormal"/>
        <w:ind w:firstLine="540"/>
        <w:jc w:val="both"/>
      </w:pPr>
    </w:p>
    <w:p w:rsidR="0002389C" w:rsidRDefault="0002389C">
      <w:pPr>
        <w:pStyle w:val="ConsPlusNormal"/>
        <w:ind w:firstLine="540"/>
        <w:jc w:val="both"/>
      </w:pPr>
      <w:r>
        <w:t>1. Физическое лицо может быть аттестовано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rsidR="0002389C" w:rsidRDefault="0002389C">
      <w:pPr>
        <w:pStyle w:val="ConsPlusNormal"/>
        <w:ind w:firstLine="540"/>
        <w:jc w:val="both"/>
      </w:pPr>
      <w:r>
        <w:t>1) имеет высшее образование соответствующего профиля;</w:t>
      </w:r>
    </w:p>
    <w:p w:rsidR="0002389C" w:rsidRDefault="0002389C">
      <w:pPr>
        <w:pStyle w:val="ConsPlusNormal"/>
        <w:jc w:val="both"/>
      </w:pPr>
      <w:r>
        <w:t xml:space="preserve">(в ред. Федерального </w:t>
      </w:r>
      <w:hyperlink r:id="rId681" w:history="1">
        <w:r>
          <w:rPr>
            <w:color w:val="0000FF"/>
          </w:rPr>
          <w:t>закона</w:t>
        </w:r>
      </w:hyperlink>
      <w:r>
        <w:t xml:space="preserve"> от 02.07.2013 N 185-ФЗ)</w:t>
      </w:r>
    </w:p>
    <w:p w:rsidR="0002389C" w:rsidRDefault="0002389C">
      <w:pPr>
        <w:pStyle w:val="ConsPlusNormal"/>
        <w:ind w:firstLine="540"/>
        <w:jc w:val="both"/>
      </w:pPr>
      <w:r>
        <w:t>2) постоянно проживает в Российской Федерации;</w:t>
      </w:r>
    </w:p>
    <w:p w:rsidR="0002389C" w:rsidRDefault="0002389C">
      <w:pPr>
        <w:pStyle w:val="ConsPlusNormal"/>
        <w:ind w:firstLine="540"/>
        <w:jc w:val="both"/>
      </w:pPr>
      <w:r>
        <w:t>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rsidR="0002389C" w:rsidRDefault="0002389C">
      <w:pPr>
        <w:pStyle w:val="ConsPlusNormal"/>
        <w:ind w:firstLine="540"/>
        <w:jc w:val="both"/>
      </w:pPr>
      <w:r>
        <w:t>4) не имеет непогашенную или неснятую судимость за совершение умышленного преступления;</w:t>
      </w:r>
    </w:p>
    <w:p w:rsidR="0002389C" w:rsidRDefault="0002389C">
      <w:pPr>
        <w:pStyle w:val="ConsPlusNormal"/>
        <w:ind w:firstLine="540"/>
        <w:jc w:val="both"/>
      </w:pPr>
      <w:r>
        <w:t xml:space="preserve">5) обладает необходимыми </w:t>
      </w:r>
      <w:hyperlink r:id="rId682" w:history="1">
        <w:r>
          <w:rPr>
            <w:color w:val="0000FF"/>
          </w:rPr>
          <w:t>знаниями</w:t>
        </w:r>
      </w:hyperlink>
      <w:r>
        <w:t xml:space="preserve">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rsidR="0002389C" w:rsidRDefault="0002389C">
      <w:pPr>
        <w:pStyle w:val="ConsPlusNormal"/>
        <w:ind w:firstLine="540"/>
        <w:jc w:val="both"/>
      </w:pPr>
      <w:r>
        <w:t>2.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проводит аттестацию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выдает квалификационные аттестаты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выдаче таких квалификационных аттестатов с указанием причин принятого решения.</w:t>
      </w:r>
    </w:p>
    <w:p w:rsidR="0002389C" w:rsidRDefault="0002389C">
      <w:pPr>
        <w:pStyle w:val="ConsPlusNormal"/>
        <w:ind w:firstLine="540"/>
        <w:jc w:val="both"/>
      </w:pPr>
      <w:r>
        <w:t xml:space="preserve">3. </w:t>
      </w:r>
      <w:hyperlink r:id="rId683" w:history="1">
        <w:r>
          <w:rPr>
            <w:color w:val="0000FF"/>
          </w:rPr>
          <w:t>Форма</w:t>
        </w:r>
      </w:hyperlink>
      <w:r>
        <w:t xml:space="preserve"> квалификационного аттестата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02389C" w:rsidRDefault="0002389C">
      <w:pPr>
        <w:pStyle w:val="ConsPlusNormal"/>
        <w:ind w:firstLine="540"/>
        <w:jc w:val="both"/>
      </w:pPr>
      <w:r>
        <w:t>4. Квалификационный аттестат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rsidR="0002389C" w:rsidRDefault="0002389C">
      <w:pPr>
        <w:pStyle w:val="ConsPlusNormal"/>
        <w:ind w:firstLine="540"/>
        <w:jc w:val="both"/>
      </w:pPr>
      <w:r>
        <w:t>5. Срок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ind w:firstLine="540"/>
        <w:jc w:val="both"/>
      </w:pPr>
      <w:r>
        <w:t xml:space="preserve">6. </w:t>
      </w:r>
      <w:hyperlink r:id="rId684" w:history="1">
        <w:r>
          <w:rPr>
            <w:color w:val="0000FF"/>
          </w:rPr>
          <w:t>Порядок</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rsidR="0002389C" w:rsidRDefault="0002389C">
      <w:pPr>
        <w:pStyle w:val="ConsPlusNormal"/>
        <w:ind w:firstLine="540"/>
        <w:jc w:val="both"/>
      </w:pPr>
      <w:r>
        <w:t xml:space="preserve">7. Квалификационный аттестат на право подготовки заключений экспертизы проектной документации и (или) экспертизы результатов инженерных изысканий аннулируется до истечения </w:t>
      </w:r>
      <w:r>
        <w:lastRenderedPageBreak/>
        <w:t>срока его действия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по следующим основаниям:</w:t>
      </w:r>
    </w:p>
    <w:p w:rsidR="0002389C" w:rsidRDefault="0002389C">
      <w:pPr>
        <w:pStyle w:val="ConsPlusNormal"/>
        <w:ind w:firstLine="540"/>
        <w:jc w:val="both"/>
      </w:pPr>
      <w:r>
        <w:t>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rsidR="0002389C" w:rsidRDefault="0002389C">
      <w:pPr>
        <w:pStyle w:val="ConsPlusNormal"/>
        <w:ind w:firstLine="540"/>
        <w:jc w:val="both"/>
      </w:pPr>
      <w:r>
        <w:t>2) установление факта представления для прохождения аттестации документов, содержащих недостоверные сведения;</w:t>
      </w:r>
    </w:p>
    <w:p w:rsidR="0002389C" w:rsidRDefault="0002389C">
      <w:pPr>
        <w:pStyle w:val="ConsPlusNormal"/>
        <w:ind w:firstLine="540"/>
        <w:jc w:val="both"/>
      </w:pPr>
      <w:r>
        <w:t>3) вступление в законную силу решения уполномоченных органов о привлечении лица, которому выдан квалификационный аттестат, к ответственности за правонарушения в сфере его профессиональной деятельности.</w:t>
      </w:r>
    </w:p>
    <w:p w:rsidR="0002389C" w:rsidRDefault="0002389C">
      <w:pPr>
        <w:pStyle w:val="ConsPlusNormal"/>
        <w:ind w:firstLine="540"/>
        <w:jc w:val="both"/>
      </w:pPr>
      <w:r>
        <w:t>8.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ind w:firstLine="540"/>
        <w:jc w:val="both"/>
      </w:pPr>
      <w:bookmarkStart w:id="197" w:name="P1910"/>
      <w:bookmarkEnd w:id="197"/>
      <w:r>
        <w:t>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rsidR="0002389C" w:rsidRDefault="0002389C">
      <w:pPr>
        <w:pStyle w:val="ConsPlusNormal"/>
        <w:ind w:firstLine="540"/>
        <w:jc w:val="both"/>
      </w:pPr>
      <w:r>
        <w:t>1) фамилия, имя, отчество физического лица, которому выдан квалификационный аттестат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ind w:firstLine="540"/>
        <w:jc w:val="both"/>
      </w:pPr>
      <w:r>
        <w:t>2) дата выдачи и дата окончания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02389C" w:rsidRDefault="0002389C">
      <w:pPr>
        <w:pStyle w:val="ConsPlusNormal"/>
        <w:ind w:firstLine="540"/>
        <w:jc w:val="both"/>
      </w:pPr>
      <w:r>
        <w:t>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rsidR="0002389C" w:rsidRDefault="0002389C">
      <w:pPr>
        <w:pStyle w:val="ConsPlusNormal"/>
        <w:ind w:firstLine="540"/>
        <w:jc w:val="both"/>
      </w:pPr>
      <w:r>
        <w:t xml:space="preserve">10. Сведения, содержащиеся в указанном в </w:t>
      </w:r>
      <w:hyperlink w:anchor="P1910" w:history="1">
        <w:r>
          <w:rPr>
            <w:color w:val="0000FF"/>
          </w:rPr>
          <w:t>части 9</w:t>
        </w:r>
      </w:hyperlink>
      <w:r>
        <w:t xml:space="preserve">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rsidR="0002389C" w:rsidRDefault="0002389C">
      <w:pPr>
        <w:pStyle w:val="ConsPlusNormal"/>
        <w:ind w:firstLine="540"/>
        <w:jc w:val="both"/>
      </w:pPr>
      <w:r>
        <w:t>11. Сведения о выдаче квалификационного аттестата на право подготовки заключений экспертизы проектной документации и (или) экспертизы результатов инженерных изысканий, об аннулировании такого квалификационного аттестата вносятся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не позднее одного дня со дня выдачи, аннулирования квалификационного аттестата.</w:t>
      </w:r>
    </w:p>
    <w:p w:rsidR="0002389C" w:rsidRDefault="0002389C">
      <w:pPr>
        <w:pStyle w:val="ConsPlusNormal"/>
        <w:ind w:firstLine="540"/>
        <w:jc w:val="both"/>
      </w:pPr>
      <w:r>
        <w:t xml:space="preserve">12. </w:t>
      </w:r>
      <w:hyperlink r:id="rId685" w:history="1">
        <w:r>
          <w:rPr>
            <w:color w:val="0000FF"/>
          </w:rPr>
          <w:t>Порядок</w:t>
        </w:r>
      </w:hyperlink>
      <w: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Юридические лица, аккредитованные на право проведения негосударственной экспертизы </w:t>
      </w:r>
      <w:r>
        <w:lastRenderedPageBreak/>
        <w:t xml:space="preserve">проектной документации и (или) негосударственной экспертизы результатов инженерных изысканий до 1 апреля 2012 года, имеют право на проведение негосударственной экспертизы проектной документации и (или) негосударственной экспертизы результатов инженерных изысканий при условии их соответствия требованиям, предъявляемым к аккредитации юридических лиц в соответствии со статьей 50 Градостроительного кодекса РФ (в редакции Федерального </w:t>
      </w:r>
      <w:hyperlink r:id="rId686" w:history="1">
        <w:r>
          <w:rPr>
            <w:color w:val="0000FF"/>
          </w:rPr>
          <w:t>закона</w:t>
        </w:r>
      </w:hyperlink>
      <w:r>
        <w:t xml:space="preserve"> от 28.11.2011 N 337-ФЗ). При этом получение указанными юридическими лицами </w:t>
      </w:r>
      <w:hyperlink r:id="rId687" w:history="1">
        <w:r>
          <w:rPr>
            <w:color w:val="0000FF"/>
          </w:rPr>
          <w:t>аккредитации</w:t>
        </w:r>
      </w:hyperlink>
      <w:r>
        <w:t xml:space="preserve"> в соответствии со статьей 50 Градостроительного кодекса РФ (в редакции Федерального </w:t>
      </w:r>
      <w:hyperlink r:id="rId688" w:history="1">
        <w:r>
          <w:rPr>
            <w:color w:val="0000FF"/>
          </w:rPr>
          <w:t>закона</w:t>
        </w:r>
      </w:hyperlink>
      <w:r>
        <w:t xml:space="preserve"> от 28.11.2011 N 337-ФЗ) не требуется.</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bookmarkStart w:id="198" w:name="P1922"/>
      <w:bookmarkEnd w:id="198"/>
      <w:r>
        <w:t>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2389C" w:rsidRDefault="0002389C">
      <w:pPr>
        <w:pStyle w:val="ConsPlusNormal"/>
        <w:ind w:firstLine="540"/>
        <w:jc w:val="both"/>
      </w:pPr>
    </w:p>
    <w:p w:rsidR="0002389C" w:rsidRDefault="0002389C">
      <w:pPr>
        <w:pStyle w:val="ConsPlusNormal"/>
        <w:ind w:firstLine="540"/>
        <w:jc w:val="both"/>
      </w:pPr>
      <w:r>
        <w:t xml:space="preserve">(в ред. Федерального </w:t>
      </w:r>
      <w:hyperlink r:id="rId689" w:history="1">
        <w:r>
          <w:rPr>
            <w:color w:val="0000FF"/>
          </w:rPr>
          <w:t>закона</w:t>
        </w:r>
      </w:hyperlink>
      <w:r>
        <w:t xml:space="preserve"> от 28.11.2011 N 337-ФЗ)</w:t>
      </w:r>
    </w:p>
    <w:p w:rsidR="0002389C" w:rsidRDefault="0002389C">
      <w:pPr>
        <w:pStyle w:val="ConsPlusNormal"/>
        <w:ind w:firstLine="540"/>
        <w:jc w:val="both"/>
      </w:pPr>
    </w:p>
    <w:p w:rsidR="0002389C" w:rsidRDefault="0002389C">
      <w:pPr>
        <w:pStyle w:val="ConsPlusNormal"/>
        <w:ind w:firstLine="540"/>
        <w:jc w:val="both"/>
      </w:pPr>
      <w:r>
        <w:t>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rsidR="0002389C" w:rsidRDefault="0002389C">
      <w:pPr>
        <w:pStyle w:val="ConsPlusNormal"/>
        <w:ind w:firstLine="540"/>
        <w:jc w:val="both"/>
      </w:pPr>
      <w:r>
        <w:t>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rsidR="0002389C" w:rsidRDefault="0002389C">
      <w:pPr>
        <w:pStyle w:val="ConsPlusNormal"/>
        <w:ind w:firstLine="540"/>
        <w:jc w:val="both"/>
      </w:pPr>
      <w:r>
        <w:t xml:space="preserve">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w:t>
      </w:r>
      <w:hyperlink r:id="rId690" w:history="1">
        <w:r>
          <w:rPr>
            <w:color w:val="0000FF"/>
          </w:rPr>
          <w:t>Перечень</w:t>
        </w:r>
      </w:hyperlink>
      <w:r>
        <w:t xml:space="preserve">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02389C" w:rsidRDefault="0002389C">
      <w:pPr>
        <w:pStyle w:val="ConsPlusNormal"/>
        <w:ind w:firstLine="540"/>
        <w:jc w:val="both"/>
      </w:pPr>
      <w:r>
        <w:t>2) наличие у юридического лица сайта в сети "Интернет";</w:t>
      </w:r>
    </w:p>
    <w:p w:rsidR="0002389C" w:rsidRDefault="0002389C">
      <w:pPr>
        <w:pStyle w:val="ConsPlusNormal"/>
        <w:ind w:firstLine="540"/>
        <w:jc w:val="both"/>
      </w:pPr>
      <w:r>
        <w:t>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rsidR="0002389C" w:rsidRDefault="0002389C">
      <w:pPr>
        <w:pStyle w:val="ConsPlusNormal"/>
        <w:ind w:firstLine="540"/>
        <w:jc w:val="both"/>
      </w:pPr>
      <w:r>
        <w:t xml:space="preserve">3. </w:t>
      </w:r>
      <w:hyperlink r:id="rId691" w:history="1">
        <w:r>
          <w:rPr>
            <w:color w:val="0000FF"/>
          </w:rPr>
          <w:t>Порядок</w:t>
        </w:r>
      </w:hyperlink>
      <w:r>
        <w:t xml:space="preserve">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устанавливается Правительством Российской Федерации.</w:t>
      </w:r>
    </w:p>
    <w:p w:rsidR="0002389C" w:rsidRDefault="0002389C">
      <w:pPr>
        <w:pStyle w:val="ConsPlusNormal"/>
        <w:ind w:firstLine="540"/>
        <w:jc w:val="both"/>
      </w:pPr>
      <w:r>
        <w:t xml:space="preserve">4.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по итогам аккредитации выдает юридическому лицу </w:t>
      </w:r>
      <w:hyperlink r:id="rId692" w:history="1">
        <w:r>
          <w:rPr>
            <w:color w:val="0000FF"/>
          </w:rPr>
          <w:t>свидетельство</w:t>
        </w:r>
      </w:hyperlink>
      <w:r>
        <w:t xml:space="preserve">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или принимает решение об отказе в выдаче такого свидетельства об аккредитации с указанием причин принятого решения.</w:t>
      </w:r>
    </w:p>
    <w:p w:rsidR="0002389C" w:rsidRDefault="0002389C">
      <w:pPr>
        <w:pStyle w:val="ConsPlusNormal"/>
        <w:ind w:firstLine="540"/>
        <w:jc w:val="both"/>
      </w:pPr>
      <w:bookmarkStart w:id="199" w:name="P1933"/>
      <w:bookmarkEnd w:id="199"/>
      <w:r>
        <w:t>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rsidR="0002389C" w:rsidRDefault="0002389C">
      <w:pPr>
        <w:pStyle w:val="ConsPlusNormal"/>
        <w:ind w:firstLine="540"/>
        <w:jc w:val="both"/>
      </w:pPr>
      <w:r>
        <w:t>1) наименование, адрес (место нахождения) и номер контактного телефона юридического лица;</w:t>
      </w:r>
    </w:p>
    <w:p w:rsidR="0002389C" w:rsidRDefault="0002389C">
      <w:pPr>
        <w:pStyle w:val="ConsPlusNormal"/>
        <w:ind w:firstLine="540"/>
        <w:jc w:val="both"/>
      </w:pPr>
      <w:r>
        <w:t>2) состав органов управления юридического лица;</w:t>
      </w:r>
    </w:p>
    <w:p w:rsidR="0002389C" w:rsidRDefault="0002389C">
      <w:pPr>
        <w:pStyle w:val="ConsPlusNormal"/>
        <w:ind w:firstLine="540"/>
        <w:jc w:val="both"/>
      </w:pPr>
      <w:r>
        <w:t xml:space="preserve">3) фамилии, имена, отчества работников юридического лица, аттестованных на право </w:t>
      </w:r>
      <w:r>
        <w:lastRenderedPageBreak/>
        <w:t>подготовки заключений экспертизы проектной документации и (или) результатов инженерных изысканий, с указанием направлений деятельности;</w:t>
      </w:r>
    </w:p>
    <w:p w:rsidR="0002389C" w:rsidRDefault="0002389C">
      <w:pPr>
        <w:pStyle w:val="ConsPlusNormal"/>
        <w:ind w:firstLine="540"/>
        <w:jc w:val="both"/>
      </w:pPr>
      <w:r>
        <w:t>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rsidR="0002389C" w:rsidRDefault="0002389C">
      <w:pPr>
        <w:pStyle w:val="ConsPlusNormal"/>
        <w:ind w:firstLine="540"/>
        <w:jc w:val="both"/>
      </w:pPr>
      <w:r>
        <w:t xml:space="preserve">6. Информация и документы, размещаемые на сайте организации в сети "Интернет" в соответствии с </w:t>
      </w:r>
      <w:hyperlink w:anchor="P1933" w:history="1">
        <w:r>
          <w:rPr>
            <w:color w:val="0000FF"/>
          </w:rPr>
          <w:t>частью 5</w:t>
        </w:r>
      </w:hyperlink>
      <w:r>
        <w:t xml:space="preserve"> настоящей статьи, должны быть доступны для ознакомления без взимания платы.</w:t>
      </w:r>
    </w:p>
    <w:p w:rsidR="0002389C" w:rsidRDefault="0002389C">
      <w:pPr>
        <w:pStyle w:val="ConsPlusNormal"/>
        <w:ind w:firstLine="540"/>
        <w:jc w:val="both"/>
      </w:pPr>
      <w:r>
        <w:t xml:space="preserve">7.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ведет государственный </w:t>
      </w:r>
      <w:hyperlink r:id="rId693" w:history="1">
        <w:r>
          <w:rPr>
            <w:color w:val="0000FF"/>
          </w:rPr>
          <w:t>реестр</w:t>
        </w:r>
      </w:hyperlink>
      <w:r>
        <w:t xml:space="preserve">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таком реестре в отношении каждого из указанных юридических лиц должны содержаться следующие сведения:</w:t>
      </w:r>
    </w:p>
    <w:p w:rsidR="0002389C" w:rsidRDefault="0002389C">
      <w:pPr>
        <w:pStyle w:val="ConsPlusNormal"/>
        <w:ind w:firstLine="540"/>
        <w:jc w:val="both"/>
      </w:pPr>
      <w:bookmarkStart w:id="200" w:name="P1940"/>
      <w:bookmarkEnd w:id="200"/>
      <w:r>
        <w:t>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rsidR="0002389C" w:rsidRDefault="0002389C">
      <w:pPr>
        <w:pStyle w:val="ConsPlusNormal"/>
        <w:ind w:firstLine="540"/>
        <w:jc w:val="both"/>
      </w:pPr>
      <w:r>
        <w:t>2) область аккредитации юридического лица с указанием вида негосударственной экспертизы, в отношении которого получена аккредитация;</w:t>
      </w:r>
    </w:p>
    <w:p w:rsidR="0002389C" w:rsidRDefault="0002389C">
      <w:pPr>
        <w:pStyle w:val="ConsPlusNormal"/>
        <w:ind w:firstLine="540"/>
        <w:jc w:val="both"/>
      </w:pPr>
      <w:bookmarkStart w:id="201" w:name="P1942"/>
      <w:bookmarkEnd w:id="201"/>
      <w:r>
        <w:t>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2389C" w:rsidRDefault="0002389C">
      <w:pPr>
        <w:pStyle w:val="ConsPlusNormal"/>
        <w:ind w:firstLine="540"/>
        <w:jc w:val="both"/>
      </w:pPr>
      <w:bookmarkStart w:id="202" w:name="P1943"/>
      <w:bookmarkEnd w:id="202"/>
      <w:r>
        <w:t>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02389C" w:rsidRDefault="0002389C">
      <w:pPr>
        <w:pStyle w:val="ConsPlusNormal"/>
        <w:ind w:firstLine="540"/>
        <w:jc w:val="both"/>
      </w:pPr>
      <w:r>
        <w:t>5) дата выдачи свидетельства об аккредитации;</w:t>
      </w:r>
    </w:p>
    <w:p w:rsidR="0002389C" w:rsidRDefault="0002389C">
      <w:pPr>
        <w:pStyle w:val="ConsPlusNormal"/>
        <w:ind w:firstLine="540"/>
        <w:jc w:val="both"/>
      </w:pPr>
      <w:r>
        <w:t>6) дата начала приостановления действия свидетельства об аккредитации;</w:t>
      </w:r>
    </w:p>
    <w:p w:rsidR="0002389C" w:rsidRDefault="0002389C">
      <w:pPr>
        <w:pStyle w:val="ConsPlusNormal"/>
        <w:ind w:firstLine="540"/>
        <w:jc w:val="both"/>
      </w:pPr>
      <w:r>
        <w:t>7) дата возобновления действия свидетельства об аккредитации;</w:t>
      </w:r>
    </w:p>
    <w:p w:rsidR="0002389C" w:rsidRDefault="0002389C">
      <w:pPr>
        <w:pStyle w:val="ConsPlusNormal"/>
        <w:ind w:firstLine="540"/>
        <w:jc w:val="both"/>
      </w:pPr>
      <w:r>
        <w:t>8) дата аннулирования свидетельства об аккредитации;</w:t>
      </w:r>
    </w:p>
    <w:p w:rsidR="0002389C" w:rsidRDefault="0002389C">
      <w:pPr>
        <w:pStyle w:val="ConsPlusNormal"/>
        <w:ind w:firstLine="540"/>
        <w:jc w:val="both"/>
      </w:pPr>
      <w:bookmarkStart w:id="203" w:name="P1948"/>
      <w:bookmarkEnd w:id="203"/>
      <w:r>
        <w:t>9) информация об обжаловании в судебном порядке решения о приостановлении действия свидетельства об аккредитации или об аннулировании такого свидетельства (наименование и реквизиты акта, на основании которого решение о приостановлении действия свидетельства об аккредитации или об аннулировании такого свидетельства признано недействительным).</w:t>
      </w:r>
    </w:p>
    <w:p w:rsidR="0002389C" w:rsidRDefault="0002389C">
      <w:pPr>
        <w:pStyle w:val="ConsPlusNormal"/>
        <w:ind w:firstLine="540"/>
        <w:jc w:val="both"/>
      </w:pPr>
      <w:r>
        <w:t>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формированию единой национальной системы аккредитации и осуществлению контроля за деятельностью аккредитованных лиц, в сети "Интернет" и должны быть доступны для ознакомления без взимания платы.</w:t>
      </w:r>
    </w:p>
    <w:p w:rsidR="0002389C" w:rsidRDefault="0002389C">
      <w:pPr>
        <w:pStyle w:val="ConsPlusNormal"/>
        <w:ind w:firstLine="540"/>
        <w:jc w:val="both"/>
      </w:pPr>
      <w:r>
        <w:t xml:space="preserve">9. В срок не позднее одного рабочего дня со дня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свидетельства об аккредитации или об аннулировании такого свидетельства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w:t>
      </w:r>
      <w:hyperlink w:anchor="P1933" w:history="1">
        <w:r>
          <w:rPr>
            <w:color w:val="0000FF"/>
          </w:rPr>
          <w:t>частью 5</w:t>
        </w:r>
      </w:hyperlink>
      <w:r>
        <w:t xml:space="preserve"> настоящей статьи сведения.</w:t>
      </w:r>
    </w:p>
    <w:p w:rsidR="0002389C" w:rsidRDefault="0002389C">
      <w:pPr>
        <w:pStyle w:val="ConsPlusNormal"/>
        <w:ind w:firstLine="540"/>
        <w:jc w:val="both"/>
      </w:pPr>
      <w:r>
        <w:t xml:space="preserve">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w:t>
      </w:r>
      <w:hyperlink w:anchor="P1940" w:history="1">
        <w:r>
          <w:rPr>
            <w:color w:val="0000FF"/>
          </w:rPr>
          <w:t>пунктах 1</w:t>
        </w:r>
      </w:hyperlink>
      <w:r>
        <w:t xml:space="preserve">, </w:t>
      </w:r>
      <w:hyperlink w:anchor="P1942" w:history="1">
        <w:r>
          <w:rPr>
            <w:color w:val="0000FF"/>
          </w:rPr>
          <w:t>3</w:t>
        </w:r>
      </w:hyperlink>
      <w:r>
        <w:t xml:space="preserve">, </w:t>
      </w:r>
      <w:hyperlink w:anchor="P1943" w:history="1">
        <w:r>
          <w:rPr>
            <w:color w:val="0000FF"/>
          </w:rPr>
          <w:t>4</w:t>
        </w:r>
      </w:hyperlink>
      <w:r>
        <w:t xml:space="preserve"> и </w:t>
      </w:r>
      <w:hyperlink w:anchor="P1948" w:history="1">
        <w:r>
          <w:rPr>
            <w:color w:val="0000FF"/>
          </w:rPr>
          <w:t>9 части 7</w:t>
        </w:r>
      </w:hyperlink>
      <w:r>
        <w:t xml:space="preserve"> настоящей статьи,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и </w:t>
      </w:r>
      <w:r>
        <w:lastRenderedPageBreak/>
        <w:t>одновременно представить соответствующие документы. В течение трех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2389C" w:rsidRDefault="0002389C">
      <w:pPr>
        <w:pStyle w:val="ConsPlusNormal"/>
        <w:ind w:firstLine="540"/>
        <w:jc w:val="both"/>
      </w:pPr>
      <w:r>
        <w:t>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rsidR="0002389C" w:rsidRDefault="0002389C">
      <w:pPr>
        <w:pStyle w:val="ConsPlusNormal"/>
        <w:ind w:firstLine="540"/>
        <w:jc w:val="both"/>
      </w:pPr>
      <w:r>
        <w:t xml:space="preserve">12. </w:t>
      </w:r>
      <w:hyperlink r:id="rId694" w:history="1">
        <w:r>
          <w:rPr>
            <w:color w:val="0000FF"/>
          </w:rPr>
          <w:t>Порядок</w:t>
        </w:r>
      </w:hyperlink>
      <w: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устанавливается Правительством Российской Федерации.</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Разрешения на строительство, выданные физическим и юридическим лицам до введения в действие настоящего Кодекса, признаются действительными (Федеральный </w:t>
      </w:r>
      <w:hyperlink r:id="rId695" w:history="1">
        <w:r>
          <w:rPr>
            <w:color w:val="0000FF"/>
          </w:rPr>
          <w:t>закон</w:t>
        </w:r>
      </w:hyperlink>
      <w:r>
        <w:t xml:space="preserve">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Статья 51. Разрешение на строительство</w:t>
      </w:r>
    </w:p>
    <w:p w:rsidR="0002389C" w:rsidRDefault="0002389C">
      <w:pPr>
        <w:pStyle w:val="ConsPlusNormal"/>
        <w:jc w:val="both"/>
      </w:pPr>
      <w:r>
        <w:t xml:space="preserve">(в ред. Федерального </w:t>
      </w:r>
      <w:hyperlink r:id="rId696" w:history="1">
        <w:r>
          <w:rPr>
            <w:color w:val="0000FF"/>
          </w:rPr>
          <w:t>закона</w:t>
        </w:r>
      </w:hyperlink>
      <w:r>
        <w:t xml:space="preserve"> от 18.07.2011 N 224-ФЗ)</w:t>
      </w:r>
    </w:p>
    <w:p w:rsidR="0002389C" w:rsidRDefault="0002389C">
      <w:pPr>
        <w:pStyle w:val="ConsPlusNormal"/>
        <w:ind w:firstLine="540"/>
        <w:jc w:val="both"/>
      </w:pPr>
    </w:p>
    <w:p w:rsidR="0002389C" w:rsidRDefault="0002389C">
      <w:pPr>
        <w:pStyle w:val="ConsPlusNormal"/>
        <w:ind w:firstLine="540"/>
        <w:jc w:val="both"/>
      </w:pPr>
      <w:r>
        <w:t>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02389C" w:rsidRDefault="0002389C">
      <w:pPr>
        <w:pStyle w:val="ConsPlusNormal"/>
        <w:jc w:val="both"/>
      </w:pPr>
      <w:r>
        <w:t xml:space="preserve">(в ред. Федерального </w:t>
      </w:r>
      <w:hyperlink r:id="rId697" w:history="1">
        <w:r>
          <w:rPr>
            <w:color w:val="0000FF"/>
          </w:rPr>
          <w:t>закона</w:t>
        </w:r>
      </w:hyperlink>
      <w:r>
        <w:t xml:space="preserve"> от 18.07.2011 N 243-ФЗ)</w:t>
      </w:r>
    </w:p>
    <w:p w:rsidR="0002389C" w:rsidRDefault="0002389C">
      <w:pPr>
        <w:pStyle w:val="ConsPlusNormal"/>
        <w:ind w:firstLine="540"/>
        <w:jc w:val="both"/>
      </w:pPr>
      <w: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02389C" w:rsidRDefault="0002389C">
      <w:pPr>
        <w:pStyle w:val="ConsPlusNormal"/>
        <w:jc w:val="both"/>
      </w:pPr>
      <w:r>
        <w:t xml:space="preserve">(в ред. Федерального </w:t>
      </w:r>
      <w:hyperlink r:id="rId698" w:history="1">
        <w:r>
          <w:rPr>
            <w:color w:val="0000FF"/>
          </w:rPr>
          <w:t>закона</w:t>
        </w:r>
      </w:hyperlink>
      <w:r>
        <w:t xml:space="preserve"> от 18.07.2011 N 243-ФЗ)</w:t>
      </w:r>
    </w:p>
    <w:p w:rsidR="0002389C" w:rsidRDefault="0002389C">
      <w:pPr>
        <w:pStyle w:val="ConsPlusNormal"/>
        <w:ind w:firstLine="540"/>
        <w:jc w:val="both"/>
      </w:pPr>
      <w: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w:t>
      </w:r>
      <w:hyperlink r:id="rId699" w:history="1">
        <w:r>
          <w:rPr>
            <w:color w:val="0000FF"/>
          </w:rPr>
          <w:t>законами</w:t>
        </w:r>
      </w:hyperlink>
      <w:r>
        <w:t xml:space="preserve"> случаях.</w:t>
      </w:r>
    </w:p>
    <w:p w:rsidR="0002389C" w:rsidRDefault="0002389C">
      <w:pPr>
        <w:pStyle w:val="ConsPlusNormal"/>
        <w:jc w:val="both"/>
      </w:pPr>
      <w:r>
        <w:t xml:space="preserve">(в ред. Федеральных законов от 18.07.2011 </w:t>
      </w:r>
      <w:hyperlink r:id="rId700" w:history="1">
        <w:r>
          <w:rPr>
            <w:color w:val="0000FF"/>
          </w:rPr>
          <w:t>N 243-ФЗ</w:t>
        </w:r>
      </w:hyperlink>
      <w:r>
        <w:t xml:space="preserve">, от 30.12.2012 </w:t>
      </w:r>
      <w:hyperlink r:id="rId701" w:history="1">
        <w:r>
          <w:rPr>
            <w:color w:val="0000FF"/>
          </w:rPr>
          <w:t>N 289-ФЗ</w:t>
        </w:r>
      </w:hyperlink>
      <w:r>
        <w:t>)</w:t>
      </w:r>
    </w:p>
    <w:p w:rsidR="0002389C" w:rsidRDefault="0002389C">
      <w:pPr>
        <w:pStyle w:val="ConsPlusNormal"/>
        <w:ind w:firstLine="540"/>
        <w:jc w:val="both"/>
      </w:pPr>
      <w:r>
        <w:t>3.1. В случае,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многоквартирных домов в границах данной территории допускается только после образования земельных участков из такого земельного участка в соответствии с утвержденными проектом планировки территории и проектом межевания территории.</w:t>
      </w:r>
    </w:p>
    <w:p w:rsidR="0002389C" w:rsidRDefault="0002389C">
      <w:pPr>
        <w:pStyle w:val="ConsPlusNormal"/>
        <w:jc w:val="both"/>
      </w:pPr>
      <w:r>
        <w:t xml:space="preserve">(часть 3.1 введена Федеральным </w:t>
      </w:r>
      <w:hyperlink r:id="rId702" w:history="1">
        <w:r>
          <w:rPr>
            <w:color w:val="0000FF"/>
          </w:rPr>
          <w:t>законом</w:t>
        </w:r>
      </w:hyperlink>
      <w:r>
        <w:t xml:space="preserve"> от 23.06.2014 N 171-ФЗ)</w:t>
      </w:r>
    </w:p>
    <w:p w:rsidR="0002389C" w:rsidRDefault="0002389C">
      <w:pPr>
        <w:pStyle w:val="ConsPlusNormal"/>
        <w:ind w:firstLine="540"/>
        <w:jc w:val="both"/>
      </w:pPr>
      <w:bookmarkStart w:id="204" w:name="P1970"/>
      <w:bookmarkEnd w:id="204"/>
      <w: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anchor="P1976" w:history="1">
        <w:r>
          <w:rPr>
            <w:color w:val="0000FF"/>
          </w:rPr>
          <w:t>частями 5</w:t>
        </w:r>
      </w:hyperlink>
      <w:r>
        <w:t xml:space="preserve"> - </w:t>
      </w:r>
      <w:hyperlink w:anchor="P1994" w:history="1">
        <w:r>
          <w:rPr>
            <w:color w:val="0000FF"/>
          </w:rPr>
          <w:t>6</w:t>
        </w:r>
      </w:hyperlink>
      <w:r>
        <w:t xml:space="preserve"> настоящей статьи и другими федеральными законами.</w:t>
      </w:r>
    </w:p>
    <w:p w:rsidR="0002389C" w:rsidRDefault="0002389C">
      <w:pPr>
        <w:pStyle w:val="ConsPlusNormal"/>
        <w:jc w:val="both"/>
      </w:pPr>
      <w:r>
        <w:t xml:space="preserve">(в ред. Федеральных законов от 18.07.2011 </w:t>
      </w:r>
      <w:hyperlink r:id="rId703" w:history="1">
        <w:r>
          <w:rPr>
            <w:color w:val="0000FF"/>
          </w:rPr>
          <w:t>N 224-ФЗ</w:t>
        </w:r>
      </w:hyperlink>
      <w:r>
        <w:t xml:space="preserve">, от 22.10.2014 </w:t>
      </w:r>
      <w:hyperlink r:id="rId704" w:history="1">
        <w:r>
          <w:rPr>
            <w:color w:val="0000FF"/>
          </w:rPr>
          <w:t>N 315-ФЗ</w:t>
        </w:r>
      </w:hyperlink>
      <w:r>
        <w:t>)</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lastRenderedPageBreak/>
        <w:t>КонсультантПлюс: примечание.</w:t>
      </w:r>
    </w:p>
    <w:p w:rsidR="0002389C" w:rsidRDefault="0002389C">
      <w:pPr>
        <w:pStyle w:val="ConsPlusNormal"/>
        <w:ind w:firstLine="540"/>
        <w:jc w:val="both"/>
      </w:pPr>
      <w:r>
        <w:t xml:space="preserve">В случае, если разрешение на строительство объекта капитального строительства выдано до дня </w:t>
      </w:r>
      <w:hyperlink r:id="rId705" w:history="1">
        <w:r>
          <w:rPr>
            <w:color w:val="0000FF"/>
          </w:rPr>
          <w:t>вступления</w:t>
        </w:r>
      </w:hyperlink>
      <w:r>
        <w:t xml:space="preserve"> в силу Федерального закона от 18.07.2011 N 224-ФЗ иными исполнительными органами государственной власти или органами местного самоуправления, чем органы, предусмотренные частями 5 и </w:t>
      </w:r>
      <w:hyperlink w:anchor="P1994" w:history="1">
        <w:r>
          <w:rPr>
            <w:color w:val="0000FF"/>
          </w:rPr>
          <w:t>6 статьи 51</w:t>
        </w:r>
      </w:hyperlink>
      <w:r>
        <w:t xml:space="preserve"> настоящего Кодекса (в редакции Федерального </w:t>
      </w:r>
      <w:hyperlink r:id="rId706" w:history="1">
        <w:r>
          <w:rPr>
            <w:color w:val="0000FF"/>
          </w:rPr>
          <w:t>закона</w:t>
        </w:r>
      </w:hyperlink>
      <w:r>
        <w:t xml:space="preserve"> от 18.07.2011 N 224-ФЗ), такое разрешение признается действительным. В этом случае разрешение на ввод объекта в эксплуатацию выдается исполнительным органом государственной власти или органом местного самоуправления, выдавшими разрешение на строительство.</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bookmarkStart w:id="205" w:name="P1976"/>
      <w:bookmarkEnd w:id="205"/>
      <w:r>
        <w:t>5. Разрешение на строительство выдается в случае осуществления строительства, реконструкции:</w:t>
      </w:r>
    </w:p>
    <w:p w:rsidR="0002389C" w:rsidRDefault="0002389C">
      <w:pPr>
        <w:pStyle w:val="ConsPlusNormal"/>
        <w:ind w:firstLine="540"/>
        <w:jc w:val="both"/>
      </w:pPr>
      <w:r>
        <w:t xml:space="preserve">1) утратил силу. - Федеральный </w:t>
      </w:r>
      <w:hyperlink r:id="rId707" w:history="1">
        <w:r>
          <w:rPr>
            <w:color w:val="0000FF"/>
          </w:rPr>
          <w:t>закон</w:t>
        </w:r>
      </w:hyperlink>
      <w:r>
        <w:t xml:space="preserve"> от 04.03.2013 N 21-ФЗ;</w:t>
      </w:r>
    </w:p>
    <w:p w:rsidR="0002389C" w:rsidRDefault="0002389C">
      <w:pPr>
        <w:pStyle w:val="ConsPlusNormal"/>
        <w:ind w:firstLine="540"/>
        <w:jc w:val="both"/>
      </w:pPr>
      <w:r>
        <w:t>2)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 - федеральным органом управления государственным фондом недр;</w:t>
      </w:r>
    </w:p>
    <w:p w:rsidR="0002389C" w:rsidRDefault="0002389C">
      <w:pPr>
        <w:pStyle w:val="ConsPlusNormal"/>
        <w:jc w:val="both"/>
      </w:pPr>
      <w:r>
        <w:t xml:space="preserve">(в ред. Федерального </w:t>
      </w:r>
      <w:hyperlink r:id="rId708" w:history="1">
        <w:r>
          <w:rPr>
            <w:color w:val="0000FF"/>
          </w:rPr>
          <w:t>закона</w:t>
        </w:r>
      </w:hyperlink>
      <w:r>
        <w:t xml:space="preserve"> от 30.11.2011 N 364-ФЗ)</w:t>
      </w:r>
    </w:p>
    <w:p w:rsidR="0002389C" w:rsidRDefault="0002389C">
      <w:pPr>
        <w:pStyle w:val="ConsPlusNormal"/>
        <w:ind w:firstLine="540"/>
        <w:jc w:val="both"/>
      </w:pPr>
      <w:r>
        <w:t>3) объекта использования атомной энергии -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sidR="0002389C" w:rsidRDefault="0002389C">
      <w:pPr>
        <w:pStyle w:val="ConsPlusNormal"/>
        <w:ind w:firstLine="540"/>
        <w:jc w:val="both"/>
      </w:pPr>
      <w:r>
        <w:t>3.1) объекта космической инфраструктуры - Государственной корпорацией по космической деятельности "Роскосмос";</w:t>
      </w:r>
    </w:p>
    <w:p w:rsidR="0002389C" w:rsidRDefault="0002389C">
      <w:pPr>
        <w:pStyle w:val="ConsPlusNormal"/>
        <w:jc w:val="both"/>
      </w:pPr>
      <w:r>
        <w:t xml:space="preserve">(п. 3.1 введен Федеральным </w:t>
      </w:r>
      <w:hyperlink r:id="rId709" w:history="1">
        <w:r>
          <w:rPr>
            <w:color w:val="0000FF"/>
          </w:rPr>
          <w:t>законом</w:t>
        </w:r>
      </w:hyperlink>
      <w:r>
        <w:t xml:space="preserve"> от 13.07.2015 N 216-ФЗ)</w:t>
      </w:r>
    </w:p>
    <w:p w:rsidR="0002389C" w:rsidRDefault="0002389C">
      <w:pPr>
        <w:pStyle w:val="ConsPlusNormal"/>
        <w:ind w:firstLine="540"/>
        <w:jc w:val="both"/>
      </w:pPr>
      <w:r>
        <w:t xml:space="preserve">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авиационной инфраструктуры, объектов инфраструктуры железнодорожного транспорта общего пользования, посольств, консульств и представительств Российской Федерации за рубежом,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w:t>
      </w:r>
      <w:hyperlink r:id="rId710" w:history="1">
        <w:r>
          <w:rPr>
            <w:color w:val="0000FF"/>
          </w:rPr>
          <w:t>тайну</w:t>
        </w:r>
      </w:hyperlink>
      <w:r>
        <w:t>,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02389C" w:rsidRDefault="0002389C">
      <w:pPr>
        <w:pStyle w:val="ConsPlusNormal"/>
        <w:jc w:val="both"/>
      </w:pPr>
      <w:r>
        <w:t xml:space="preserve">(в ред. Федерального </w:t>
      </w:r>
      <w:hyperlink r:id="rId711" w:history="1">
        <w:r>
          <w:rPr>
            <w:color w:val="0000FF"/>
          </w:rPr>
          <w:t>закона</w:t>
        </w:r>
      </w:hyperlink>
      <w:r>
        <w:t xml:space="preserve"> от 13.07.2015 N 216-ФЗ)</w:t>
      </w:r>
    </w:p>
    <w:p w:rsidR="0002389C" w:rsidRDefault="0002389C">
      <w:pPr>
        <w:pStyle w:val="ConsPlusNormal"/>
        <w:ind w:firstLine="540"/>
        <w:jc w:val="both"/>
      </w:pPr>
      <w:r>
        <w:t xml:space="preserve">5) утратил силу. - Федеральный </w:t>
      </w:r>
      <w:hyperlink r:id="rId712" w:history="1">
        <w:r>
          <w:rPr>
            <w:color w:val="0000FF"/>
          </w:rPr>
          <w:t>закон</w:t>
        </w:r>
      </w:hyperlink>
      <w:r>
        <w:t xml:space="preserve"> от 22.10.2014 N 315-ФЗ;</w:t>
      </w:r>
    </w:p>
    <w:p w:rsidR="0002389C" w:rsidRDefault="0002389C">
      <w:pPr>
        <w:pStyle w:val="ConsPlusNormal"/>
        <w:ind w:firstLine="540"/>
        <w:jc w:val="both"/>
      </w:pPr>
      <w:r>
        <w:t xml:space="preserve">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лечебно-оздоровительных местностей и курортов),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которого находится соответствующая особо охраняемая природная территория, если иное не предусмотрено Федеральным </w:t>
      </w:r>
      <w:hyperlink r:id="rId713" w:history="1">
        <w:r>
          <w:rPr>
            <w:color w:val="0000FF"/>
          </w:rPr>
          <w:t>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02389C" w:rsidRDefault="0002389C">
      <w:pPr>
        <w:pStyle w:val="ConsPlusNormal"/>
        <w:jc w:val="both"/>
      </w:pPr>
      <w:r>
        <w:t xml:space="preserve">(часть 5 в ред. Федерального </w:t>
      </w:r>
      <w:hyperlink r:id="rId714" w:history="1">
        <w:r>
          <w:rPr>
            <w:color w:val="0000FF"/>
          </w:rPr>
          <w:t>закона</w:t>
        </w:r>
      </w:hyperlink>
      <w:r>
        <w:t xml:space="preserve"> от 18.07.2011 N 224-ФЗ)</w:t>
      </w:r>
    </w:p>
    <w:p w:rsidR="0002389C" w:rsidRDefault="0002389C">
      <w:pPr>
        <w:pStyle w:val="ConsPlusNormal"/>
        <w:ind w:firstLine="540"/>
        <w:jc w:val="both"/>
      </w:pPr>
      <w:bookmarkStart w:id="206" w:name="P1988"/>
      <w:bookmarkEnd w:id="206"/>
      <w:r>
        <w:t xml:space="preserve">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w:t>
      </w:r>
      <w:r>
        <w:lastRenderedPageBreak/>
        <w:t>в соответствии с настоящим Кодексом.</w:t>
      </w:r>
    </w:p>
    <w:p w:rsidR="0002389C" w:rsidRDefault="0002389C">
      <w:pPr>
        <w:pStyle w:val="ConsPlusNormal"/>
        <w:jc w:val="both"/>
      </w:pPr>
      <w:r>
        <w:t xml:space="preserve">(часть 5.1 введена Федеральным </w:t>
      </w:r>
      <w:hyperlink r:id="rId715" w:history="1">
        <w:r>
          <w:rPr>
            <w:color w:val="0000FF"/>
          </w:rPr>
          <w:t>законом</w:t>
        </w:r>
      </w:hyperlink>
      <w:r>
        <w:t xml:space="preserve"> от 22.10.2014 N 315-ФЗ)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В случае, если разрешение на строительство объекта капитального строительства выдано до дня </w:t>
      </w:r>
      <w:hyperlink r:id="rId716" w:history="1">
        <w:r>
          <w:rPr>
            <w:color w:val="0000FF"/>
          </w:rPr>
          <w:t>вступления</w:t>
        </w:r>
      </w:hyperlink>
      <w:r>
        <w:t xml:space="preserve"> в силу Федерального закона от 18.07.2011 N 224-ФЗ иными исполнительными органами государственной власти или органами местного самоуправления, чем органы, предусмотренные </w:t>
      </w:r>
      <w:hyperlink w:anchor="P1976" w:history="1">
        <w:r>
          <w:rPr>
            <w:color w:val="0000FF"/>
          </w:rPr>
          <w:t>частями 5</w:t>
        </w:r>
      </w:hyperlink>
      <w:r>
        <w:t xml:space="preserve"> и 6 статьи 51 настоящего Кодекса (в редакции Федерального </w:t>
      </w:r>
      <w:hyperlink r:id="rId717" w:history="1">
        <w:r>
          <w:rPr>
            <w:color w:val="0000FF"/>
          </w:rPr>
          <w:t>закона</w:t>
        </w:r>
      </w:hyperlink>
      <w:r>
        <w:t xml:space="preserve"> от 18.07.2011 N 224-ФЗ), такое разрешение признается действительным. В этом случае разрешение на ввод объекта в эксплуатацию выдается исполнительным органом государственной власти или органом местного самоуправления, выдавшими разрешение на строительство.</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bookmarkStart w:id="207" w:name="P1994"/>
      <w:bookmarkEnd w:id="207"/>
      <w:r>
        <w:t xml:space="preserve">6. Разрешение на строительство, за исключением случаев, установленных </w:t>
      </w:r>
      <w:hyperlink w:anchor="P1976" w:history="1">
        <w:r>
          <w:rPr>
            <w:color w:val="0000FF"/>
          </w:rPr>
          <w:t>частями 5</w:t>
        </w:r>
      </w:hyperlink>
      <w:r>
        <w:t xml:space="preserve"> и </w:t>
      </w:r>
      <w:hyperlink w:anchor="P1988" w:history="1">
        <w:r>
          <w:rPr>
            <w:color w:val="0000FF"/>
          </w:rPr>
          <w:t>5.1</w:t>
        </w:r>
      </w:hyperlink>
      <w:r>
        <w:t xml:space="preserve"> настоящей статьи и другими федеральными законами, выдается:</w:t>
      </w:r>
    </w:p>
    <w:p w:rsidR="0002389C" w:rsidRDefault="0002389C">
      <w:pPr>
        <w:pStyle w:val="ConsPlusNormal"/>
        <w:jc w:val="both"/>
      </w:pPr>
      <w:r>
        <w:t xml:space="preserve">(в ред. Федерального </w:t>
      </w:r>
      <w:hyperlink r:id="rId718" w:history="1">
        <w:r>
          <w:rPr>
            <w:color w:val="0000FF"/>
          </w:rPr>
          <w:t>закона</w:t>
        </w:r>
      </w:hyperlink>
      <w:r>
        <w:t xml:space="preserve"> от 22.10.2014 N 315-ФЗ)</w:t>
      </w:r>
    </w:p>
    <w:p w:rsidR="0002389C" w:rsidRDefault="0002389C">
      <w:pPr>
        <w:pStyle w:val="ConsPlusNormal"/>
        <w:ind w:firstLine="540"/>
        <w:jc w:val="both"/>
      </w:pPr>
      <w:r>
        <w:t>1) уполномоченным федеральным органом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02389C" w:rsidRDefault="0002389C">
      <w:pPr>
        <w:pStyle w:val="ConsPlusNormal"/>
        <w:ind w:firstLine="540"/>
        <w:jc w:val="both"/>
      </w:pPr>
      <w:r>
        <w:t>2) органом исполнительной власти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rsidR="0002389C" w:rsidRDefault="0002389C">
      <w:pPr>
        <w:pStyle w:val="ConsPlusNormal"/>
        <w:ind w:firstLine="540"/>
        <w:jc w:val="both"/>
      </w:pPr>
      <w: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02389C" w:rsidRDefault="0002389C">
      <w:pPr>
        <w:pStyle w:val="ConsPlusNormal"/>
        <w:jc w:val="both"/>
      </w:pPr>
      <w:r>
        <w:t xml:space="preserve">(часть 6 в ред. Федерального </w:t>
      </w:r>
      <w:hyperlink r:id="rId719" w:history="1">
        <w:r>
          <w:rPr>
            <w:color w:val="0000FF"/>
          </w:rPr>
          <w:t>закона</w:t>
        </w:r>
      </w:hyperlink>
      <w:r>
        <w:t xml:space="preserve"> от 18.07.2011 N 224-ФЗ)</w:t>
      </w:r>
    </w:p>
    <w:p w:rsidR="0002389C" w:rsidRDefault="0002389C">
      <w:pPr>
        <w:pStyle w:val="ConsPlusNormal"/>
        <w:ind w:firstLine="540"/>
        <w:jc w:val="both"/>
      </w:pPr>
      <w:r>
        <w:t>6.1. 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предоставления государственных и муниципальных услуг (далее - многофункциональный центр).</w:t>
      </w:r>
    </w:p>
    <w:p w:rsidR="0002389C" w:rsidRDefault="0002389C">
      <w:pPr>
        <w:pStyle w:val="ConsPlusNormal"/>
        <w:jc w:val="both"/>
      </w:pPr>
      <w:r>
        <w:t xml:space="preserve">(часть 6.1 введена Федеральным </w:t>
      </w:r>
      <w:hyperlink r:id="rId720" w:history="1">
        <w:r>
          <w:rPr>
            <w:color w:val="0000FF"/>
          </w:rPr>
          <w:t>законом</w:t>
        </w:r>
      </w:hyperlink>
      <w:r>
        <w:t xml:space="preserve"> от 28.07.2012 N 133-ФЗ)</w:t>
      </w:r>
    </w:p>
    <w:p w:rsidR="0002389C" w:rsidRDefault="0002389C">
      <w:pPr>
        <w:pStyle w:val="ConsPlusNormal"/>
        <w:ind w:firstLine="540"/>
        <w:jc w:val="both"/>
      </w:pPr>
      <w:bookmarkStart w:id="208" w:name="P2002"/>
      <w:bookmarkEnd w:id="208"/>
      <w:r>
        <w:t xml:space="preserve">7. В целях строительства, реконструкции объекта капитального строительства застройщик направляет </w:t>
      </w:r>
      <w:hyperlink r:id="rId721" w:history="1">
        <w:r>
          <w:rPr>
            <w:color w:val="0000FF"/>
          </w:rPr>
          <w:t>заявление</w:t>
        </w:r>
      </w:hyperlink>
      <w:r>
        <w:t xml:space="preserve"> о выдаче разрешения на строительство непосредственно в уполномоченные на выдачу разрешений на строительство в соответствии с </w:t>
      </w:r>
      <w:hyperlink w:anchor="P1970" w:history="1">
        <w:r>
          <w:rPr>
            <w:color w:val="0000FF"/>
          </w:rPr>
          <w:t>частями 4</w:t>
        </w:r>
      </w:hyperlink>
      <w:r>
        <w:t xml:space="preserve"> - </w:t>
      </w:r>
      <w:hyperlink w:anchor="P1994" w:history="1">
        <w:r>
          <w:rPr>
            <w:color w:val="0000FF"/>
          </w:rPr>
          <w:t>6</w:t>
        </w:r>
      </w:hyperlink>
      <w:r>
        <w:t xml:space="preserve"> настоящей статьи федеральный орган исполнительной власти, орган исполнительной власти субъекта Российской Федерации, орган местного самоуправления,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Государственную корпорацию по космической деятельности "Роскосмос".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w:anchor="P1970" w:history="1">
        <w:r>
          <w:rPr>
            <w:color w:val="0000FF"/>
          </w:rPr>
          <w:t>частями 4</w:t>
        </w:r>
      </w:hyperlink>
      <w:r>
        <w:t xml:space="preserve"> - </w:t>
      </w:r>
      <w:hyperlink w:anchor="P1994" w:history="1">
        <w:r>
          <w:rPr>
            <w:color w:val="0000FF"/>
          </w:rPr>
          <w:t>6</w:t>
        </w:r>
      </w:hyperlink>
      <w:r>
        <w:t xml:space="preserve"> настоящей статьи федеральным органом исполнительной власти, органом исполнительной власти </w:t>
      </w:r>
      <w:r>
        <w:lastRenderedPageBreak/>
        <w:t>субъекта Российской Федерации, органом местного самоуправления. К указанному заявлению прилагаются следующие документы:</w:t>
      </w:r>
    </w:p>
    <w:p w:rsidR="0002389C" w:rsidRDefault="0002389C">
      <w:pPr>
        <w:pStyle w:val="ConsPlusNormal"/>
        <w:jc w:val="both"/>
      </w:pPr>
      <w:r>
        <w:t xml:space="preserve">(в ред. Федеральных законов от 28.07.2012 </w:t>
      </w:r>
      <w:hyperlink r:id="rId722" w:history="1">
        <w:r>
          <w:rPr>
            <w:color w:val="0000FF"/>
          </w:rPr>
          <w:t>N 133-ФЗ</w:t>
        </w:r>
      </w:hyperlink>
      <w:r>
        <w:t xml:space="preserve">, от 13.07.2015 </w:t>
      </w:r>
      <w:hyperlink r:id="rId723" w:history="1">
        <w:r>
          <w:rPr>
            <w:color w:val="0000FF"/>
          </w:rPr>
          <w:t>N 216-ФЗ</w:t>
        </w:r>
      </w:hyperlink>
      <w:r>
        <w:t>)</w:t>
      </w:r>
    </w:p>
    <w:p w:rsidR="0002389C" w:rsidRDefault="0002389C">
      <w:pPr>
        <w:pStyle w:val="ConsPlusNormal"/>
        <w:ind w:firstLine="540"/>
        <w:jc w:val="both"/>
      </w:pPr>
      <w:bookmarkStart w:id="209" w:name="P2004"/>
      <w:bookmarkEnd w:id="209"/>
      <w:r>
        <w:t>1) правоустанавливающие документы на земельный участок;</w:t>
      </w:r>
    </w:p>
    <w:p w:rsidR="0002389C" w:rsidRDefault="0002389C">
      <w:pPr>
        <w:pStyle w:val="ConsPlusNormal"/>
        <w:ind w:firstLine="540"/>
        <w:jc w:val="both"/>
      </w:pPr>
      <w:r>
        <w:t xml:space="preserve">1.1) при наличии соглашения о передаче в случаях, установленных бюджетным </w:t>
      </w:r>
      <w:hyperlink r:id="rId724" w:history="1">
        <w:r>
          <w:rPr>
            <w:color w:val="0000FF"/>
          </w:rPr>
          <w:t>законодательством</w:t>
        </w:r>
      </w:hyperlink>
      <w: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02389C" w:rsidRDefault="0002389C">
      <w:pPr>
        <w:pStyle w:val="ConsPlusNormal"/>
        <w:jc w:val="both"/>
      </w:pPr>
      <w:r>
        <w:t xml:space="preserve">(п. 1.1 введен Федеральным </w:t>
      </w:r>
      <w:hyperlink r:id="rId725" w:history="1">
        <w:r>
          <w:rPr>
            <w:color w:val="0000FF"/>
          </w:rPr>
          <w:t>законом</w:t>
        </w:r>
      </w:hyperlink>
      <w:r>
        <w:t xml:space="preserve"> от 28.12.2013 N 418-ФЗ; в ред. Федерального </w:t>
      </w:r>
      <w:hyperlink r:id="rId726" w:history="1">
        <w:r>
          <w:rPr>
            <w:color w:val="0000FF"/>
          </w:rPr>
          <w:t>закона</w:t>
        </w:r>
      </w:hyperlink>
      <w:r>
        <w:t xml:space="preserve"> от 13.07.2015 N 216-ФЗ)</w:t>
      </w:r>
    </w:p>
    <w:p w:rsidR="0002389C" w:rsidRDefault="0002389C">
      <w:pPr>
        <w:pStyle w:val="ConsPlusNormal"/>
        <w:ind w:firstLine="540"/>
        <w:jc w:val="both"/>
      </w:pPr>
      <w:bookmarkStart w:id="210" w:name="P2007"/>
      <w:bookmarkEnd w:id="210"/>
      <w:r>
        <w:t>2)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02389C" w:rsidRDefault="0002389C">
      <w:pPr>
        <w:pStyle w:val="ConsPlusNormal"/>
        <w:jc w:val="both"/>
      </w:pPr>
      <w:r>
        <w:t xml:space="preserve">(в ред. Федерального </w:t>
      </w:r>
      <w:hyperlink r:id="rId727" w:history="1">
        <w:r>
          <w:rPr>
            <w:color w:val="0000FF"/>
          </w:rPr>
          <w:t>закона</w:t>
        </w:r>
      </w:hyperlink>
      <w:r>
        <w:t xml:space="preserve"> от 18.07.2011 N 224-ФЗ)</w:t>
      </w:r>
    </w:p>
    <w:p w:rsidR="0002389C" w:rsidRDefault="0002389C">
      <w:pPr>
        <w:pStyle w:val="ConsPlusNormal"/>
        <w:ind w:firstLine="540"/>
        <w:jc w:val="both"/>
      </w:pPr>
      <w:r>
        <w:t>3) материалы, содержащиеся в проектной документации:</w:t>
      </w:r>
    </w:p>
    <w:p w:rsidR="0002389C" w:rsidRDefault="0002389C">
      <w:pPr>
        <w:pStyle w:val="ConsPlusNormal"/>
        <w:ind w:firstLine="540"/>
        <w:jc w:val="both"/>
      </w:pPr>
      <w:r>
        <w:t>а) пояснительная записка;</w:t>
      </w:r>
    </w:p>
    <w:p w:rsidR="0002389C" w:rsidRDefault="0002389C">
      <w:pPr>
        <w:pStyle w:val="ConsPlusNormal"/>
        <w:ind w:firstLine="540"/>
        <w:jc w:val="both"/>
      </w:pPr>
      <w: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02389C" w:rsidRDefault="0002389C">
      <w:pPr>
        <w:pStyle w:val="ConsPlusNormal"/>
        <w:ind w:firstLine="540"/>
        <w:jc w:val="both"/>
      </w:pPr>
      <w: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02389C" w:rsidRDefault="0002389C">
      <w:pPr>
        <w:pStyle w:val="ConsPlusNormal"/>
        <w:ind w:firstLine="540"/>
        <w:jc w:val="both"/>
      </w:pPr>
      <w:r>
        <w:t>г) схемы, отображающие архитектурные решения;</w:t>
      </w:r>
    </w:p>
    <w:p w:rsidR="0002389C" w:rsidRDefault="0002389C">
      <w:pPr>
        <w:pStyle w:val="ConsPlusNormal"/>
        <w:ind w:firstLine="540"/>
        <w:jc w:val="both"/>
      </w:pPr>
      <w: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02389C" w:rsidRDefault="0002389C">
      <w:pPr>
        <w:pStyle w:val="ConsPlusNormal"/>
        <w:jc w:val="both"/>
      </w:pPr>
      <w:r>
        <w:t xml:space="preserve">(в ред. Федерального </w:t>
      </w:r>
      <w:hyperlink r:id="rId728" w:history="1">
        <w:r>
          <w:rPr>
            <w:color w:val="0000FF"/>
          </w:rPr>
          <w:t>закона</w:t>
        </w:r>
      </w:hyperlink>
      <w:r>
        <w:t xml:space="preserve"> от 30.12.2012 N 318-ФЗ)</w:t>
      </w:r>
    </w:p>
    <w:p w:rsidR="0002389C" w:rsidRDefault="0002389C">
      <w:pPr>
        <w:pStyle w:val="ConsPlusNormal"/>
        <w:ind w:firstLine="540"/>
        <w:jc w:val="both"/>
      </w:pPr>
      <w:r>
        <w:t>е) проект организации строительства объекта капитального строительства;</w:t>
      </w:r>
    </w:p>
    <w:p w:rsidR="0002389C" w:rsidRDefault="0002389C">
      <w:pPr>
        <w:pStyle w:val="ConsPlusNormal"/>
        <w:ind w:firstLine="540"/>
        <w:jc w:val="both"/>
      </w:pPr>
      <w:r>
        <w:t>ж) проект организации работ по сносу или демонтажу объектов капитального строительства, их частей;</w:t>
      </w:r>
    </w:p>
    <w:p w:rsidR="0002389C" w:rsidRDefault="0002389C">
      <w:pPr>
        <w:pStyle w:val="ConsPlusNormal"/>
        <w:ind w:firstLine="540"/>
        <w:jc w:val="both"/>
      </w:pPr>
      <w:r>
        <w:t xml:space="preserve">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w:anchor="P1728" w:history="1">
        <w:r>
          <w:rPr>
            <w:color w:val="0000FF"/>
          </w:rPr>
          <w:t>частью 12.1 статьи 48</w:t>
        </w:r>
      </w:hyperlink>
      <w:r>
        <w:t xml:space="preserve"> настоящего Кодекса), если такая проектная документация подлежит экспертизе в соответствии со </w:t>
      </w:r>
      <w:hyperlink w:anchor="P1782" w:history="1">
        <w:r>
          <w:rPr>
            <w:color w:val="0000FF"/>
          </w:rPr>
          <w:t>статьей 49</w:t>
        </w:r>
      </w:hyperlink>
      <w:r>
        <w:t xml:space="preserve"> настоящего Кодекса, положительное заключение государственной экспертизы проектной документации в случаях, предусмотренных </w:t>
      </w:r>
      <w:hyperlink w:anchor="P1808" w:history="1">
        <w:r>
          <w:rPr>
            <w:color w:val="0000FF"/>
          </w:rPr>
          <w:t>частью 3.4 статьи 49</w:t>
        </w:r>
      </w:hyperlink>
      <w: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w:anchor="P1846" w:history="1">
        <w:r>
          <w:rPr>
            <w:color w:val="0000FF"/>
          </w:rPr>
          <w:t>частью 6 статьи 49</w:t>
        </w:r>
      </w:hyperlink>
      <w:r>
        <w:t xml:space="preserve"> настоящего Кодекса;</w:t>
      </w:r>
    </w:p>
    <w:p w:rsidR="0002389C" w:rsidRDefault="0002389C">
      <w:pPr>
        <w:pStyle w:val="ConsPlusNormal"/>
        <w:jc w:val="both"/>
      </w:pPr>
      <w:r>
        <w:t xml:space="preserve">(п. 4 в ред. Федерального </w:t>
      </w:r>
      <w:hyperlink r:id="rId729" w:history="1">
        <w:r>
          <w:rPr>
            <w:color w:val="0000FF"/>
          </w:rPr>
          <w:t>закона</w:t>
        </w:r>
      </w:hyperlink>
      <w:r>
        <w:t xml:space="preserve"> от 28.11.2011 N 337-ФЗ)</w:t>
      </w:r>
    </w:p>
    <w:p w:rsidR="0002389C" w:rsidRDefault="0002389C">
      <w:pPr>
        <w:pStyle w:val="ConsPlusNormal"/>
        <w:ind w:firstLine="540"/>
        <w:jc w:val="both"/>
      </w:pPr>
      <w:bookmarkStart w:id="211" w:name="P2020"/>
      <w:bookmarkEnd w:id="211"/>
      <w: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anchor="P1090" w:history="1">
        <w:r>
          <w:rPr>
            <w:color w:val="0000FF"/>
          </w:rPr>
          <w:t>статьей 40</w:t>
        </w:r>
      </w:hyperlink>
      <w:r>
        <w:t xml:space="preserve"> настоящего Кодекса);</w:t>
      </w:r>
    </w:p>
    <w:p w:rsidR="0002389C" w:rsidRDefault="0002389C">
      <w:pPr>
        <w:pStyle w:val="ConsPlusNormal"/>
        <w:ind w:firstLine="540"/>
        <w:jc w:val="both"/>
      </w:pPr>
      <w: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P2025" w:history="1">
        <w:r>
          <w:rPr>
            <w:color w:val="0000FF"/>
          </w:rPr>
          <w:t>пункте 6.2</w:t>
        </w:r>
      </w:hyperlink>
      <w:r>
        <w:t xml:space="preserve"> настоящей части случаев реконструкции многоквартирного дома;</w:t>
      </w:r>
    </w:p>
    <w:p w:rsidR="0002389C" w:rsidRDefault="0002389C">
      <w:pPr>
        <w:pStyle w:val="ConsPlusNormal"/>
        <w:jc w:val="both"/>
      </w:pPr>
      <w:r>
        <w:t xml:space="preserve">(в ред. Федерального </w:t>
      </w:r>
      <w:hyperlink r:id="rId730" w:history="1">
        <w:r>
          <w:rPr>
            <w:color w:val="0000FF"/>
          </w:rPr>
          <w:t>закона</w:t>
        </w:r>
      </w:hyperlink>
      <w:r>
        <w:t xml:space="preserve"> от 02.04.2014 N 65-ФЗ)</w:t>
      </w:r>
    </w:p>
    <w:p w:rsidR="0002389C" w:rsidRDefault="0002389C">
      <w:pPr>
        <w:pStyle w:val="ConsPlusNormal"/>
        <w:ind w:firstLine="540"/>
        <w:jc w:val="both"/>
      </w:pPr>
      <w:r>
        <w:t xml:space="preserve">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w:t>
      </w:r>
      <w:r>
        <w:lastRenderedPageBreak/>
        <w:t>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02389C" w:rsidRDefault="0002389C">
      <w:pPr>
        <w:pStyle w:val="ConsPlusNormal"/>
        <w:jc w:val="both"/>
      </w:pPr>
      <w:r>
        <w:t xml:space="preserve">(п. 6.1 введен Федеральным </w:t>
      </w:r>
      <w:hyperlink r:id="rId731" w:history="1">
        <w:r>
          <w:rPr>
            <w:color w:val="0000FF"/>
          </w:rPr>
          <w:t>законом</w:t>
        </w:r>
      </w:hyperlink>
      <w:r>
        <w:t xml:space="preserve"> от 28.12.2013 N 418-ФЗ; в ред. Федерального </w:t>
      </w:r>
      <w:hyperlink r:id="rId732" w:history="1">
        <w:r>
          <w:rPr>
            <w:color w:val="0000FF"/>
          </w:rPr>
          <w:t>закона</w:t>
        </w:r>
      </w:hyperlink>
      <w:r>
        <w:t xml:space="preserve"> от 13.07.2015 N 216-ФЗ)</w:t>
      </w:r>
    </w:p>
    <w:p w:rsidR="0002389C" w:rsidRDefault="0002389C">
      <w:pPr>
        <w:pStyle w:val="ConsPlusNormal"/>
        <w:ind w:firstLine="540"/>
        <w:jc w:val="both"/>
      </w:pPr>
      <w:bookmarkStart w:id="212" w:name="P2025"/>
      <w:bookmarkEnd w:id="212"/>
      <w:r>
        <w:t xml:space="preserve">6.2) решение общего собрания собственников помещений в многоквартирном доме, принятое в соответствии с жилищным </w:t>
      </w:r>
      <w:hyperlink r:id="rId733" w:history="1">
        <w:r>
          <w:rPr>
            <w:color w:val="0000FF"/>
          </w:rPr>
          <w:t>законодательством</w:t>
        </w:r>
      </w:hyperlink>
      <w: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02389C" w:rsidRDefault="0002389C">
      <w:pPr>
        <w:pStyle w:val="ConsPlusNormal"/>
        <w:jc w:val="both"/>
      </w:pPr>
      <w:r>
        <w:t xml:space="preserve">(п. 6.2 введен Федеральным </w:t>
      </w:r>
      <w:hyperlink r:id="rId734" w:history="1">
        <w:r>
          <w:rPr>
            <w:color w:val="0000FF"/>
          </w:rPr>
          <w:t>законом</w:t>
        </w:r>
      </w:hyperlink>
      <w:r>
        <w:t xml:space="preserve"> от 02.04.2014 N 65-ФЗ)</w:t>
      </w:r>
    </w:p>
    <w:p w:rsidR="0002389C" w:rsidRDefault="0002389C">
      <w:pPr>
        <w:pStyle w:val="ConsPlusNormal"/>
        <w:ind w:firstLine="540"/>
        <w:jc w:val="both"/>
      </w:pPr>
      <w: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02389C" w:rsidRDefault="0002389C">
      <w:pPr>
        <w:pStyle w:val="ConsPlusNormal"/>
        <w:jc w:val="both"/>
      </w:pPr>
      <w:r>
        <w:t xml:space="preserve">(п. 7 введен Федеральным </w:t>
      </w:r>
      <w:hyperlink r:id="rId735" w:history="1">
        <w:r>
          <w:rPr>
            <w:color w:val="0000FF"/>
          </w:rPr>
          <w:t>законом</w:t>
        </w:r>
      </w:hyperlink>
      <w:r>
        <w:t xml:space="preserve"> от 28.11.2011 N 337-ФЗ)</w:t>
      </w:r>
    </w:p>
    <w:p w:rsidR="0002389C" w:rsidRDefault="0002389C">
      <w:pPr>
        <w:pStyle w:val="ConsPlusNormal"/>
        <w:ind w:firstLine="540"/>
        <w:jc w:val="both"/>
      </w:pPr>
      <w: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02389C" w:rsidRDefault="0002389C">
      <w:pPr>
        <w:pStyle w:val="ConsPlusNormal"/>
        <w:jc w:val="both"/>
      </w:pPr>
      <w:r>
        <w:t xml:space="preserve">(п. 8 введен Федеральным </w:t>
      </w:r>
      <w:hyperlink r:id="rId736" w:history="1">
        <w:r>
          <w:rPr>
            <w:color w:val="0000FF"/>
          </w:rPr>
          <w:t>законом</w:t>
        </w:r>
      </w:hyperlink>
      <w:r>
        <w:t xml:space="preserve"> от 22.10.2014 N 315-ФЗ)</w:t>
      </w:r>
    </w:p>
    <w:p w:rsidR="0002389C" w:rsidRDefault="0002389C">
      <w:pPr>
        <w:pStyle w:val="ConsPlusNormal"/>
        <w:jc w:val="both"/>
      </w:pPr>
      <w:r>
        <w:t xml:space="preserve">(часть 7 в ред. Федерального </w:t>
      </w:r>
      <w:hyperlink r:id="rId737" w:history="1">
        <w:r>
          <w:rPr>
            <w:color w:val="0000FF"/>
          </w:rPr>
          <w:t>закона</w:t>
        </w:r>
      </w:hyperlink>
      <w:r>
        <w:t xml:space="preserve"> от 01.07.2011 N 169-ФЗ)</w:t>
      </w:r>
    </w:p>
    <w:p w:rsidR="0002389C" w:rsidRDefault="0002389C">
      <w:pPr>
        <w:pStyle w:val="ConsPlusNormal"/>
        <w:ind w:firstLine="540"/>
        <w:jc w:val="both"/>
      </w:pPr>
      <w:bookmarkStart w:id="213" w:name="P2032"/>
      <w:bookmarkEnd w:id="213"/>
      <w:r>
        <w:t xml:space="preserve">7.1. Документы (их копии или сведения, содержащиеся в них), указанные в </w:t>
      </w:r>
      <w:hyperlink w:anchor="P2004" w:history="1">
        <w:r>
          <w:rPr>
            <w:color w:val="0000FF"/>
          </w:rPr>
          <w:t>пунктах 1</w:t>
        </w:r>
      </w:hyperlink>
      <w:r>
        <w:t xml:space="preserve">, </w:t>
      </w:r>
      <w:hyperlink w:anchor="P2007" w:history="1">
        <w:r>
          <w:rPr>
            <w:color w:val="0000FF"/>
          </w:rPr>
          <w:t>2</w:t>
        </w:r>
      </w:hyperlink>
      <w:r>
        <w:t xml:space="preserve"> и </w:t>
      </w:r>
      <w:hyperlink w:anchor="P2020" w:history="1">
        <w:r>
          <w:rPr>
            <w:color w:val="0000FF"/>
          </w:rPr>
          <w:t>5 части 7</w:t>
        </w:r>
      </w:hyperlink>
      <w:r>
        <w:t xml:space="preserve"> настоящей статьи, запрашиваются органами, указанными в </w:t>
      </w:r>
      <w:hyperlink w:anchor="P2002" w:history="1">
        <w:r>
          <w:rPr>
            <w:color w:val="0000FF"/>
          </w:rPr>
          <w:t>абзаце первом части 7</w:t>
        </w:r>
      </w:hyperlink>
      <w: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w:t>
      </w:r>
    </w:p>
    <w:p w:rsidR="0002389C" w:rsidRDefault="0002389C">
      <w:pPr>
        <w:pStyle w:val="ConsPlusNormal"/>
        <w:ind w:firstLine="540"/>
        <w:jc w:val="both"/>
      </w:pPr>
      <w:r>
        <w:t xml:space="preserve">По межведомственным запросам органов, указанных в </w:t>
      </w:r>
      <w:hyperlink w:anchor="P2002" w:history="1">
        <w:r>
          <w:rPr>
            <w:color w:val="0000FF"/>
          </w:rPr>
          <w:t>абзаце первом части 7</w:t>
        </w:r>
      </w:hyperlink>
      <w:r>
        <w:t xml:space="preserve"> настоящей статьи, документы (их копии или сведения, содержащиеся в них), указанные в </w:t>
      </w:r>
      <w:hyperlink w:anchor="P2007" w:history="1">
        <w:r>
          <w:rPr>
            <w:color w:val="0000FF"/>
          </w:rPr>
          <w:t>пунктах 2</w:t>
        </w:r>
      </w:hyperlink>
      <w:r>
        <w:t xml:space="preserve"> и </w:t>
      </w:r>
      <w:hyperlink w:anchor="P2020" w:history="1">
        <w:r>
          <w:rPr>
            <w:color w:val="0000FF"/>
          </w:rPr>
          <w:t>5 части 7</w:t>
        </w:r>
      </w:hyperlink>
      <w: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02389C" w:rsidRDefault="0002389C">
      <w:pPr>
        <w:pStyle w:val="ConsPlusNormal"/>
        <w:jc w:val="both"/>
      </w:pPr>
      <w:r>
        <w:t xml:space="preserve">(абзац введен Федеральным </w:t>
      </w:r>
      <w:hyperlink r:id="rId738" w:history="1">
        <w:r>
          <w:rPr>
            <w:color w:val="0000FF"/>
          </w:rPr>
          <w:t>законом</w:t>
        </w:r>
      </w:hyperlink>
      <w:r>
        <w:t xml:space="preserve"> от 28.07.2012 N 133-ФЗ)</w:t>
      </w:r>
    </w:p>
    <w:p w:rsidR="0002389C" w:rsidRDefault="0002389C">
      <w:pPr>
        <w:pStyle w:val="ConsPlusNormal"/>
        <w:jc w:val="both"/>
      </w:pPr>
      <w:r>
        <w:t xml:space="preserve">(часть 7.1 введена Федеральным </w:t>
      </w:r>
      <w:hyperlink r:id="rId739" w:history="1">
        <w:r>
          <w:rPr>
            <w:color w:val="0000FF"/>
          </w:rPr>
          <w:t>законом</w:t>
        </w:r>
      </w:hyperlink>
      <w:r>
        <w:t xml:space="preserve"> от 01.07.2011 N 169-ФЗ)</w:t>
      </w:r>
    </w:p>
    <w:p w:rsidR="0002389C" w:rsidRDefault="0002389C">
      <w:pPr>
        <w:pStyle w:val="ConsPlusNormal"/>
        <w:ind w:firstLine="540"/>
        <w:jc w:val="both"/>
      </w:pPr>
      <w:r>
        <w:t xml:space="preserve">7.2. Документы, указанные в </w:t>
      </w:r>
      <w:hyperlink w:anchor="P2004" w:history="1">
        <w:r>
          <w:rPr>
            <w:color w:val="0000FF"/>
          </w:rPr>
          <w:t>пункте 1 части 7</w:t>
        </w:r>
      </w:hyperlink>
      <w: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02389C" w:rsidRDefault="0002389C">
      <w:pPr>
        <w:pStyle w:val="ConsPlusNormal"/>
        <w:jc w:val="both"/>
      </w:pPr>
      <w:r>
        <w:t xml:space="preserve">(часть 7.2 введена Федеральным </w:t>
      </w:r>
      <w:hyperlink r:id="rId740" w:history="1">
        <w:r>
          <w:rPr>
            <w:color w:val="0000FF"/>
          </w:rPr>
          <w:t>законом</w:t>
        </w:r>
      </w:hyperlink>
      <w:r>
        <w:t xml:space="preserve"> от 01.07.2011 N 169-ФЗ)</w:t>
      </w:r>
    </w:p>
    <w:p w:rsidR="0002389C" w:rsidRDefault="0002389C">
      <w:pPr>
        <w:pStyle w:val="ConsPlusNormal"/>
        <w:ind w:firstLine="540"/>
        <w:jc w:val="both"/>
      </w:pPr>
      <w:r>
        <w:t xml:space="preserve">8. Утратил силу с 1 апреля 2012 года. - Федеральный </w:t>
      </w:r>
      <w:hyperlink r:id="rId741" w:history="1">
        <w:r>
          <w:rPr>
            <w:color w:val="0000FF"/>
          </w:rPr>
          <w:t>закон</w:t>
        </w:r>
      </w:hyperlink>
      <w:r>
        <w:t xml:space="preserve"> от 28.11.2011 N 337-ФЗ.</w:t>
      </w:r>
    </w:p>
    <w:p w:rsidR="0002389C" w:rsidRDefault="0002389C">
      <w:pPr>
        <w:pStyle w:val="ConsPlusNormal"/>
        <w:ind w:firstLine="540"/>
        <w:jc w:val="both"/>
      </w:pPr>
      <w:bookmarkStart w:id="214" w:name="P2039"/>
      <w:bookmarkEnd w:id="214"/>
      <w:r>
        <w:t xml:space="preserve">9. В целях строительства, реконструкции объекта индивидуального жилищного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w:t>
      </w:r>
      <w:hyperlink w:anchor="P1970" w:history="1">
        <w:r>
          <w:rPr>
            <w:color w:val="0000FF"/>
          </w:rPr>
          <w:t>частями 4</w:t>
        </w:r>
      </w:hyperlink>
      <w:r>
        <w:t xml:space="preserve"> - </w:t>
      </w:r>
      <w:hyperlink w:anchor="P1994" w:history="1">
        <w:r>
          <w:rPr>
            <w:color w:val="0000FF"/>
          </w:rPr>
          <w:t>6</w:t>
        </w:r>
      </w:hyperlink>
      <w:r>
        <w:t xml:space="preserve"> настоящей статьи федеральный орган исполнительной власти, орган исполнительной власти субъекта Российской Федерации или орган местного самоуправления непосредственно либо </w:t>
      </w:r>
      <w:r>
        <w:lastRenderedPageBreak/>
        <w:t>через многофункциональный центр. Для принятия решения о выдаче разрешения на строительство необходимы следующие документы:</w:t>
      </w:r>
    </w:p>
    <w:p w:rsidR="0002389C" w:rsidRDefault="0002389C">
      <w:pPr>
        <w:pStyle w:val="ConsPlusNormal"/>
        <w:jc w:val="both"/>
      </w:pPr>
      <w:r>
        <w:t xml:space="preserve">(в ред. Федеральных законов от 18.07.2011 </w:t>
      </w:r>
      <w:hyperlink r:id="rId742" w:history="1">
        <w:r>
          <w:rPr>
            <w:color w:val="0000FF"/>
          </w:rPr>
          <w:t>N 243-ФЗ</w:t>
        </w:r>
      </w:hyperlink>
      <w:r>
        <w:t xml:space="preserve">, от 28.07.2012 </w:t>
      </w:r>
      <w:hyperlink r:id="rId743" w:history="1">
        <w:r>
          <w:rPr>
            <w:color w:val="0000FF"/>
          </w:rPr>
          <w:t>N 133-ФЗ</w:t>
        </w:r>
      </w:hyperlink>
      <w:r>
        <w:t>)</w:t>
      </w:r>
    </w:p>
    <w:p w:rsidR="0002389C" w:rsidRDefault="0002389C">
      <w:pPr>
        <w:pStyle w:val="ConsPlusNormal"/>
        <w:ind w:firstLine="540"/>
        <w:jc w:val="both"/>
      </w:pPr>
      <w:bookmarkStart w:id="215" w:name="P2041"/>
      <w:bookmarkEnd w:id="215"/>
      <w:r>
        <w:t>1) правоустанавливающие документы на земельный участок;</w:t>
      </w:r>
    </w:p>
    <w:p w:rsidR="0002389C" w:rsidRDefault="0002389C">
      <w:pPr>
        <w:pStyle w:val="ConsPlusNormal"/>
        <w:ind w:firstLine="540"/>
        <w:jc w:val="both"/>
      </w:pPr>
      <w:bookmarkStart w:id="216" w:name="P2042"/>
      <w:bookmarkEnd w:id="216"/>
      <w:r>
        <w:t>2) градостроительный план земельного участка;</w:t>
      </w:r>
    </w:p>
    <w:p w:rsidR="0002389C" w:rsidRDefault="0002389C">
      <w:pPr>
        <w:pStyle w:val="ConsPlusNormal"/>
        <w:ind w:firstLine="540"/>
        <w:jc w:val="both"/>
      </w:pPr>
      <w:r>
        <w:t>3) схема планировочной организации земельного участка с обозначением места размещения объекта индивидуального жилищного строительства.</w:t>
      </w:r>
    </w:p>
    <w:p w:rsidR="0002389C" w:rsidRDefault="0002389C">
      <w:pPr>
        <w:pStyle w:val="ConsPlusNormal"/>
        <w:jc w:val="both"/>
      </w:pPr>
      <w:r>
        <w:t xml:space="preserve">(часть 9 в ред. Федерального </w:t>
      </w:r>
      <w:hyperlink r:id="rId744" w:history="1">
        <w:r>
          <w:rPr>
            <w:color w:val="0000FF"/>
          </w:rPr>
          <w:t>закона</w:t>
        </w:r>
      </w:hyperlink>
      <w:r>
        <w:t xml:space="preserve"> от 01.07.2011 N 169-ФЗ)</w:t>
      </w:r>
    </w:p>
    <w:p w:rsidR="0002389C" w:rsidRDefault="0002389C">
      <w:pPr>
        <w:pStyle w:val="ConsPlusNormal"/>
        <w:ind w:firstLine="540"/>
        <w:jc w:val="both"/>
      </w:pPr>
      <w:bookmarkStart w:id="217" w:name="P2045"/>
      <w:bookmarkEnd w:id="217"/>
      <w:r>
        <w:t xml:space="preserve">9.1. Документы (их копии или сведения, содержащиеся в них), указанные в </w:t>
      </w:r>
      <w:hyperlink w:anchor="P2041" w:history="1">
        <w:r>
          <w:rPr>
            <w:color w:val="0000FF"/>
          </w:rPr>
          <w:t>пунктах 1</w:t>
        </w:r>
      </w:hyperlink>
      <w:r>
        <w:t xml:space="preserve"> и </w:t>
      </w:r>
      <w:hyperlink w:anchor="P2042" w:history="1">
        <w:r>
          <w:rPr>
            <w:color w:val="0000FF"/>
          </w:rPr>
          <w:t>2 части 9</w:t>
        </w:r>
      </w:hyperlink>
      <w:r>
        <w:t xml:space="preserve"> настоящей статьи, запрашиваются органами, указанными в </w:t>
      </w:r>
      <w:hyperlink w:anchor="P2039" w:history="1">
        <w:r>
          <w:rPr>
            <w:color w:val="0000FF"/>
          </w:rPr>
          <w:t>абзаце первом части 9</w:t>
        </w:r>
      </w:hyperlink>
      <w: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w:t>
      </w:r>
    </w:p>
    <w:p w:rsidR="0002389C" w:rsidRDefault="0002389C">
      <w:pPr>
        <w:pStyle w:val="ConsPlusNormal"/>
        <w:jc w:val="both"/>
      </w:pPr>
      <w:r>
        <w:t xml:space="preserve">(часть 9.1 введена Федеральным </w:t>
      </w:r>
      <w:hyperlink r:id="rId745" w:history="1">
        <w:r>
          <w:rPr>
            <w:color w:val="0000FF"/>
          </w:rPr>
          <w:t>законом</w:t>
        </w:r>
      </w:hyperlink>
      <w:r>
        <w:t xml:space="preserve"> от 01.07.2011 N 169-ФЗ)</w:t>
      </w:r>
    </w:p>
    <w:p w:rsidR="0002389C" w:rsidRDefault="0002389C">
      <w:pPr>
        <w:pStyle w:val="ConsPlusNormal"/>
        <w:ind w:firstLine="540"/>
        <w:jc w:val="both"/>
      </w:pPr>
      <w:r>
        <w:t xml:space="preserve">9.2. Документы, указанные в </w:t>
      </w:r>
      <w:hyperlink w:anchor="P2041" w:history="1">
        <w:r>
          <w:rPr>
            <w:color w:val="0000FF"/>
          </w:rPr>
          <w:t>пункте 1 части 9</w:t>
        </w:r>
      </w:hyperlink>
      <w: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02389C" w:rsidRDefault="0002389C">
      <w:pPr>
        <w:pStyle w:val="ConsPlusNormal"/>
        <w:jc w:val="both"/>
      </w:pPr>
      <w:r>
        <w:t xml:space="preserve">(часть 9.2 введена Федеральным </w:t>
      </w:r>
      <w:hyperlink r:id="rId746" w:history="1">
        <w:r>
          <w:rPr>
            <w:color w:val="0000FF"/>
          </w:rPr>
          <w:t>законом</w:t>
        </w:r>
      </w:hyperlink>
      <w:r>
        <w:t xml:space="preserve"> от 01.07.2011 N 169-ФЗ)</w:t>
      </w:r>
    </w:p>
    <w:p w:rsidR="0002389C" w:rsidRDefault="0002389C">
      <w:pPr>
        <w:pStyle w:val="ConsPlusNormal"/>
        <w:ind w:firstLine="540"/>
        <w:jc w:val="both"/>
      </w:pPr>
      <w:r>
        <w:t xml:space="preserve">10. Не допускается требовать иные документы для получения разрешения на строительство, за исключением указанных в </w:t>
      </w:r>
      <w:hyperlink w:anchor="P2002" w:history="1">
        <w:r>
          <w:rPr>
            <w:color w:val="0000FF"/>
          </w:rPr>
          <w:t>частях 7</w:t>
        </w:r>
      </w:hyperlink>
      <w:r>
        <w:t xml:space="preserve"> и </w:t>
      </w:r>
      <w:hyperlink w:anchor="P2039" w:history="1">
        <w:r>
          <w:rPr>
            <w:color w:val="0000FF"/>
          </w:rPr>
          <w:t>9</w:t>
        </w:r>
      </w:hyperlink>
      <w:r>
        <w:t xml:space="preserve"> настоящей статьи документов. Документы, предусмотренные </w:t>
      </w:r>
      <w:hyperlink w:anchor="P2002" w:history="1">
        <w:r>
          <w:rPr>
            <w:color w:val="0000FF"/>
          </w:rPr>
          <w:t>частями 7</w:t>
        </w:r>
      </w:hyperlink>
      <w:r>
        <w:t xml:space="preserve"> и </w:t>
      </w:r>
      <w:hyperlink w:anchor="P2039" w:history="1">
        <w:r>
          <w:rPr>
            <w:color w:val="0000FF"/>
          </w:rPr>
          <w:t>9</w:t>
        </w:r>
      </w:hyperlink>
      <w:r>
        <w:t xml:space="preserve"> настоящей статьи, могут быть направлены в электронной форме.</w:t>
      </w:r>
    </w:p>
    <w:p w:rsidR="0002389C" w:rsidRDefault="0002389C">
      <w:pPr>
        <w:pStyle w:val="ConsPlusNormal"/>
        <w:jc w:val="both"/>
      </w:pPr>
      <w:r>
        <w:t xml:space="preserve">(в ред. Федерального </w:t>
      </w:r>
      <w:hyperlink r:id="rId747" w:history="1">
        <w:r>
          <w:rPr>
            <w:color w:val="0000FF"/>
          </w:rPr>
          <w:t>закона</w:t>
        </w:r>
      </w:hyperlink>
      <w:r>
        <w:t xml:space="preserve"> от 01.07.2011 N 169-ФЗ)</w:t>
      </w:r>
    </w:p>
    <w:p w:rsidR="0002389C" w:rsidRDefault="0002389C">
      <w:pPr>
        <w:pStyle w:val="ConsPlusNormal"/>
        <w:ind w:firstLine="540"/>
        <w:jc w:val="both"/>
      </w:pPr>
      <w:r>
        <w:t>11.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в течение десяти дней со дня получения заявления о выдаче разрешения на строительство:</w:t>
      </w:r>
    </w:p>
    <w:p w:rsidR="0002389C" w:rsidRDefault="0002389C">
      <w:pPr>
        <w:pStyle w:val="ConsPlusNormal"/>
        <w:jc w:val="both"/>
      </w:pPr>
      <w:r>
        <w:t xml:space="preserve">(в ред. Федерального </w:t>
      </w:r>
      <w:hyperlink r:id="rId748" w:history="1">
        <w:r>
          <w:rPr>
            <w:color w:val="0000FF"/>
          </w:rPr>
          <w:t>закона</w:t>
        </w:r>
      </w:hyperlink>
      <w:r>
        <w:t xml:space="preserve"> от 13.07.2015 N 216-ФЗ)</w:t>
      </w:r>
    </w:p>
    <w:p w:rsidR="0002389C" w:rsidRDefault="0002389C">
      <w:pPr>
        <w:pStyle w:val="ConsPlusNormal"/>
        <w:ind w:firstLine="540"/>
        <w:jc w:val="both"/>
      </w:pPr>
      <w:r>
        <w:t>1) проводят проверку наличия документов, необходимых для принятия решения о выдаче разрешения на строительство;</w:t>
      </w:r>
    </w:p>
    <w:p w:rsidR="0002389C" w:rsidRDefault="0002389C">
      <w:pPr>
        <w:pStyle w:val="ConsPlusNormal"/>
        <w:jc w:val="both"/>
      </w:pPr>
      <w:r>
        <w:t xml:space="preserve">(в ред. Федерального </w:t>
      </w:r>
      <w:hyperlink r:id="rId749" w:history="1">
        <w:r>
          <w:rPr>
            <w:color w:val="0000FF"/>
          </w:rPr>
          <w:t>закона</w:t>
        </w:r>
      </w:hyperlink>
      <w:r>
        <w:t xml:space="preserve"> от 01.07.2011 N 169-ФЗ)</w:t>
      </w:r>
    </w:p>
    <w:p w:rsidR="0002389C" w:rsidRDefault="0002389C">
      <w:pPr>
        <w:pStyle w:val="ConsPlusNormal"/>
        <w:ind w:firstLine="540"/>
        <w:jc w:val="both"/>
      </w:pPr>
      <w:r>
        <w:t>2)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02389C" w:rsidRDefault="0002389C">
      <w:pPr>
        <w:pStyle w:val="ConsPlusNormal"/>
        <w:jc w:val="both"/>
      </w:pPr>
      <w:r>
        <w:t xml:space="preserve">(в ред. Федеральных законов от 31.12.2005 </w:t>
      </w:r>
      <w:hyperlink r:id="rId750" w:history="1">
        <w:r>
          <w:rPr>
            <w:color w:val="0000FF"/>
          </w:rPr>
          <w:t>N 210-ФЗ</w:t>
        </w:r>
      </w:hyperlink>
      <w:r>
        <w:t xml:space="preserve">, от 20.03.2011 </w:t>
      </w:r>
      <w:hyperlink r:id="rId751" w:history="1">
        <w:r>
          <w:rPr>
            <w:color w:val="0000FF"/>
          </w:rPr>
          <w:t>N 41-ФЗ</w:t>
        </w:r>
      </w:hyperlink>
      <w:r>
        <w:t>)</w:t>
      </w:r>
    </w:p>
    <w:p w:rsidR="0002389C" w:rsidRDefault="0002389C">
      <w:pPr>
        <w:pStyle w:val="ConsPlusNormal"/>
        <w:ind w:firstLine="540"/>
        <w:jc w:val="both"/>
      </w:pPr>
      <w:r>
        <w:t>3) выдают разрешение на строительство или отказывают в выдаче такого разрешения с указанием причин отказа.</w:t>
      </w:r>
    </w:p>
    <w:p w:rsidR="0002389C" w:rsidRDefault="0002389C">
      <w:pPr>
        <w:pStyle w:val="ConsPlusNormal"/>
        <w:ind w:firstLine="540"/>
        <w:jc w:val="both"/>
      </w:pPr>
      <w:bookmarkStart w:id="218" w:name="P2058"/>
      <w:bookmarkEnd w:id="218"/>
      <w:r>
        <w:t xml:space="preserve">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w:t>
      </w:r>
      <w:r>
        <w:lastRenderedPageBreak/>
        <w:t>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w:t>
      </w:r>
    </w:p>
    <w:p w:rsidR="0002389C" w:rsidRDefault="0002389C">
      <w:pPr>
        <w:pStyle w:val="ConsPlusNormal"/>
        <w:jc w:val="both"/>
      </w:pPr>
      <w:r>
        <w:t xml:space="preserve">(часть 12 в ред. Федерального </w:t>
      </w:r>
      <w:hyperlink r:id="rId752" w:history="1">
        <w:r>
          <w:rPr>
            <w:color w:val="0000FF"/>
          </w:rPr>
          <w:t>закона</w:t>
        </w:r>
      </w:hyperlink>
      <w:r>
        <w:t xml:space="preserve"> от 13.07.2015 N 216-ФЗ)</w:t>
      </w:r>
    </w:p>
    <w:p w:rsidR="0002389C" w:rsidRDefault="0002389C">
      <w:pPr>
        <w:pStyle w:val="ConsPlusNormal"/>
        <w:ind w:firstLine="540"/>
        <w:jc w:val="both"/>
      </w:pPr>
      <w:r>
        <w:t xml:space="preserve">13.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отказывают в выдаче разрешения на строительство при отсутствии документов, предусмотренных </w:t>
      </w:r>
      <w:hyperlink w:anchor="P2002" w:history="1">
        <w:r>
          <w:rPr>
            <w:color w:val="0000FF"/>
          </w:rPr>
          <w:t>частями 7</w:t>
        </w:r>
      </w:hyperlink>
      <w:r>
        <w:t xml:space="preserve"> и </w:t>
      </w:r>
      <w:hyperlink w:anchor="P2039" w:history="1">
        <w:r>
          <w:rPr>
            <w:color w:val="0000FF"/>
          </w:rPr>
          <w:t>9</w:t>
        </w:r>
      </w:hyperlink>
      <w:r>
        <w:t xml:space="preserve"> настоящей статьи, или несоответствии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P2032" w:history="1">
        <w:r>
          <w:rPr>
            <w:color w:val="0000FF"/>
          </w:rPr>
          <w:t>частями 7.1</w:t>
        </w:r>
      </w:hyperlink>
      <w:r>
        <w:t xml:space="preserve"> и </w:t>
      </w:r>
      <w:hyperlink w:anchor="P2045" w:history="1">
        <w:r>
          <w:rPr>
            <w:color w:val="0000FF"/>
          </w:rPr>
          <w:t>9.1</w:t>
        </w:r>
      </w:hyperlink>
      <w:r>
        <w:t xml:space="preserve"> настоящей статьи, не может являться основанием для отказа в выдаче разрешения на строительство.</w:t>
      </w:r>
    </w:p>
    <w:p w:rsidR="0002389C" w:rsidRDefault="0002389C">
      <w:pPr>
        <w:pStyle w:val="ConsPlusNormal"/>
        <w:jc w:val="both"/>
      </w:pPr>
      <w:r>
        <w:t xml:space="preserve">(часть 13 в ред. Федерального </w:t>
      </w:r>
      <w:hyperlink r:id="rId753" w:history="1">
        <w:r>
          <w:rPr>
            <w:color w:val="0000FF"/>
          </w:rPr>
          <w:t>закона</w:t>
        </w:r>
      </w:hyperlink>
      <w:r>
        <w:t xml:space="preserve"> от 13.07.2015 N 216-ФЗ)</w:t>
      </w:r>
    </w:p>
    <w:p w:rsidR="0002389C" w:rsidRDefault="0002389C">
      <w:pPr>
        <w:pStyle w:val="ConsPlusNormal"/>
        <w:ind w:firstLine="540"/>
        <w:jc w:val="both"/>
      </w:pPr>
      <w:r>
        <w:t>14. Отказ в выдаче разрешения на строительство может быть оспорен застройщиком в судебном порядке.</w:t>
      </w:r>
    </w:p>
    <w:p w:rsidR="0002389C" w:rsidRDefault="0002389C">
      <w:pPr>
        <w:pStyle w:val="ConsPlusNormal"/>
        <w:ind w:firstLine="540"/>
        <w:jc w:val="both"/>
      </w:pPr>
      <w: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P173" w:history="1">
        <w:r>
          <w:rPr>
            <w:color w:val="0000FF"/>
          </w:rPr>
          <w:t>пункте 5.1 статьи 6</w:t>
        </w:r>
      </w:hyperlink>
      <w:r>
        <w:t xml:space="preserve">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02389C" w:rsidRDefault="0002389C">
      <w:pPr>
        <w:pStyle w:val="ConsPlusNormal"/>
        <w:jc w:val="both"/>
      </w:pPr>
      <w:r>
        <w:t xml:space="preserve">(часть 15 в ред. Федерального </w:t>
      </w:r>
      <w:hyperlink r:id="rId754" w:history="1">
        <w:r>
          <w:rPr>
            <w:color w:val="0000FF"/>
          </w:rPr>
          <w:t>закона</w:t>
        </w:r>
      </w:hyperlink>
      <w:r>
        <w:t xml:space="preserve"> от 13.07.2015 N 216-ФЗ)</w:t>
      </w:r>
    </w:p>
    <w:p w:rsidR="0002389C" w:rsidRDefault="0002389C">
      <w:pPr>
        <w:pStyle w:val="ConsPlusNormal"/>
        <w:ind w:firstLine="540"/>
        <w:jc w:val="both"/>
      </w:pPr>
      <w:r>
        <w:t xml:space="preserve">16. </w:t>
      </w:r>
      <w:hyperlink r:id="rId755" w:history="1">
        <w:r>
          <w:rPr>
            <w:color w:val="0000FF"/>
          </w:rPr>
          <w:t>Форма</w:t>
        </w:r>
      </w:hyperlink>
      <w: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(в ред. Федерального </w:t>
      </w:r>
      <w:hyperlink r:id="rId756" w:history="1">
        <w:r>
          <w:rPr>
            <w:color w:val="0000FF"/>
          </w:rPr>
          <w:t>закона</w:t>
        </w:r>
      </w:hyperlink>
      <w:r>
        <w:t xml:space="preserve"> от 23.07.2008 N 160-ФЗ)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Положения части 17 статьи 51 применяются также в отношении указанных в ней объектов, которые были построены, реконструированы или изменены до введения в действие Градостроительного кодекса РФ (Федеральный </w:t>
      </w:r>
      <w:hyperlink r:id="rId757" w:history="1">
        <w:r>
          <w:rPr>
            <w:color w:val="0000FF"/>
          </w:rPr>
          <w:t>закон</w:t>
        </w:r>
      </w:hyperlink>
      <w:r>
        <w:t xml:space="preserve">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17. Выдача разрешения на строительство не требуется в случае:</w:t>
      </w:r>
    </w:p>
    <w:p w:rsidR="0002389C" w:rsidRDefault="0002389C">
      <w:pPr>
        <w:pStyle w:val="ConsPlusNormal"/>
        <w:ind w:firstLine="540"/>
        <w:jc w:val="both"/>
      </w:pPr>
      <w:r>
        <w:t xml:space="preserve">1) строительства гаража на земельном участке, предоставленном физическому лицу для </w:t>
      </w:r>
      <w:r>
        <w:lastRenderedPageBreak/>
        <w:t>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02389C" w:rsidRDefault="0002389C">
      <w:pPr>
        <w:pStyle w:val="ConsPlusNormal"/>
        <w:jc w:val="both"/>
      </w:pPr>
      <w:r>
        <w:t xml:space="preserve">(в ред. Федерального </w:t>
      </w:r>
      <w:hyperlink r:id="rId758" w:history="1">
        <w:r>
          <w:rPr>
            <w:color w:val="0000FF"/>
          </w:rPr>
          <w:t>закона</w:t>
        </w:r>
      </w:hyperlink>
      <w:r>
        <w:t xml:space="preserve"> от 31.12.2005 N 210-ФЗ)</w:t>
      </w:r>
    </w:p>
    <w:p w:rsidR="0002389C" w:rsidRDefault="0002389C">
      <w:pPr>
        <w:pStyle w:val="ConsPlusNormal"/>
        <w:ind w:firstLine="540"/>
        <w:jc w:val="both"/>
      </w:pPr>
      <w:r>
        <w:t>2) строительства, реконструкции объектов, не являющихся объектами капитального строительства (киосков, навесов и других);</w:t>
      </w:r>
    </w:p>
    <w:p w:rsidR="0002389C" w:rsidRDefault="0002389C">
      <w:pPr>
        <w:pStyle w:val="ConsPlusNormal"/>
        <w:ind w:firstLine="540"/>
        <w:jc w:val="both"/>
      </w:pPr>
      <w:r>
        <w:t>3) строительства на земельном участке строений и сооружений вспомогательного использования;</w:t>
      </w:r>
    </w:p>
    <w:p w:rsidR="0002389C" w:rsidRDefault="0002389C">
      <w:pPr>
        <w:pStyle w:val="ConsPlusNormal"/>
        <w:ind w:firstLine="540"/>
        <w:jc w:val="both"/>
      </w:pPr>
      <w: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02389C" w:rsidRDefault="0002389C">
      <w:pPr>
        <w:pStyle w:val="ConsPlusNormal"/>
        <w:jc w:val="both"/>
      </w:pPr>
      <w:r>
        <w:t xml:space="preserve">(в ред. Федерального </w:t>
      </w:r>
      <w:hyperlink r:id="rId759" w:history="1">
        <w:r>
          <w:rPr>
            <w:color w:val="0000FF"/>
          </w:rPr>
          <w:t>закона</w:t>
        </w:r>
      </w:hyperlink>
      <w:r>
        <w:t xml:space="preserve"> от 31.12.2005 N 210-ФЗ)</w:t>
      </w:r>
    </w:p>
    <w:p w:rsidR="0002389C" w:rsidRDefault="0002389C">
      <w:pPr>
        <w:pStyle w:val="ConsPlusNormal"/>
        <w:ind w:firstLine="540"/>
        <w:jc w:val="both"/>
      </w:pPr>
      <w:r>
        <w:t>4.1) капитального ремонта объектов капитального строительства;</w:t>
      </w:r>
    </w:p>
    <w:p w:rsidR="0002389C" w:rsidRDefault="0002389C">
      <w:pPr>
        <w:pStyle w:val="ConsPlusNormal"/>
        <w:jc w:val="both"/>
      </w:pPr>
      <w:r>
        <w:t xml:space="preserve">(п. 4.1 введен Федеральным </w:t>
      </w:r>
      <w:hyperlink r:id="rId760" w:history="1">
        <w:r>
          <w:rPr>
            <w:color w:val="0000FF"/>
          </w:rPr>
          <w:t>законом</w:t>
        </w:r>
      </w:hyperlink>
      <w:r>
        <w:t xml:space="preserve"> от 18.07.2011 N 243-ФЗ)</w:t>
      </w:r>
    </w:p>
    <w:p w:rsidR="0002389C" w:rsidRDefault="0002389C">
      <w:pPr>
        <w:pStyle w:val="ConsPlusNormal"/>
        <w:ind w:firstLine="540"/>
        <w:jc w:val="both"/>
      </w:pPr>
      <w: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761" w:history="1">
        <w:r>
          <w:rPr>
            <w:color w:val="0000FF"/>
          </w:rPr>
          <w:t>законодательством</w:t>
        </w:r>
      </w:hyperlink>
      <w: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02389C" w:rsidRDefault="0002389C">
      <w:pPr>
        <w:pStyle w:val="ConsPlusNormal"/>
        <w:jc w:val="both"/>
      </w:pPr>
      <w:r>
        <w:t xml:space="preserve">(п. 4.2 введен Федеральным </w:t>
      </w:r>
      <w:hyperlink r:id="rId762" w:history="1">
        <w:r>
          <w:rPr>
            <w:color w:val="0000FF"/>
          </w:rPr>
          <w:t>законом</w:t>
        </w:r>
      </w:hyperlink>
      <w:r>
        <w:t xml:space="preserve"> от 31.12.2014 N 533-ФЗ)</w:t>
      </w:r>
    </w:p>
    <w:p w:rsidR="0002389C" w:rsidRDefault="0002389C">
      <w:pPr>
        <w:pStyle w:val="ConsPlusNormal"/>
        <w:ind w:firstLine="540"/>
        <w:jc w:val="both"/>
      </w:pPr>
      <w:r>
        <w:t>5) иных случаях, если в соответствии с настоящим Кодексом, законодательством субъектов Российской Федерации о градостроительной деятельности получение разрешения на строительство не требуется.</w:t>
      </w:r>
    </w:p>
    <w:p w:rsidR="0002389C" w:rsidRDefault="0002389C">
      <w:pPr>
        <w:pStyle w:val="ConsPlusNormal"/>
        <w:ind w:firstLine="540"/>
        <w:jc w:val="both"/>
      </w:pPr>
      <w:bookmarkStart w:id="219" w:name="P2083"/>
      <w:bookmarkEnd w:id="219"/>
      <w:r>
        <w:t xml:space="preserve">18. Застройщик в течение десяти дней со дня получения разрешения на строительство обязан безвозмездно передать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выдавшие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w:anchor="P1702" w:history="1">
        <w:r>
          <w:rPr>
            <w:color w:val="0000FF"/>
          </w:rPr>
          <w:t>пунктами 2</w:t>
        </w:r>
      </w:hyperlink>
      <w:r>
        <w:t xml:space="preserve">, </w:t>
      </w:r>
      <w:hyperlink w:anchor="P1708" w:history="1">
        <w:r>
          <w:rPr>
            <w:color w:val="0000FF"/>
          </w:rPr>
          <w:t>8</w:t>
        </w:r>
      </w:hyperlink>
      <w:r>
        <w:t xml:space="preserve"> - </w:t>
      </w:r>
      <w:hyperlink w:anchor="P1710" w:history="1">
        <w:r>
          <w:rPr>
            <w:color w:val="0000FF"/>
          </w:rPr>
          <w:t>10</w:t>
        </w:r>
      </w:hyperlink>
      <w:r>
        <w:t xml:space="preserve"> и </w:t>
      </w:r>
      <w:hyperlink w:anchor="P1719" w:history="1">
        <w:r>
          <w:rPr>
            <w:color w:val="0000FF"/>
          </w:rPr>
          <w:t>11.1 части 12 статьи 48</w:t>
        </w:r>
      </w:hyperlink>
      <w:r>
        <w:t xml:space="preserve"> настоящего Кодекса,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02389C" w:rsidRDefault="0002389C">
      <w:pPr>
        <w:pStyle w:val="ConsPlusNormal"/>
        <w:jc w:val="both"/>
      </w:pPr>
      <w:r>
        <w:t xml:space="preserve">(часть 18 в ред. Федерального </w:t>
      </w:r>
      <w:hyperlink r:id="rId763" w:history="1">
        <w:r>
          <w:rPr>
            <w:color w:val="0000FF"/>
          </w:rPr>
          <w:t>закона</w:t>
        </w:r>
      </w:hyperlink>
      <w:r>
        <w:t xml:space="preserve"> от 13.07.2015 N 216-ФЗ)</w:t>
      </w:r>
    </w:p>
    <w:p w:rsidR="0002389C" w:rsidRDefault="0002389C">
      <w:pPr>
        <w:pStyle w:val="ConsPlusNormal"/>
        <w:ind w:firstLine="540"/>
        <w:jc w:val="both"/>
      </w:pPr>
      <w: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P2058" w:history="1">
        <w:r>
          <w:rPr>
            <w:color w:val="0000FF"/>
          </w:rPr>
          <w:t>частью 12</w:t>
        </w:r>
      </w:hyperlink>
      <w:r>
        <w:t xml:space="preserve"> настоящей статьи. Разрешение на индивидуальное жилищное строительство выдается на десять лет.</w:t>
      </w:r>
    </w:p>
    <w:p w:rsidR="0002389C" w:rsidRDefault="0002389C">
      <w:pPr>
        <w:pStyle w:val="ConsPlusNormal"/>
        <w:jc w:val="both"/>
      </w:pPr>
      <w:r>
        <w:t xml:space="preserve">(в ред. Федерального </w:t>
      </w:r>
      <w:hyperlink r:id="rId764" w:history="1">
        <w:r>
          <w:rPr>
            <w:color w:val="0000FF"/>
          </w:rPr>
          <w:t>закона</w:t>
        </w:r>
      </w:hyperlink>
      <w:r>
        <w:t xml:space="preserve"> от 18.07.2011 N 224-ФЗ)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Действие положений статьи 51 (в редакции Федерального закона от 30.12.2012 N 294-ФЗ) распространяется на отношения, связанные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если государственная регистрация первого договора участия в долевом строительстве осуществляется после дня </w:t>
      </w:r>
      <w:hyperlink r:id="rId765" w:history="1">
        <w:r>
          <w:rPr>
            <w:color w:val="0000FF"/>
          </w:rPr>
          <w:t>вступления</w:t>
        </w:r>
      </w:hyperlink>
      <w:r>
        <w:t xml:space="preserve"> в силу </w:t>
      </w:r>
      <w:hyperlink r:id="rId766" w:history="1">
        <w:r>
          <w:rPr>
            <w:color w:val="0000FF"/>
          </w:rPr>
          <w:t>статей 1</w:t>
        </w:r>
      </w:hyperlink>
      <w:r>
        <w:t xml:space="preserve">, </w:t>
      </w:r>
      <w:hyperlink r:id="rId767" w:history="1">
        <w:r>
          <w:rPr>
            <w:color w:val="0000FF"/>
          </w:rPr>
          <w:t>3</w:t>
        </w:r>
      </w:hyperlink>
      <w:r>
        <w:t xml:space="preserve"> - </w:t>
      </w:r>
      <w:hyperlink r:id="rId768" w:history="1">
        <w:r>
          <w:rPr>
            <w:color w:val="0000FF"/>
          </w:rPr>
          <w:t>5</w:t>
        </w:r>
      </w:hyperlink>
      <w:r>
        <w:t xml:space="preserve"> Федерального закона от 30.12.2012 N 294-ФЗ (Федеральный </w:t>
      </w:r>
      <w:hyperlink r:id="rId769" w:history="1">
        <w:r>
          <w:rPr>
            <w:color w:val="0000FF"/>
          </w:rPr>
          <w:t>закон</w:t>
        </w:r>
      </w:hyperlink>
      <w:r>
        <w:t xml:space="preserve"> от 30.12.2012 N 294-ФЗ).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 xml:space="preserve">20. Срок действия разрешения на строительство может быть продлен федеральным органом исполнительной власти, органом исполнительной власти субъекта Российской Федерации, </w:t>
      </w:r>
      <w:r>
        <w:lastRenderedPageBreak/>
        <w:t xml:space="preserve">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корпорацией по космической деятельности "Роскосмос", выдавшими разрешение на строительство, по </w:t>
      </w:r>
      <w:hyperlink r:id="rId770" w:history="1">
        <w:r>
          <w:rPr>
            <w:color w:val="0000FF"/>
          </w:rPr>
          <w:t>заявлению</w:t>
        </w:r>
      </w:hyperlink>
      <w:r>
        <w:t xml:space="preserve">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 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02389C" w:rsidRDefault="0002389C">
      <w:pPr>
        <w:pStyle w:val="ConsPlusNormal"/>
        <w:jc w:val="both"/>
      </w:pPr>
      <w:r>
        <w:t xml:space="preserve">(в ред. Федеральных законов от 22.11.2010 </w:t>
      </w:r>
      <w:hyperlink r:id="rId771" w:history="1">
        <w:r>
          <w:rPr>
            <w:color w:val="0000FF"/>
          </w:rPr>
          <w:t>N 305-ФЗ</w:t>
        </w:r>
      </w:hyperlink>
      <w:r>
        <w:t xml:space="preserve">, от 30.12.2012 </w:t>
      </w:r>
      <w:hyperlink r:id="rId772" w:history="1">
        <w:r>
          <w:rPr>
            <w:color w:val="0000FF"/>
          </w:rPr>
          <w:t>N 294-ФЗ</w:t>
        </w:r>
      </w:hyperlink>
      <w:r>
        <w:t xml:space="preserve">, от 13.07.2015 </w:t>
      </w:r>
      <w:hyperlink r:id="rId773" w:history="1">
        <w:r>
          <w:rPr>
            <w:color w:val="0000FF"/>
          </w:rPr>
          <w:t>N 216-ФЗ</w:t>
        </w:r>
      </w:hyperlink>
      <w:r>
        <w:t>)</w:t>
      </w:r>
    </w:p>
    <w:p w:rsidR="0002389C" w:rsidRDefault="0002389C">
      <w:pPr>
        <w:pStyle w:val="ConsPlusNormal"/>
        <w:ind w:firstLine="540"/>
        <w:jc w:val="both"/>
      </w:pPr>
      <w:r>
        <w:t xml:space="preserve">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P2095" w:history="1">
        <w:r>
          <w:rPr>
            <w:color w:val="0000FF"/>
          </w:rPr>
          <w:t>частью 21.1</w:t>
        </w:r>
      </w:hyperlink>
      <w:r>
        <w:t xml:space="preserve"> настоящей статьи.</w:t>
      </w:r>
    </w:p>
    <w:p w:rsidR="0002389C" w:rsidRDefault="0002389C">
      <w:pPr>
        <w:pStyle w:val="ConsPlusNormal"/>
        <w:jc w:val="both"/>
      </w:pPr>
      <w:r>
        <w:t xml:space="preserve">(в ред. Федерального </w:t>
      </w:r>
      <w:hyperlink r:id="rId774" w:history="1">
        <w:r>
          <w:rPr>
            <w:color w:val="0000FF"/>
          </w:rPr>
          <w:t>закона</w:t>
        </w:r>
      </w:hyperlink>
      <w:r>
        <w:t xml:space="preserve"> от 18.07.2011 N 224-ФЗ)</w:t>
      </w:r>
    </w:p>
    <w:p w:rsidR="0002389C" w:rsidRDefault="0002389C">
      <w:pPr>
        <w:pStyle w:val="ConsPlusNormal"/>
        <w:ind w:firstLine="540"/>
        <w:jc w:val="both"/>
      </w:pPr>
      <w:bookmarkStart w:id="220" w:name="P2095"/>
      <w:bookmarkEnd w:id="220"/>
      <w:r>
        <w:t>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или уполномоченной организации,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корпорации по космической деятельности "Роскосмос" в случае:</w:t>
      </w:r>
    </w:p>
    <w:p w:rsidR="0002389C" w:rsidRDefault="0002389C">
      <w:pPr>
        <w:pStyle w:val="ConsPlusNormal"/>
        <w:jc w:val="both"/>
      </w:pPr>
      <w:r>
        <w:t xml:space="preserve">(в ред. Федерального </w:t>
      </w:r>
      <w:hyperlink r:id="rId775" w:history="1">
        <w:r>
          <w:rPr>
            <w:color w:val="0000FF"/>
          </w:rPr>
          <w:t>закона</w:t>
        </w:r>
      </w:hyperlink>
      <w:r>
        <w:t xml:space="preserve"> от 13.07.2015 N 216-ФЗ)</w:t>
      </w:r>
    </w:p>
    <w:p w:rsidR="0002389C" w:rsidRDefault="0002389C">
      <w:pPr>
        <w:pStyle w:val="ConsPlusNormal"/>
        <w:ind w:firstLine="540"/>
        <w:jc w:val="both"/>
      </w:pPr>
      <w:bookmarkStart w:id="221" w:name="P2097"/>
      <w:bookmarkEnd w:id="221"/>
      <w: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02389C" w:rsidRDefault="0002389C">
      <w:pPr>
        <w:pStyle w:val="ConsPlusNormal"/>
        <w:ind w:firstLine="540"/>
        <w:jc w:val="both"/>
      </w:pPr>
      <w:r>
        <w:t>2) отказа от права собственности и иных прав на земельные участки;</w:t>
      </w:r>
    </w:p>
    <w:p w:rsidR="0002389C" w:rsidRDefault="0002389C">
      <w:pPr>
        <w:pStyle w:val="ConsPlusNormal"/>
        <w:ind w:firstLine="540"/>
        <w:jc w:val="both"/>
      </w:pPr>
      <w:bookmarkStart w:id="222" w:name="P2099"/>
      <w:bookmarkEnd w:id="222"/>
      <w:r>
        <w:t>3) расторжения договора аренды и иных договоров, на основании которых у граждан и юридических лиц возникли права на земельные участки;</w:t>
      </w:r>
    </w:p>
    <w:p w:rsidR="0002389C" w:rsidRDefault="0002389C">
      <w:pPr>
        <w:pStyle w:val="ConsPlusNormal"/>
        <w:ind w:firstLine="540"/>
        <w:jc w:val="both"/>
      </w:pPr>
      <w: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2389C" w:rsidRDefault="0002389C">
      <w:pPr>
        <w:pStyle w:val="ConsPlusNormal"/>
        <w:jc w:val="both"/>
      </w:pPr>
      <w:r>
        <w:t xml:space="preserve">(часть 21.1 введена Федеральным </w:t>
      </w:r>
      <w:hyperlink r:id="rId776" w:history="1">
        <w:r>
          <w:rPr>
            <w:color w:val="0000FF"/>
          </w:rPr>
          <w:t>законом</w:t>
        </w:r>
      </w:hyperlink>
      <w:r>
        <w:t xml:space="preserve"> от 18.07.2011 N 224-ФЗ)</w:t>
      </w:r>
    </w:p>
    <w:p w:rsidR="0002389C" w:rsidRDefault="0002389C">
      <w:pPr>
        <w:pStyle w:val="ConsPlusNormal"/>
        <w:ind w:firstLine="540"/>
        <w:jc w:val="both"/>
      </w:pPr>
      <w:bookmarkStart w:id="223" w:name="P2102"/>
      <w:bookmarkEnd w:id="223"/>
      <w:r>
        <w:t xml:space="preserve">21.2.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w:t>
      </w:r>
      <w:r>
        <w:lastRenderedPageBreak/>
        <w:t xml:space="preserve">указанным в </w:t>
      </w:r>
      <w:hyperlink w:anchor="P2095" w:history="1">
        <w:r>
          <w:rPr>
            <w:color w:val="0000FF"/>
          </w:rPr>
          <w:t>части 21.1</w:t>
        </w:r>
      </w:hyperlink>
      <w:r>
        <w:t xml:space="preserve"> настоящей статьи.</w:t>
      </w:r>
    </w:p>
    <w:p w:rsidR="0002389C" w:rsidRDefault="0002389C">
      <w:pPr>
        <w:pStyle w:val="ConsPlusNormal"/>
        <w:jc w:val="both"/>
      </w:pPr>
      <w:r>
        <w:t xml:space="preserve">(часть 21.2 введена Федеральным </w:t>
      </w:r>
      <w:hyperlink r:id="rId777" w:history="1">
        <w:r>
          <w:rPr>
            <w:color w:val="0000FF"/>
          </w:rPr>
          <w:t>законом</w:t>
        </w:r>
      </w:hyperlink>
      <w:r>
        <w:t xml:space="preserve"> от 18.07.2011 N 224-ФЗ; в ред. Федерального </w:t>
      </w:r>
      <w:hyperlink r:id="rId778" w:history="1">
        <w:r>
          <w:rPr>
            <w:color w:val="0000FF"/>
          </w:rPr>
          <w:t>закона</w:t>
        </w:r>
      </w:hyperlink>
      <w:r>
        <w:t xml:space="preserve"> от 13.07.2015 N 216-ФЗ)</w:t>
      </w:r>
    </w:p>
    <w:p w:rsidR="0002389C" w:rsidRDefault="0002389C">
      <w:pPr>
        <w:pStyle w:val="ConsPlusNormal"/>
        <w:ind w:firstLine="540"/>
        <w:jc w:val="both"/>
      </w:pPr>
      <w:r>
        <w:t xml:space="preserve">21.3. Органы, уполномоченные на предоставление сведений из Единого государственного реестра прав на недвижимое имущество и сделок с ним, предоставляют сведения о государственной регистрации прекращения прав на земельные участки по основаниям, указанным в </w:t>
      </w:r>
      <w:hyperlink w:anchor="P2097" w:history="1">
        <w:r>
          <w:rPr>
            <w:color w:val="0000FF"/>
          </w:rPr>
          <w:t>пунктах 1</w:t>
        </w:r>
      </w:hyperlink>
      <w:r>
        <w:t xml:space="preserve"> - </w:t>
      </w:r>
      <w:hyperlink w:anchor="P2099" w:history="1">
        <w:r>
          <w:rPr>
            <w:color w:val="0000FF"/>
          </w:rPr>
          <w:t>3 части 21.1</w:t>
        </w:r>
      </w:hyperlink>
      <w: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прав на недвижимое имущество и сделок с ним.</w:t>
      </w:r>
    </w:p>
    <w:p w:rsidR="0002389C" w:rsidRDefault="0002389C">
      <w:pPr>
        <w:pStyle w:val="ConsPlusNormal"/>
        <w:jc w:val="both"/>
      </w:pPr>
      <w:r>
        <w:t xml:space="preserve">(часть 21.3 введена Федеральным </w:t>
      </w:r>
      <w:hyperlink r:id="rId779" w:history="1">
        <w:r>
          <w:rPr>
            <w:color w:val="0000FF"/>
          </w:rPr>
          <w:t>законом</w:t>
        </w:r>
      </w:hyperlink>
      <w:r>
        <w:t xml:space="preserve"> от 18.07.2011 N 224-ФЗ)</w:t>
      </w:r>
    </w:p>
    <w:p w:rsidR="0002389C" w:rsidRDefault="0002389C">
      <w:pPr>
        <w:pStyle w:val="ConsPlusNormal"/>
        <w:ind w:firstLine="540"/>
        <w:jc w:val="both"/>
      </w:pPr>
      <w:r>
        <w:t xml:space="preserve">21.4.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anchor="P2102" w:history="1">
        <w:r>
          <w:rPr>
            <w:color w:val="0000FF"/>
          </w:rPr>
          <w:t>части 21.2</w:t>
        </w:r>
      </w:hyperlink>
      <w:r>
        <w:t xml:space="preserve"> настоящей статьи, при получении одного из следующих документов:</w:t>
      </w:r>
    </w:p>
    <w:p w:rsidR="0002389C" w:rsidRDefault="0002389C">
      <w:pPr>
        <w:pStyle w:val="ConsPlusNormal"/>
        <w:jc w:val="both"/>
      </w:pPr>
      <w:r>
        <w:t xml:space="preserve">(в ред. Федерального </w:t>
      </w:r>
      <w:hyperlink r:id="rId780" w:history="1">
        <w:r>
          <w:rPr>
            <w:color w:val="0000FF"/>
          </w:rPr>
          <w:t>закона</w:t>
        </w:r>
      </w:hyperlink>
      <w:r>
        <w:t xml:space="preserve"> от 13.07.2015 N 216-ФЗ)</w:t>
      </w:r>
    </w:p>
    <w:p w:rsidR="0002389C" w:rsidRDefault="0002389C">
      <w:pPr>
        <w:pStyle w:val="ConsPlusNormal"/>
        <w:ind w:firstLine="540"/>
        <w:jc w:val="both"/>
      </w:pPr>
      <w: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02389C" w:rsidRDefault="0002389C">
      <w:pPr>
        <w:pStyle w:val="ConsPlusNormal"/>
        <w:ind w:firstLine="540"/>
        <w:jc w:val="both"/>
      </w:pPr>
      <w: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02389C" w:rsidRDefault="0002389C">
      <w:pPr>
        <w:pStyle w:val="ConsPlusNormal"/>
        <w:jc w:val="both"/>
      </w:pPr>
      <w:r>
        <w:t xml:space="preserve">(часть 21.4 введена Федеральным </w:t>
      </w:r>
      <w:hyperlink r:id="rId781" w:history="1">
        <w:r>
          <w:rPr>
            <w:color w:val="0000FF"/>
          </w:rPr>
          <w:t>законом</w:t>
        </w:r>
      </w:hyperlink>
      <w:r>
        <w:t xml:space="preserve"> от 18.07.2011 N 224-ФЗ)</w:t>
      </w:r>
    </w:p>
    <w:p w:rsidR="0002389C" w:rsidRDefault="0002389C">
      <w:pPr>
        <w:pStyle w:val="ConsPlusNormal"/>
        <w:ind w:firstLine="540"/>
        <w:jc w:val="both"/>
      </w:pPr>
      <w:bookmarkStart w:id="224" w:name="P2111"/>
      <w:bookmarkEnd w:id="224"/>
      <w:r>
        <w:t>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02389C" w:rsidRDefault="0002389C">
      <w:pPr>
        <w:pStyle w:val="ConsPlusNormal"/>
        <w:jc w:val="both"/>
      </w:pPr>
      <w:r>
        <w:t xml:space="preserve">(часть 21.5 введена Федеральным </w:t>
      </w:r>
      <w:hyperlink r:id="rId782" w:history="1">
        <w:r>
          <w:rPr>
            <w:color w:val="0000FF"/>
          </w:rPr>
          <w:t>законом</w:t>
        </w:r>
      </w:hyperlink>
      <w:r>
        <w:t xml:space="preserve"> от 18.07.2011 N 224-ФЗ)</w:t>
      </w:r>
    </w:p>
    <w:p w:rsidR="0002389C" w:rsidRDefault="0002389C">
      <w:pPr>
        <w:pStyle w:val="ConsPlusNormal"/>
        <w:ind w:firstLine="540"/>
        <w:jc w:val="both"/>
      </w:pPr>
      <w:bookmarkStart w:id="225" w:name="P2113"/>
      <w:bookmarkEnd w:id="225"/>
      <w:r>
        <w:t>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02389C" w:rsidRDefault="0002389C">
      <w:pPr>
        <w:pStyle w:val="ConsPlusNormal"/>
        <w:jc w:val="both"/>
      </w:pPr>
      <w:r>
        <w:t xml:space="preserve">(часть 21.6 введена Федеральным </w:t>
      </w:r>
      <w:hyperlink r:id="rId783" w:history="1">
        <w:r>
          <w:rPr>
            <w:color w:val="0000FF"/>
          </w:rPr>
          <w:t>законом</w:t>
        </w:r>
      </w:hyperlink>
      <w:r>
        <w:t xml:space="preserve"> от 18.07.2011 N 224-ФЗ)</w:t>
      </w:r>
    </w:p>
    <w:p w:rsidR="0002389C" w:rsidRDefault="0002389C">
      <w:pPr>
        <w:pStyle w:val="ConsPlusNormal"/>
        <w:ind w:firstLine="540"/>
        <w:jc w:val="both"/>
      </w:pPr>
      <w:bookmarkStart w:id="226" w:name="P2115"/>
      <w:bookmarkEnd w:id="226"/>
      <w:r>
        <w:t>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02389C" w:rsidRDefault="0002389C">
      <w:pPr>
        <w:pStyle w:val="ConsPlusNormal"/>
        <w:jc w:val="both"/>
      </w:pPr>
      <w:r>
        <w:t xml:space="preserve">(часть 21.7 введена Федеральным </w:t>
      </w:r>
      <w:hyperlink r:id="rId784" w:history="1">
        <w:r>
          <w:rPr>
            <w:color w:val="0000FF"/>
          </w:rPr>
          <w:t>законом</w:t>
        </w:r>
      </w:hyperlink>
      <w:r>
        <w:t xml:space="preserve"> от 18.07.2011 N 224-ФЗ)</w:t>
      </w:r>
    </w:p>
    <w:p w:rsidR="0002389C" w:rsidRDefault="0002389C">
      <w:pPr>
        <w:pStyle w:val="ConsPlusNormal"/>
        <w:ind w:firstLine="540"/>
        <w:jc w:val="both"/>
      </w:pPr>
      <w:r>
        <w:t xml:space="preserve">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w:t>
      </w:r>
      <w:r>
        <w:lastRenderedPageBreak/>
        <w:t>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02389C" w:rsidRDefault="0002389C">
      <w:pPr>
        <w:pStyle w:val="ConsPlusNormal"/>
        <w:jc w:val="both"/>
      </w:pPr>
      <w:r>
        <w:t xml:space="preserve">(часть 21.8 введена Федеральным </w:t>
      </w:r>
      <w:hyperlink r:id="rId785" w:history="1">
        <w:r>
          <w:rPr>
            <w:color w:val="0000FF"/>
          </w:rPr>
          <w:t>законом</w:t>
        </w:r>
      </w:hyperlink>
      <w:r>
        <w:t xml:space="preserve"> от 18.07.2011 N 224-ФЗ)</w:t>
      </w:r>
    </w:p>
    <w:p w:rsidR="0002389C" w:rsidRDefault="0002389C">
      <w:pPr>
        <w:pStyle w:val="ConsPlusNormal"/>
        <w:ind w:firstLine="540"/>
        <w:jc w:val="both"/>
      </w:pPr>
      <w:bookmarkStart w:id="227" w:name="P2119"/>
      <w:bookmarkEnd w:id="227"/>
      <w:r>
        <w:t>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02389C" w:rsidRDefault="0002389C">
      <w:pPr>
        <w:pStyle w:val="ConsPlusNormal"/>
        <w:jc w:val="both"/>
      </w:pPr>
      <w:r>
        <w:t xml:space="preserve">(часть 21.9 введена Федеральным </w:t>
      </w:r>
      <w:hyperlink r:id="rId786" w:history="1">
        <w:r>
          <w:rPr>
            <w:color w:val="0000FF"/>
          </w:rPr>
          <w:t>законом</w:t>
        </w:r>
      </w:hyperlink>
      <w:r>
        <w:t xml:space="preserve"> от 18.07.2011 N 224-ФЗ)</w:t>
      </w:r>
    </w:p>
    <w:p w:rsidR="0002389C" w:rsidRDefault="0002389C">
      <w:pPr>
        <w:pStyle w:val="ConsPlusNormal"/>
        <w:ind w:firstLine="540"/>
        <w:jc w:val="both"/>
      </w:pPr>
      <w:bookmarkStart w:id="228" w:name="P2121"/>
      <w:bookmarkEnd w:id="228"/>
      <w:r>
        <w:t xml:space="preserve">21.10. Лица, указанные в </w:t>
      </w:r>
      <w:hyperlink w:anchor="P2111" w:history="1">
        <w:r>
          <w:rPr>
            <w:color w:val="0000FF"/>
          </w:rPr>
          <w:t>частях 21.5</w:t>
        </w:r>
      </w:hyperlink>
      <w:r>
        <w:t xml:space="preserve"> - </w:t>
      </w:r>
      <w:hyperlink w:anchor="P2115" w:history="1">
        <w:r>
          <w:rPr>
            <w:color w:val="0000FF"/>
          </w:rPr>
          <w:t>21.7</w:t>
        </w:r>
      </w:hyperlink>
      <w:r>
        <w:t xml:space="preserve"> и </w:t>
      </w:r>
      <w:hyperlink w:anchor="P2119" w:history="1">
        <w:r>
          <w:rPr>
            <w:color w:val="0000FF"/>
          </w:rPr>
          <w:t>21.9</w:t>
        </w:r>
      </w:hyperlink>
      <w:r>
        <w:t xml:space="preserve"> настоящей статьи,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с указанием реквизитов:</w:t>
      </w:r>
    </w:p>
    <w:p w:rsidR="0002389C" w:rsidRDefault="0002389C">
      <w:pPr>
        <w:pStyle w:val="ConsPlusNormal"/>
        <w:jc w:val="both"/>
      </w:pPr>
      <w:r>
        <w:t xml:space="preserve">(в ред. Федерального </w:t>
      </w:r>
      <w:hyperlink r:id="rId787" w:history="1">
        <w:r>
          <w:rPr>
            <w:color w:val="0000FF"/>
          </w:rPr>
          <w:t>закона</w:t>
        </w:r>
      </w:hyperlink>
      <w:r>
        <w:t xml:space="preserve"> от 13.07.2015 N 216-ФЗ)</w:t>
      </w:r>
    </w:p>
    <w:p w:rsidR="0002389C" w:rsidRDefault="0002389C">
      <w:pPr>
        <w:pStyle w:val="ConsPlusNormal"/>
        <w:ind w:firstLine="540"/>
        <w:jc w:val="both"/>
      </w:pPr>
      <w:bookmarkStart w:id="229" w:name="P2123"/>
      <w:bookmarkEnd w:id="229"/>
      <w:r>
        <w:t xml:space="preserve">1) правоустанавливающих документов на такие земельные участки в случае, указанном в </w:t>
      </w:r>
      <w:hyperlink w:anchor="P2111" w:history="1">
        <w:r>
          <w:rPr>
            <w:color w:val="0000FF"/>
          </w:rPr>
          <w:t>части 21.5</w:t>
        </w:r>
      </w:hyperlink>
      <w:r>
        <w:t xml:space="preserve"> настоящей статьи;</w:t>
      </w:r>
    </w:p>
    <w:p w:rsidR="0002389C" w:rsidRDefault="0002389C">
      <w:pPr>
        <w:pStyle w:val="ConsPlusNormal"/>
        <w:ind w:firstLine="540"/>
        <w:jc w:val="both"/>
      </w:pPr>
      <w:r>
        <w:t xml:space="preserve">2) решения об образовании земельных участков в случаях, предусмотренных </w:t>
      </w:r>
      <w:hyperlink w:anchor="P2113" w:history="1">
        <w:r>
          <w:rPr>
            <w:color w:val="0000FF"/>
          </w:rPr>
          <w:t>частями 21.6</w:t>
        </w:r>
      </w:hyperlink>
      <w:r>
        <w:t xml:space="preserve"> и </w:t>
      </w:r>
      <w:hyperlink w:anchor="P2115" w:history="1">
        <w:r>
          <w:rPr>
            <w:color w:val="0000FF"/>
          </w:rPr>
          <w:t>21.7</w:t>
        </w:r>
      </w:hyperlink>
      <w:r>
        <w:t xml:space="preserve"> настоящей статьи, если в соответствии с земельным </w:t>
      </w:r>
      <w:hyperlink r:id="rId788" w:history="1">
        <w:r>
          <w:rPr>
            <w:color w:val="0000FF"/>
          </w:rPr>
          <w:t>законодательством</w:t>
        </w:r>
      </w:hyperlink>
      <w: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02389C" w:rsidRDefault="0002389C">
      <w:pPr>
        <w:pStyle w:val="ConsPlusNormal"/>
        <w:ind w:firstLine="540"/>
        <w:jc w:val="both"/>
      </w:pPr>
      <w: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P2115" w:history="1">
        <w:r>
          <w:rPr>
            <w:color w:val="0000FF"/>
          </w:rPr>
          <w:t>частью 21.7</w:t>
        </w:r>
      </w:hyperlink>
      <w:r>
        <w:t xml:space="preserve"> настоящей статьи;</w:t>
      </w:r>
    </w:p>
    <w:p w:rsidR="0002389C" w:rsidRDefault="0002389C">
      <w:pPr>
        <w:pStyle w:val="ConsPlusNormal"/>
        <w:ind w:firstLine="540"/>
        <w:jc w:val="both"/>
      </w:pPr>
      <w:bookmarkStart w:id="230" w:name="P2126"/>
      <w:bookmarkEnd w:id="230"/>
      <w: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P2119" w:history="1">
        <w:r>
          <w:rPr>
            <w:color w:val="0000FF"/>
          </w:rPr>
          <w:t>частью 21.9</w:t>
        </w:r>
      </w:hyperlink>
      <w:r>
        <w:t xml:space="preserve"> настоящей статьи.</w:t>
      </w:r>
    </w:p>
    <w:p w:rsidR="0002389C" w:rsidRDefault="0002389C">
      <w:pPr>
        <w:pStyle w:val="ConsPlusNormal"/>
        <w:jc w:val="both"/>
      </w:pPr>
      <w:r>
        <w:t xml:space="preserve">(часть 21.10 введена Федеральным </w:t>
      </w:r>
      <w:hyperlink r:id="rId789" w:history="1">
        <w:r>
          <w:rPr>
            <w:color w:val="0000FF"/>
          </w:rPr>
          <w:t>законом</w:t>
        </w:r>
      </w:hyperlink>
      <w:r>
        <w:t xml:space="preserve"> от 18.07.2011 N 224-ФЗ)</w:t>
      </w:r>
    </w:p>
    <w:p w:rsidR="0002389C" w:rsidRDefault="0002389C">
      <w:pPr>
        <w:pStyle w:val="ConsPlusNormal"/>
        <w:ind w:firstLine="540"/>
        <w:jc w:val="both"/>
      </w:pPr>
      <w:r>
        <w:t xml:space="preserve">21.11. Лица, указанные в </w:t>
      </w:r>
      <w:hyperlink w:anchor="P2111" w:history="1">
        <w:r>
          <w:rPr>
            <w:color w:val="0000FF"/>
          </w:rPr>
          <w:t>частях 21.5</w:t>
        </w:r>
      </w:hyperlink>
      <w:r>
        <w:t xml:space="preserve"> - </w:t>
      </w:r>
      <w:hyperlink w:anchor="P2115" w:history="1">
        <w:r>
          <w:rPr>
            <w:color w:val="0000FF"/>
          </w:rPr>
          <w:t>21.7</w:t>
        </w:r>
      </w:hyperlink>
      <w:r>
        <w:t xml:space="preserve"> и </w:t>
      </w:r>
      <w:hyperlink w:anchor="P2119" w:history="1">
        <w:r>
          <w:rPr>
            <w:color w:val="0000FF"/>
          </w:rPr>
          <w:t>21.9</w:t>
        </w:r>
      </w:hyperlink>
      <w:r>
        <w:t xml:space="preserve">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копии документов, предусмотренных </w:t>
      </w:r>
      <w:hyperlink w:anchor="P2123" w:history="1">
        <w:r>
          <w:rPr>
            <w:color w:val="0000FF"/>
          </w:rPr>
          <w:t>пунктами 1</w:t>
        </w:r>
      </w:hyperlink>
      <w:r>
        <w:t xml:space="preserve"> - </w:t>
      </w:r>
      <w:hyperlink w:anchor="P2126" w:history="1">
        <w:r>
          <w:rPr>
            <w:color w:val="0000FF"/>
          </w:rPr>
          <w:t>4 части 21.10</w:t>
        </w:r>
      </w:hyperlink>
      <w:r>
        <w:t xml:space="preserve"> настоящей статьи.</w:t>
      </w:r>
    </w:p>
    <w:p w:rsidR="0002389C" w:rsidRDefault="0002389C">
      <w:pPr>
        <w:pStyle w:val="ConsPlusNormal"/>
        <w:jc w:val="both"/>
      </w:pPr>
      <w:r>
        <w:t xml:space="preserve">(часть 21.11 введена Федеральным </w:t>
      </w:r>
      <w:hyperlink r:id="rId790" w:history="1">
        <w:r>
          <w:rPr>
            <w:color w:val="0000FF"/>
          </w:rPr>
          <w:t>законом</w:t>
        </w:r>
      </w:hyperlink>
      <w:r>
        <w:t xml:space="preserve"> от 18.07.2011 N 224-ФЗ; в ред. Федерального </w:t>
      </w:r>
      <w:hyperlink r:id="rId791" w:history="1">
        <w:r>
          <w:rPr>
            <w:color w:val="0000FF"/>
          </w:rPr>
          <w:t>закона</w:t>
        </w:r>
      </w:hyperlink>
      <w:r>
        <w:t xml:space="preserve"> от 13.07.2015 N 216-ФЗ)</w:t>
      </w:r>
    </w:p>
    <w:p w:rsidR="0002389C" w:rsidRDefault="0002389C">
      <w:pPr>
        <w:pStyle w:val="ConsPlusNormal"/>
        <w:ind w:firstLine="540"/>
        <w:jc w:val="both"/>
      </w:pPr>
      <w:r>
        <w:t xml:space="preserve">21.12. В случае, если документы, предусмотренные </w:t>
      </w:r>
      <w:hyperlink w:anchor="P2123" w:history="1">
        <w:r>
          <w:rPr>
            <w:color w:val="0000FF"/>
          </w:rPr>
          <w:t>пунктами 1</w:t>
        </w:r>
      </w:hyperlink>
      <w:r>
        <w:t xml:space="preserve"> - </w:t>
      </w:r>
      <w:hyperlink w:anchor="P2126" w:history="1">
        <w:r>
          <w:rPr>
            <w:color w:val="0000FF"/>
          </w:rPr>
          <w:t>4 части 21.10</w:t>
        </w:r>
      </w:hyperlink>
      <w:r>
        <w:t xml:space="preserve"> настоящей статьи, не представлены заявителем,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02389C" w:rsidRDefault="0002389C">
      <w:pPr>
        <w:pStyle w:val="ConsPlusNormal"/>
        <w:jc w:val="both"/>
      </w:pPr>
      <w:r>
        <w:t xml:space="preserve">(часть 21.12 введена Федеральным </w:t>
      </w:r>
      <w:hyperlink r:id="rId792" w:history="1">
        <w:r>
          <w:rPr>
            <w:color w:val="0000FF"/>
          </w:rPr>
          <w:t>законом</w:t>
        </w:r>
      </w:hyperlink>
      <w:r>
        <w:t xml:space="preserve"> от 18.07.2011 N 224-ФЗ)</w:t>
      </w:r>
    </w:p>
    <w:p w:rsidR="0002389C" w:rsidRDefault="0002389C">
      <w:pPr>
        <w:pStyle w:val="ConsPlusNormal"/>
        <w:ind w:firstLine="540"/>
        <w:jc w:val="both"/>
      </w:pPr>
      <w:bookmarkStart w:id="231" w:name="P2132"/>
      <w:bookmarkEnd w:id="231"/>
      <w:r>
        <w:t xml:space="preserve">21.13. В случае, если в Едином государственном реестре прав на недвижимое имущество и </w:t>
      </w:r>
      <w:r>
        <w:lastRenderedPageBreak/>
        <w:t xml:space="preserve">сделок с ним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обязано представить лицо, указанное в </w:t>
      </w:r>
      <w:hyperlink w:anchor="P2111" w:history="1">
        <w:r>
          <w:rPr>
            <w:color w:val="0000FF"/>
          </w:rPr>
          <w:t>части 21.5</w:t>
        </w:r>
      </w:hyperlink>
      <w:r>
        <w:t xml:space="preserve"> настоящей статьи.</w:t>
      </w:r>
    </w:p>
    <w:p w:rsidR="0002389C" w:rsidRDefault="0002389C">
      <w:pPr>
        <w:pStyle w:val="ConsPlusNormal"/>
        <w:jc w:val="both"/>
      </w:pPr>
      <w:r>
        <w:t xml:space="preserve">(часть 21.13 введена Федеральным </w:t>
      </w:r>
      <w:hyperlink r:id="rId793" w:history="1">
        <w:r>
          <w:rPr>
            <w:color w:val="0000FF"/>
          </w:rPr>
          <w:t>законом</w:t>
        </w:r>
      </w:hyperlink>
      <w:r>
        <w:t xml:space="preserve"> от 18.07.2011 N 224-ФЗ; в ред. Федерального </w:t>
      </w:r>
      <w:hyperlink r:id="rId794" w:history="1">
        <w:r>
          <w:rPr>
            <w:color w:val="0000FF"/>
          </w:rPr>
          <w:t>закона</w:t>
        </w:r>
      </w:hyperlink>
      <w:r>
        <w:t xml:space="preserve"> от 13.07.2015 N 216-ФЗ)</w:t>
      </w:r>
    </w:p>
    <w:p w:rsidR="0002389C" w:rsidRDefault="0002389C">
      <w:pPr>
        <w:pStyle w:val="ConsPlusNormal"/>
        <w:ind w:firstLine="540"/>
        <w:jc w:val="both"/>
      </w:pPr>
      <w:r>
        <w:t xml:space="preserve">21.14. В срок не более чем десять рабочих дней со дня получения уведомления, указанного в </w:t>
      </w:r>
      <w:hyperlink w:anchor="P2121" w:history="1">
        <w:r>
          <w:rPr>
            <w:color w:val="0000FF"/>
          </w:rPr>
          <w:t>части 21.10</w:t>
        </w:r>
      </w:hyperlink>
      <w:r>
        <w:t xml:space="preserve">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принимают решение о внесении изменений в разрешение на строительство.</w:t>
      </w:r>
    </w:p>
    <w:p w:rsidR="0002389C" w:rsidRDefault="0002389C">
      <w:pPr>
        <w:pStyle w:val="ConsPlusNormal"/>
        <w:jc w:val="both"/>
      </w:pPr>
      <w:r>
        <w:t xml:space="preserve">(часть 21.14 введена Федеральным </w:t>
      </w:r>
      <w:hyperlink r:id="rId795" w:history="1">
        <w:r>
          <w:rPr>
            <w:color w:val="0000FF"/>
          </w:rPr>
          <w:t>законом</w:t>
        </w:r>
      </w:hyperlink>
      <w:r>
        <w:t xml:space="preserve"> от 18.07.2011 N 224-ФЗ; в ред. Федерального </w:t>
      </w:r>
      <w:hyperlink r:id="rId796" w:history="1">
        <w:r>
          <w:rPr>
            <w:color w:val="0000FF"/>
          </w:rPr>
          <w:t>закона</w:t>
        </w:r>
      </w:hyperlink>
      <w:r>
        <w:t xml:space="preserve"> от 13.07.2015 N 216-ФЗ)</w:t>
      </w:r>
    </w:p>
    <w:p w:rsidR="0002389C" w:rsidRDefault="0002389C">
      <w:pPr>
        <w:pStyle w:val="ConsPlusNormal"/>
        <w:ind w:firstLine="540"/>
        <w:jc w:val="both"/>
      </w:pPr>
      <w:r>
        <w:t>21.15. Основанием для отказа во внесении изменений в разрешение на строительство является:</w:t>
      </w:r>
    </w:p>
    <w:p w:rsidR="0002389C" w:rsidRDefault="0002389C">
      <w:pPr>
        <w:pStyle w:val="ConsPlusNormal"/>
        <w:ind w:firstLine="540"/>
        <w:jc w:val="both"/>
      </w:pPr>
      <w: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2123" w:history="1">
        <w:r>
          <w:rPr>
            <w:color w:val="0000FF"/>
          </w:rPr>
          <w:t>пунктами 1</w:t>
        </w:r>
      </w:hyperlink>
      <w:r>
        <w:t xml:space="preserve"> - </w:t>
      </w:r>
      <w:hyperlink w:anchor="P2126" w:history="1">
        <w:r>
          <w:rPr>
            <w:color w:val="0000FF"/>
          </w:rPr>
          <w:t>4 части 21.10</w:t>
        </w:r>
      </w:hyperlink>
      <w:r>
        <w:t xml:space="preserve"> настоящей статьи, или отсутствие правоустанавливающего документа на земельный участок в случае, указанном в </w:t>
      </w:r>
      <w:hyperlink w:anchor="P2132" w:history="1">
        <w:r>
          <w:rPr>
            <w:color w:val="0000FF"/>
          </w:rPr>
          <w:t>части 21.13</w:t>
        </w:r>
      </w:hyperlink>
      <w:r>
        <w:t xml:space="preserve"> настоящей статьи;</w:t>
      </w:r>
    </w:p>
    <w:p w:rsidR="0002389C" w:rsidRDefault="0002389C">
      <w:pPr>
        <w:pStyle w:val="ConsPlusNormal"/>
        <w:ind w:firstLine="540"/>
        <w:jc w:val="both"/>
      </w:pPr>
      <w: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02389C" w:rsidRDefault="0002389C">
      <w:pPr>
        <w:pStyle w:val="ConsPlusNormal"/>
        <w:ind w:firstLine="540"/>
        <w:jc w:val="both"/>
      </w:pPr>
      <w:r>
        <w:t xml:space="preserve">3)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w:anchor="P2115" w:history="1">
        <w:r>
          <w:rPr>
            <w:color w:val="0000FF"/>
          </w:rPr>
          <w:t>частью 21.7</w:t>
        </w:r>
      </w:hyperlink>
      <w:r>
        <w:t xml:space="preserve"> настоящей статьи.</w:t>
      </w:r>
    </w:p>
    <w:p w:rsidR="0002389C" w:rsidRDefault="0002389C">
      <w:pPr>
        <w:pStyle w:val="ConsPlusNormal"/>
        <w:jc w:val="both"/>
      </w:pPr>
      <w:r>
        <w:t xml:space="preserve">(часть 21.15 введена Федеральным </w:t>
      </w:r>
      <w:hyperlink r:id="rId797" w:history="1">
        <w:r>
          <w:rPr>
            <w:color w:val="0000FF"/>
          </w:rPr>
          <w:t>законом</w:t>
        </w:r>
      </w:hyperlink>
      <w:r>
        <w:t xml:space="preserve"> от 18.07.2011 N 224-ФЗ)</w:t>
      </w:r>
    </w:p>
    <w:p w:rsidR="0002389C" w:rsidRDefault="0002389C">
      <w:pPr>
        <w:pStyle w:val="ConsPlusNormal"/>
        <w:ind w:firstLine="540"/>
        <w:jc w:val="both"/>
      </w:pPr>
      <w:r>
        <w:t>21.16.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sidR="0002389C" w:rsidRDefault="0002389C">
      <w:pPr>
        <w:pStyle w:val="ConsPlusNormal"/>
        <w:jc w:val="both"/>
      </w:pPr>
      <w:r>
        <w:t xml:space="preserve">(в ред. Федерального </w:t>
      </w:r>
      <w:hyperlink r:id="rId798" w:history="1">
        <w:r>
          <w:rPr>
            <w:color w:val="0000FF"/>
          </w:rPr>
          <w:t>закона</w:t>
        </w:r>
      </w:hyperlink>
      <w:r>
        <w:t xml:space="preserve"> от 13.07.2015 N 216-ФЗ)</w:t>
      </w:r>
    </w:p>
    <w:p w:rsidR="0002389C" w:rsidRDefault="0002389C">
      <w:pPr>
        <w:pStyle w:val="ConsPlusNormal"/>
        <w:ind w:firstLine="540"/>
        <w:jc w:val="both"/>
      </w:pPr>
      <w: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02389C" w:rsidRDefault="0002389C">
      <w:pPr>
        <w:pStyle w:val="ConsPlusNormal"/>
        <w:ind w:firstLine="540"/>
        <w:jc w:val="both"/>
      </w:pPr>
      <w:r>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02389C" w:rsidRDefault="0002389C">
      <w:pPr>
        <w:pStyle w:val="ConsPlusNormal"/>
        <w:ind w:firstLine="540"/>
        <w:jc w:val="both"/>
      </w:pPr>
      <w:r>
        <w:lastRenderedPageBreak/>
        <w:t>3) застройщика в случае внесения изменений в разрешение на строительство.</w:t>
      </w:r>
    </w:p>
    <w:p w:rsidR="0002389C" w:rsidRDefault="0002389C">
      <w:pPr>
        <w:pStyle w:val="ConsPlusNormal"/>
        <w:jc w:val="both"/>
      </w:pPr>
      <w:r>
        <w:t xml:space="preserve">(часть 21.16 введена Федеральным </w:t>
      </w:r>
      <w:hyperlink r:id="rId799" w:history="1">
        <w:r>
          <w:rPr>
            <w:color w:val="0000FF"/>
          </w:rPr>
          <w:t>законом</w:t>
        </w:r>
      </w:hyperlink>
      <w:r>
        <w:t xml:space="preserve"> от 18.07.2011 N 224-ФЗ)</w:t>
      </w:r>
    </w:p>
    <w:p w:rsidR="0002389C" w:rsidRDefault="0002389C">
      <w:pPr>
        <w:pStyle w:val="ConsPlusNormal"/>
        <w:ind w:firstLine="540"/>
        <w:jc w:val="both"/>
      </w:pPr>
      <w:r>
        <w:t xml:space="preserve">22. Утратил силу. - Федеральный </w:t>
      </w:r>
      <w:hyperlink r:id="rId800" w:history="1">
        <w:r>
          <w:rPr>
            <w:color w:val="0000FF"/>
          </w:rPr>
          <w:t>закон</w:t>
        </w:r>
      </w:hyperlink>
      <w:r>
        <w:t xml:space="preserve"> от 18.07.2011 N 224-ФЗ.</w:t>
      </w:r>
    </w:p>
    <w:p w:rsidR="0002389C" w:rsidRDefault="0002389C">
      <w:pPr>
        <w:pStyle w:val="ConsPlusNormal"/>
        <w:ind w:firstLine="540"/>
        <w:jc w:val="both"/>
      </w:pPr>
      <w:r>
        <w:t xml:space="preserve">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hyperlink r:id="rId801" w:history="1">
        <w:r>
          <w:rPr>
            <w:color w:val="0000FF"/>
          </w:rPr>
          <w:t>требованиями</w:t>
        </w:r>
      </w:hyperlink>
      <w:r>
        <w:t xml:space="preserve"> законодательства Российской Федерации о государственной тайне.</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Об отдельных требованиях, предъявляемых к осуществлению строительства, реконструкции, капитального ремонта объектов капитального строительства, см. </w:t>
      </w:r>
      <w:hyperlink r:id="rId802" w:history="1">
        <w:r>
          <w:rPr>
            <w:color w:val="0000FF"/>
          </w:rPr>
          <w:t>статью 3.2</w:t>
        </w:r>
      </w:hyperlink>
      <w:r>
        <w:t xml:space="preserve"> Федерального закона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Статья 52. Осуществление строительства, реконструкции, капитального ремонта объекта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r>
        <w:t>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принятыми в соответствии с ними иными нормативными правовыми актами Российской Федерации.</w:t>
      </w:r>
    </w:p>
    <w:p w:rsidR="0002389C" w:rsidRDefault="0002389C">
      <w:pPr>
        <w:pStyle w:val="ConsPlusNormal"/>
        <w:jc w:val="both"/>
      </w:pPr>
      <w:r>
        <w:t xml:space="preserve">(в ред. Федерального </w:t>
      </w:r>
      <w:hyperlink r:id="rId803" w:history="1">
        <w:r>
          <w:rPr>
            <w:color w:val="0000FF"/>
          </w:rPr>
          <w:t>закона</w:t>
        </w:r>
      </w:hyperlink>
      <w:r>
        <w:t xml:space="preserve"> от 18.07.2011 N 243-ФЗ)</w:t>
      </w:r>
    </w:p>
    <w:p w:rsidR="0002389C" w:rsidRDefault="0002389C">
      <w:pPr>
        <w:pStyle w:val="ConsPlusNormal"/>
        <w:ind w:firstLine="540"/>
        <w:jc w:val="both"/>
      </w:pPr>
      <w:bookmarkStart w:id="232" w:name="P2158"/>
      <w:bookmarkEnd w:id="232"/>
      <w:r>
        <w:t xml:space="preserve">2. </w:t>
      </w:r>
      <w:hyperlink r:id="rId804" w:history="1">
        <w:r>
          <w:rPr>
            <w:color w:val="0000FF"/>
          </w:rPr>
          <w:t>Виды работ</w:t>
        </w:r>
      </w:hyperlink>
      <w:r>
        <w:t xml:space="preserve">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должны выполняться только индивидуальными предпринимателями или юридическими лицами, имеющими выданные саморегулируемой организацией свидетельства о допуске к таким видам работ. Иные виды работ по строительству, реконструкции, капитальному ремонту объектов капитального строительства могут выполняться любыми физическими или юридическими лицами.</w:t>
      </w:r>
    </w:p>
    <w:p w:rsidR="0002389C" w:rsidRDefault="0002389C">
      <w:pPr>
        <w:pStyle w:val="ConsPlusNormal"/>
        <w:jc w:val="both"/>
      </w:pPr>
      <w:r>
        <w:t xml:space="preserve">(часть 2 в ред. Федерального </w:t>
      </w:r>
      <w:hyperlink r:id="rId805" w:history="1">
        <w:r>
          <w:rPr>
            <w:color w:val="0000FF"/>
          </w:rPr>
          <w:t>закона</w:t>
        </w:r>
      </w:hyperlink>
      <w:r>
        <w:t xml:space="preserve"> от 22.07.2008 N 148-ФЗ)</w:t>
      </w:r>
    </w:p>
    <w:p w:rsidR="0002389C" w:rsidRDefault="0002389C">
      <w:pPr>
        <w:pStyle w:val="ConsPlusNormal"/>
        <w:ind w:firstLine="540"/>
        <w:jc w:val="both"/>
      </w:pPr>
      <w:bookmarkStart w:id="233" w:name="P2160"/>
      <w:bookmarkEnd w:id="233"/>
      <w:r>
        <w:t xml:space="preserve">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привлекаемое застройщиком или техническим заказчиком на основании договора физическое или юридическое лицо. Лицо, осуществляющее строительство, организует и координирует работы по строительству, реконструкции, капитальному ремонту объекта капитального строительства,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Лицо, осуществляющее строительство, вправе выполнять определенные виды работ по строительству, реконструкции, капитальному ремонту объекта капитального строительства самостоятельно при условии соответствия такого лица требованиям, предусмотренным </w:t>
      </w:r>
      <w:hyperlink w:anchor="P2158" w:history="1">
        <w:r>
          <w:rPr>
            <w:color w:val="0000FF"/>
          </w:rPr>
          <w:t>частью 2</w:t>
        </w:r>
      </w:hyperlink>
      <w:r>
        <w:t xml:space="preserve"> настоящей статьи, и (или) с привлечением других соответствующих этим требованиям лиц.</w:t>
      </w:r>
    </w:p>
    <w:p w:rsidR="0002389C" w:rsidRDefault="0002389C">
      <w:pPr>
        <w:pStyle w:val="ConsPlusNormal"/>
        <w:jc w:val="both"/>
      </w:pPr>
      <w:r>
        <w:t xml:space="preserve">(в ред. Федеральных законов от 27.07.2010 </w:t>
      </w:r>
      <w:hyperlink r:id="rId806" w:history="1">
        <w:r>
          <w:rPr>
            <w:color w:val="0000FF"/>
          </w:rPr>
          <w:t>N 240-ФЗ</w:t>
        </w:r>
      </w:hyperlink>
      <w:r>
        <w:t xml:space="preserve">, от 28.11.2011 </w:t>
      </w:r>
      <w:hyperlink r:id="rId807" w:history="1">
        <w:r>
          <w:rPr>
            <w:color w:val="0000FF"/>
          </w:rPr>
          <w:t>N 337-ФЗ</w:t>
        </w:r>
      </w:hyperlink>
      <w:r>
        <w:t>)</w:t>
      </w:r>
    </w:p>
    <w:p w:rsidR="0002389C" w:rsidRDefault="0002389C">
      <w:pPr>
        <w:pStyle w:val="ConsPlusNormal"/>
        <w:ind w:firstLine="540"/>
        <w:jc w:val="both"/>
      </w:pPr>
      <w:r>
        <w:t xml:space="preserve">3.1. В случае, если работы по организации строительства, реконструкции, капитального ремонта объекта капитального строительства (далее - работы по организации строительства) включены в указанный в </w:t>
      </w:r>
      <w:hyperlink w:anchor="P2543" w:history="1">
        <w:r>
          <w:rPr>
            <w:color w:val="0000FF"/>
          </w:rPr>
          <w:t>части 4 статьи 55.8</w:t>
        </w:r>
      </w:hyperlink>
      <w:r>
        <w:t xml:space="preserve"> настоящего Кодекса перечень, лицо, осуществляющее строительство такого объекта капитального строительства, должно иметь выданное саморегулируемой организацией свидетельство о допуске к работам по организации строительства.</w:t>
      </w:r>
    </w:p>
    <w:p w:rsidR="0002389C" w:rsidRDefault="0002389C">
      <w:pPr>
        <w:pStyle w:val="ConsPlusNormal"/>
        <w:jc w:val="both"/>
      </w:pPr>
      <w:r>
        <w:t xml:space="preserve">(часть 3.1 введена Федеральным </w:t>
      </w:r>
      <w:hyperlink r:id="rId808" w:history="1">
        <w:r>
          <w:rPr>
            <w:color w:val="0000FF"/>
          </w:rPr>
          <w:t>законом</w:t>
        </w:r>
      </w:hyperlink>
      <w:r>
        <w:t xml:space="preserve"> от 27.07.2010 N 240-ФЗ)</w:t>
      </w:r>
    </w:p>
    <w:p w:rsidR="0002389C" w:rsidRDefault="0002389C">
      <w:pPr>
        <w:pStyle w:val="ConsPlusNormal"/>
        <w:ind w:firstLine="540"/>
        <w:jc w:val="both"/>
      </w:pPr>
      <w:r>
        <w:t>3.2. В случае выдачи разрешения на отдельные этапы строительства, реконструкции застройщиком или техническим заказчиком могут привлекаться на основании договора юридические лица в качестве лиц, осуществляющих отдельные этапы строительства, реконструкции объекта капитального строительства.</w:t>
      </w:r>
    </w:p>
    <w:p w:rsidR="0002389C" w:rsidRDefault="0002389C">
      <w:pPr>
        <w:pStyle w:val="ConsPlusNormal"/>
        <w:jc w:val="both"/>
      </w:pPr>
      <w:r>
        <w:lastRenderedPageBreak/>
        <w:t xml:space="preserve">(часть 3.2 введена Федеральным </w:t>
      </w:r>
      <w:hyperlink r:id="rId809" w:history="1">
        <w:r>
          <w:rPr>
            <w:color w:val="0000FF"/>
          </w:rPr>
          <w:t>законом</w:t>
        </w:r>
      </w:hyperlink>
      <w:r>
        <w:t xml:space="preserve"> от 27.07.2010 N 240-ФЗ, в ред. Федерального </w:t>
      </w:r>
      <w:hyperlink r:id="rId810" w:history="1">
        <w:r>
          <w:rPr>
            <w:color w:val="0000FF"/>
          </w:rPr>
          <w:t>закона</w:t>
        </w:r>
      </w:hyperlink>
      <w:r>
        <w:t xml:space="preserve"> от 28.11.2011 N 337-ФЗ)</w:t>
      </w:r>
    </w:p>
    <w:p w:rsidR="0002389C" w:rsidRDefault="0002389C">
      <w:pPr>
        <w:pStyle w:val="ConsPlusNormal"/>
        <w:ind w:firstLine="540"/>
        <w:jc w:val="both"/>
      </w:pPr>
      <w:r>
        <w:t xml:space="preserve">4. При осуществлении строительства, реконструкции, капитального ремонта объекта капитального строительства лицом, осуществляющим строительство на основании договора с застройщиком или техническим заказчиком, застройщик или технический заказчик должен подготовить земельный участок для строительства и объект капитального строительства для реконструкции или капитального ремонта, а также передать лицу, осуществляющему строительство, материалы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w:t>
      </w:r>
      <w:hyperlink r:id="rId811" w:history="1">
        <w:r>
          <w:rPr>
            <w:color w:val="0000FF"/>
          </w:rPr>
          <w:t>консервацию</w:t>
        </w:r>
      </w:hyperlink>
      <w:r>
        <w:t xml:space="preserve"> объекта капитального строительства.</w:t>
      </w:r>
    </w:p>
    <w:p w:rsidR="0002389C" w:rsidRDefault="0002389C">
      <w:pPr>
        <w:pStyle w:val="ConsPlusNormal"/>
        <w:jc w:val="both"/>
      </w:pPr>
      <w:r>
        <w:t xml:space="preserve">(в ред. Федерального </w:t>
      </w:r>
      <w:hyperlink r:id="rId812" w:history="1">
        <w:r>
          <w:rPr>
            <w:color w:val="0000FF"/>
          </w:rPr>
          <w:t>закона</w:t>
        </w:r>
      </w:hyperlink>
      <w:r>
        <w:t xml:space="preserve"> от 28.11.2011 N 337-ФЗ)</w:t>
      </w:r>
    </w:p>
    <w:p w:rsidR="0002389C" w:rsidRDefault="0002389C">
      <w:pPr>
        <w:pStyle w:val="ConsPlusNormal"/>
        <w:ind w:firstLine="540"/>
        <w:jc w:val="both"/>
      </w:pPr>
      <w:bookmarkStart w:id="234" w:name="P2168"/>
      <w:bookmarkEnd w:id="234"/>
      <w:r>
        <w:t xml:space="preserve">5. В случае, если в соответствии с настоящим </w:t>
      </w:r>
      <w:hyperlink w:anchor="P2201" w:history="1">
        <w:r>
          <w:rPr>
            <w:color w:val="0000FF"/>
          </w:rPr>
          <w:t>Кодексом</w:t>
        </w:r>
      </w:hyperlink>
      <w:r>
        <w:t xml:space="preserve">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(далее также - органы государственного строительного надзора) </w:t>
      </w:r>
      <w:hyperlink r:id="rId813" w:history="1">
        <w:r>
          <w:rPr>
            <w:color w:val="0000FF"/>
          </w:rPr>
          <w:t>извещение</w:t>
        </w:r>
      </w:hyperlink>
      <w:r>
        <w:t xml:space="preserve"> о начале таких работ, к которому прилагаются следующие документы:</w:t>
      </w:r>
    </w:p>
    <w:p w:rsidR="0002389C" w:rsidRDefault="0002389C">
      <w:pPr>
        <w:pStyle w:val="ConsPlusNormal"/>
        <w:jc w:val="both"/>
      </w:pPr>
      <w:r>
        <w:t xml:space="preserve">(в ред. Федеральных законов от 18.07.2011 </w:t>
      </w:r>
      <w:hyperlink r:id="rId814" w:history="1">
        <w:r>
          <w:rPr>
            <w:color w:val="0000FF"/>
          </w:rPr>
          <w:t>N 243-ФЗ</w:t>
        </w:r>
      </w:hyperlink>
      <w:r>
        <w:t xml:space="preserve">, от 28.11.2011 </w:t>
      </w:r>
      <w:hyperlink r:id="rId815" w:history="1">
        <w:r>
          <w:rPr>
            <w:color w:val="0000FF"/>
          </w:rPr>
          <w:t>N 337-ФЗ</w:t>
        </w:r>
      </w:hyperlink>
      <w:r>
        <w:t xml:space="preserve">, от 02.07.2013 </w:t>
      </w:r>
      <w:hyperlink r:id="rId816" w:history="1">
        <w:r>
          <w:rPr>
            <w:color w:val="0000FF"/>
          </w:rPr>
          <w:t>N 188-ФЗ</w:t>
        </w:r>
      </w:hyperlink>
      <w:r>
        <w:t>)</w:t>
      </w:r>
    </w:p>
    <w:p w:rsidR="0002389C" w:rsidRDefault="0002389C">
      <w:pPr>
        <w:pStyle w:val="ConsPlusNormal"/>
        <w:ind w:firstLine="540"/>
        <w:jc w:val="both"/>
      </w:pPr>
      <w:bookmarkStart w:id="235" w:name="P2170"/>
      <w:bookmarkEnd w:id="235"/>
      <w:r>
        <w:t>1) копия разрешения на строительство;</w:t>
      </w:r>
    </w:p>
    <w:p w:rsidR="0002389C" w:rsidRDefault="0002389C">
      <w:pPr>
        <w:pStyle w:val="ConsPlusNormal"/>
        <w:ind w:firstLine="540"/>
        <w:jc w:val="both"/>
      </w:pPr>
      <w:r>
        <w:t>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02389C" w:rsidRDefault="0002389C">
      <w:pPr>
        <w:pStyle w:val="ConsPlusNormal"/>
        <w:jc w:val="both"/>
      </w:pPr>
      <w:r>
        <w:t xml:space="preserve">(в ред. Федерального </w:t>
      </w:r>
      <w:hyperlink r:id="rId817" w:history="1">
        <w:r>
          <w:rPr>
            <w:color w:val="0000FF"/>
          </w:rPr>
          <w:t>закона</w:t>
        </w:r>
      </w:hyperlink>
      <w:r>
        <w:t xml:space="preserve"> от 31.12.2005 N 210-ФЗ)</w:t>
      </w:r>
    </w:p>
    <w:p w:rsidR="0002389C" w:rsidRDefault="0002389C">
      <w:pPr>
        <w:pStyle w:val="ConsPlusNormal"/>
        <w:ind w:firstLine="540"/>
        <w:jc w:val="both"/>
      </w:pPr>
      <w:r>
        <w:t>3) копия документа о вынесении на местность линий отступа от красных линий;</w:t>
      </w:r>
    </w:p>
    <w:p w:rsidR="0002389C" w:rsidRDefault="0002389C">
      <w:pPr>
        <w:pStyle w:val="ConsPlusNormal"/>
        <w:ind w:firstLine="540"/>
        <w:jc w:val="both"/>
      </w:pPr>
      <w:r>
        <w:t>4) общий и специальные журналы, в которых ведется учет выполнения работ;</w:t>
      </w:r>
    </w:p>
    <w:p w:rsidR="0002389C" w:rsidRDefault="0002389C">
      <w:pPr>
        <w:pStyle w:val="ConsPlusNormal"/>
        <w:ind w:firstLine="540"/>
        <w:jc w:val="both"/>
      </w:pPr>
      <w:bookmarkStart w:id="236" w:name="P2175"/>
      <w:bookmarkEnd w:id="236"/>
      <w:r>
        <w:t xml:space="preserve">5) положительное заключение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anchor="P1782" w:history="1">
        <w:r>
          <w:rPr>
            <w:color w:val="0000FF"/>
          </w:rPr>
          <w:t>статьей 49</w:t>
        </w:r>
      </w:hyperlink>
      <w:r>
        <w:t xml:space="preserve"> настоящего Кодекса.</w:t>
      </w:r>
    </w:p>
    <w:p w:rsidR="0002389C" w:rsidRDefault="0002389C">
      <w:pPr>
        <w:pStyle w:val="ConsPlusNormal"/>
        <w:jc w:val="both"/>
      </w:pPr>
      <w:r>
        <w:t xml:space="preserve">(п. 5 введен Федеральным </w:t>
      </w:r>
      <w:hyperlink r:id="rId818" w:history="1">
        <w:r>
          <w:rPr>
            <w:color w:val="0000FF"/>
          </w:rPr>
          <w:t>законом</w:t>
        </w:r>
      </w:hyperlink>
      <w:r>
        <w:t xml:space="preserve"> от 18.12.2006 N 232-ФЗ, в ред. Федерального </w:t>
      </w:r>
      <w:hyperlink r:id="rId819" w:history="1">
        <w:r>
          <w:rPr>
            <w:color w:val="0000FF"/>
          </w:rPr>
          <w:t>закона</w:t>
        </w:r>
      </w:hyperlink>
      <w:r>
        <w:t xml:space="preserve"> от 28.11.2011 N 337-ФЗ)</w:t>
      </w:r>
    </w:p>
    <w:p w:rsidR="0002389C" w:rsidRDefault="0002389C">
      <w:pPr>
        <w:pStyle w:val="ConsPlusNormal"/>
        <w:ind w:firstLine="540"/>
        <w:jc w:val="both"/>
      </w:pPr>
      <w:r>
        <w:t xml:space="preserve">5.1. Лицо, осуществляющее строительство, вправе не представлять документы, предусмотренные </w:t>
      </w:r>
      <w:hyperlink w:anchor="P2170" w:history="1">
        <w:r>
          <w:rPr>
            <w:color w:val="0000FF"/>
          </w:rPr>
          <w:t>пунктами 1</w:t>
        </w:r>
      </w:hyperlink>
      <w:r>
        <w:t xml:space="preserve"> и </w:t>
      </w:r>
      <w:hyperlink w:anchor="P2175" w:history="1">
        <w:r>
          <w:rPr>
            <w:color w:val="0000FF"/>
          </w:rPr>
          <w:t>5 части 5</w:t>
        </w:r>
      </w:hyperlink>
      <w:r>
        <w:t xml:space="preserve"> настоящей статьи. В этом случае органы государственного строительного надзора самостоятельно запрашивают указанные документы (сведения, содержащиеся в них) в органе, выдавшем разрешение на строительство.</w:t>
      </w:r>
    </w:p>
    <w:p w:rsidR="0002389C" w:rsidRDefault="0002389C">
      <w:pPr>
        <w:pStyle w:val="ConsPlusNormal"/>
        <w:jc w:val="both"/>
      </w:pPr>
      <w:r>
        <w:t xml:space="preserve">(часть 5.1 введена Федеральным </w:t>
      </w:r>
      <w:hyperlink r:id="rId820" w:history="1">
        <w:r>
          <w:rPr>
            <w:color w:val="0000FF"/>
          </w:rPr>
          <w:t>законом</w:t>
        </w:r>
      </w:hyperlink>
      <w:r>
        <w:t xml:space="preserve"> от 01.07.2011 N 169-ФЗ, в ред. Федерального </w:t>
      </w:r>
      <w:hyperlink r:id="rId821" w:history="1">
        <w:r>
          <w:rPr>
            <w:color w:val="0000FF"/>
          </w:rPr>
          <w:t>закона</w:t>
        </w:r>
      </w:hyperlink>
      <w:r>
        <w:t xml:space="preserve"> от 28.11.2011 N 337-ФЗ)</w:t>
      </w:r>
    </w:p>
    <w:p w:rsidR="0002389C" w:rsidRDefault="0002389C">
      <w:pPr>
        <w:pStyle w:val="ConsPlusNormal"/>
        <w:ind w:firstLine="540"/>
        <w:jc w:val="both"/>
      </w:pPr>
      <w:bookmarkStart w:id="237" w:name="P2179"/>
      <w:bookmarkEnd w:id="237"/>
      <w:r>
        <w:t xml:space="preserve">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застройщика или технического заказчика (в случае осуществления строительства, реконструкции, капитального ремонта на основании договора), проектной документацией, требованиями градостроительного плана земельного участка,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или технического заказчика, органов </w:t>
      </w:r>
      <w:r>
        <w:lastRenderedPageBreak/>
        <w:t xml:space="preserve">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w:t>
      </w:r>
      <w:hyperlink r:id="rId822" w:history="1">
        <w:r>
          <w:rPr>
            <w:color w:val="0000FF"/>
          </w:rPr>
          <w:t>извещать</w:t>
        </w:r>
      </w:hyperlink>
      <w:r>
        <w:t xml:space="preserve"> застройщика или технического заказчика,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02389C" w:rsidRDefault="0002389C">
      <w:pPr>
        <w:pStyle w:val="ConsPlusNormal"/>
        <w:jc w:val="both"/>
      </w:pPr>
      <w:r>
        <w:t xml:space="preserve">(в ред. Федерального </w:t>
      </w:r>
      <w:hyperlink r:id="rId823" w:history="1">
        <w:r>
          <w:rPr>
            <w:color w:val="0000FF"/>
          </w:rPr>
          <w:t>закона</w:t>
        </w:r>
      </w:hyperlink>
      <w:r>
        <w:t xml:space="preserve"> от 28.11.2011 N 337-ФЗ)</w:t>
      </w:r>
    </w:p>
    <w:p w:rsidR="0002389C" w:rsidRDefault="0002389C">
      <w:pPr>
        <w:pStyle w:val="ConsPlusNormal"/>
        <w:ind w:firstLine="540"/>
        <w:jc w:val="both"/>
      </w:pPr>
      <w:r>
        <w:t>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или техническим заказчиком проектной документации после внесения в нее соответствующих изменений в порядке, установленном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(в ред. Федеральных законов от 23.07.2008 </w:t>
      </w:r>
      <w:hyperlink r:id="rId824" w:history="1">
        <w:r>
          <w:rPr>
            <w:color w:val="0000FF"/>
          </w:rPr>
          <w:t>N 160-ФЗ</w:t>
        </w:r>
      </w:hyperlink>
      <w:r>
        <w:t xml:space="preserve">, от 28.11.2011 </w:t>
      </w:r>
      <w:hyperlink r:id="rId825" w:history="1">
        <w:r>
          <w:rPr>
            <w:color w:val="0000FF"/>
          </w:rPr>
          <w:t>N 337-ФЗ</w:t>
        </w:r>
      </w:hyperlink>
      <w:r>
        <w:t>)</w:t>
      </w:r>
    </w:p>
    <w:p w:rsidR="0002389C" w:rsidRDefault="0002389C">
      <w:pPr>
        <w:pStyle w:val="ConsPlusNormal"/>
        <w:ind w:firstLine="540"/>
        <w:jc w:val="both"/>
      </w:pPr>
      <w:r>
        <w:t xml:space="preserve">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w:t>
      </w:r>
      <w:hyperlink r:id="rId826" w:history="1">
        <w:r>
          <w:rPr>
            <w:color w:val="0000FF"/>
          </w:rPr>
          <w:t>законодательством</w:t>
        </w:r>
      </w:hyperlink>
      <w:r>
        <w:t xml:space="preserve"> Российской Федерации об объектах культурного наследия.</w:t>
      </w:r>
    </w:p>
    <w:p w:rsidR="0002389C" w:rsidRDefault="0002389C">
      <w:pPr>
        <w:pStyle w:val="ConsPlusNormal"/>
        <w:ind w:firstLine="540"/>
        <w:jc w:val="both"/>
      </w:pPr>
      <w:r>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w:t>
      </w:r>
      <w:hyperlink r:id="rId827" w:history="1">
        <w:r>
          <w:rPr>
            <w:color w:val="0000FF"/>
          </w:rPr>
          <w:t>состав и порядок</w:t>
        </w:r>
      </w:hyperlink>
      <w:r>
        <w:t xml:space="preserve"> ведения исполнительной документации, </w:t>
      </w:r>
      <w:hyperlink r:id="rId828" w:history="1">
        <w:r>
          <w:rPr>
            <w:color w:val="0000FF"/>
          </w:rPr>
          <w:t>форма</w:t>
        </w:r>
      </w:hyperlink>
      <w:r>
        <w:t xml:space="preserve">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w:t>
      </w:r>
      <w:hyperlink r:id="rId829" w:history="1">
        <w:r>
          <w:rPr>
            <w:color w:val="0000FF"/>
          </w:rPr>
          <w:t>порядок</w:t>
        </w:r>
      </w:hyperlink>
      <w:r>
        <w:t xml:space="preserve"> консервации объекта капитального строительства могут устанавливаться нормативными правовыми актами Российской Федерации.</w:t>
      </w:r>
    </w:p>
    <w:p w:rsidR="0002389C" w:rsidRDefault="0002389C">
      <w:pPr>
        <w:pStyle w:val="ConsPlusNormal"/>
        <w:ind w:firstLine="540"/>
        <w:jc w:val="both"/>
      </w:pPr>
    </w:p>
    <w:p w:rsidR="0002389C" w:rsidRDefault="0002389C">
      <w:pPr>
        <w:pStyle w:val="ConsPlusNormal"/>
        <w:ind w:firstLine="540"/>
        <w:jc w:val="both"/>
      </w:pPr>
      <w:r>
        <w:t>Статья 53. Строительный контроль</w:t>
      </w:r>
    </w:p>
    <w:p w:rsidR="0002389C" w:rsidRDefault="0002389C">
      <w:pPr>
        <w:pStyle w:val="ConsPlusNormal"/>
        <w:ind w:firstLine="540"/>
        <w:jc w:val="both"/>
      </w:pPr>
    </w:p>
    <w:p w:rsidR="0002389C" w:rsidRDefault="0002389C">
      <w:pPr>
        <w:pStyle w:val="ConsPlusNormal"/>
        <w:ind w:firstLine="540"/>
        <w:jc w:val="both"/>
      </w:pPr>
      <w:r>
        <w:t>1.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02389C" w:rsidRDefault="0002389C">
      <w:pPr>
        <w:pStyle w:val="ConsPlusNormal"/>
        <w:ind w:firstLine="540"/>
        <w:jc w:val="both"/>
      </w:pPr>
      <w:r>
        <w:t>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строительный контроль проводится также застройщиком или техническим заказчиком либо привлекаемым ими на основании договора физическим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02389C" w:rsidRDefault="0002389C">
      <w:pPr>
        <w:pStyle w:val="ConsPlusNormal"/>
        <w:jc w:val="both"/>
      </w:pPr>
      <w:r>
        <w:t xml:space="preserve">(в ред. Федеральных законов от 27.07.2010 </w:t>
      </w:r>
      <w:hyperlink r:id="rId830" w:history="1">
        <w:r>
          <w:rPr>
            <w:color w:val="0000FF"/>
          </w:rPr>
          <w:t>N 240-ФЗ</w:t>
        </w:r>
      </w:hyperlink>
      <w:r>
        <w:t xml:space="preserve">, от 28.11.2011 </w:t>
      </w:r>
      <w:hyperlink r:id="rId831" w:history="1">
        <w:r>
          <w:rPr>
            <w:color w:val="0000FF"/>
          </w:rPr>
          <w:t>N 337-ФЗ</w:t>
        </w:r>
      </w:hyperlink>
      <w:r>
        <w:t>)</w:t>
      </w:r>
    </w:p>
    <w:p w:rsidR="0002389C" w:rsidRDefault="0002389C">
      <w:pPr>
        <w:pStyle w:val="ConsPlusNormal"/>
        <w:ind w:firstLine="540"/>
        <w:jc w:val="both"/>
      </w:pPr>
      <w:bookmarkStart w:id="238" w:name="P2191"/>
      <w:bookmarkEnd w:id="238"/>
      <w:r>
        <w:t>3. Лицо, осуществляющее строительство, обязано извещать органы государственного строительного надзора о каждом случае возникновения аварийных ситуаций на объекте капитального строительства.</w:t>
      </w:r>
    </w:p>
    <w:p w:rsidR="0002389C" w:rsidRDefault="0002389C">
      <w:pPr>
        <w:pStyle w:val="ConsPlusNormal"/>
        <w:ind w:firstLine="540"/>
        <w:jc w:val="both"/>
      </w:pPr>
      <w:bookmarkStart w:id="239" w:name="P2192"/>
      <w:bookmarkEnd w:id="239"/>
      <w:r>
        <w:t xml:space="preserve">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капитального ремонта на основании договора),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w:t>
      </w:r>
      <w:r>
        <w:lastRenderedPageBreak/>
        <w:t>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и проектной документации.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rsidR="0002389C" w:rsidRDefault="0002389C">
      <w:pPr>
        <w:pStyle w:val="ConsPlusNormal"/>
        <w:jc w:val="both"/>
      </w:pPr>
      <w:r>
        <w:t xml:space="preserve">(в ред. Федерального </w:t>
      </w:r>
      <w:hyperlink r:id="rId832" w:history="1">
        <w:r>
          <w:rPr>
            <w:color w:val="0000FF"/>
          </w:rPr>
          <w:t>закона</w:t>
        </w:r>
      </w:hyperlink>
      <w:r>
        <w:t xml:space="preserve"> от 28.11.2011 N 337-ФЗ)</w:t>
      </w:r>
    </w:p>
    <w:p w:rsidR="0002389C" w:rsidRDefault="0002389C">
      <w:pPr>
        <w:pStyle w:val="ConsPlusNormal"/>
        <w:ind w:firstLine="540"/>
        <w:jc w:val="both"/>
      </w:pPr>
      <w:r>
        <w:t xml:space="preserve">5. При выявлении по результатам проведения контроля недостатков указанных в </w:t>
      </w:r>
      <w:hyperlink w:anchor="P2192" w:history="1">
        <w:r>
          <w:rPr>
            <w:color w:val="0000FF"/>
          </w:rPr>
          <w:t>части 4</w:t>
        </w:r>
      </w:hyperlink>
      <w:r>
        <w:t xml:space="preserve">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rsidR="0002389C" w:rsidRDefault="0002389C">
      <w:pPr>
        <w:pStyle w:val="ConsPlusNormal"/>
        <w:jc w:val="both"/>
      </w:pPr>
      <w:r>
        <w:t xml:space="preserve">(в ред. Федерального </w:t>
      </w:r>
      <w:hyperlink r:id="rId833" w:history="1">
        <w:r>
          <w:rPr>
            <w:color w:val="0000FF"/>
          </w:rPr>
          <w:t>закона</w:t>
        </w:r>
      </w:hyperlink>
      <w:r>
        <w:t xml:space="preserve"> от 28.11.2011 N 337-ФЗ)</w:t>
      </w:r>
    </w:p>
    <w:p w:rsidR="0002389C" w:rsidRDefault="0002389C">
      <w:pPr>
        <w:pStyle w:val="ConsPlusNormal"/>
        <w:ind w:firstLine="540"/>
        <w:jc w:val="both"/>
      </w:pPr>
      <w:r>
        <w:t xml:space="preserve">6. В случаях, если выполнение указанных в </w:t>
      </w:r>
      <w:hyperlink w:anchor="P2192" w:history="1">
        <w:r>
          <w:rPr>
            <w:color w:val="0000FF"/>
          </w:rPr>
          <w:t>части 4</w:t>
        </w:r>
      </w:hyperlink>
      <w:r>
        <w:t xml:space="preserve">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rsidR="0002389C" w:rsidRDefault="0002389C">
      <w:pPr>
        <w:pStyle w:val="ConsPlusNormal"/>
        <w:ind w:firstLine="540"/>
        <w:jc w:val="both"/>
      </w:pPr>
      <w:r>
        <w:t>7. Замечания застройщика или технического заказчика, привлекаемых застройщиком или техническим заказчиком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02389C" w:rsidRDefault="0002389C">
      <w:pPr>
        <w:pStyle w:val="ConsPlusNormal"/>
        <w:jc w:val="both"/>
      </w:pPr>
      <w:r>
        <w:t xml:space="preserve">(в ред. Федерального </w:t>
      </w:r>
      <w:hyperlink r:id="rId834" w:history="1">
        <w:r>
          <w:rPr>
            <w:color w:val="0000FF"/>
          </w:rPr>
          <w:t>закона</w:t>
        </w:r>
      </w:hyperlink>
      <w:r>
        <w:t xml:space="preserve"> от 28.11.2011 N 337-ФЗ)</w:t>
      </w:r>
    </w:p>
    <w:p w:rsidR="0002389C" w:rsidRDefault="0002389C">
      <w:pPr>
        <w:pStyle w:val="ConsPlusNormal"/>
        <w:ind w:firstLine="540"/>
        <w:jc w:val="both"/>
      </w:pPr>
      <w:r>
        <w:t xml:space="preserve">8. </w:t>
      </w:r>
      <w:hyperlink r:id="rId835" w:history="1">
        <w:r>
          <w:rPr>
            <w:color w:val="0000FF"/>
          </w:rPr>
          <w:t>Порядок</w:t>
        </w:r>
      </w:hyperlink>
      <w:r>
        <w:t xml:space="preserve"> проведения строительного контроля может устанавливаться нормативными правовыми актами Российской Федерации.</w:t>
      </w:r>
    </w:p>
    <w:p w:rsidR="0002389C" w:rsidRDefault="0002389C">
      <w:pPr>
        <w:pStyle w:val="ConsPlusNormal"/>
        <w:ind w:firstLine="540"/>
        <w:jc w:val="both"/>
      </w:pPr>
    </w:p>
    <w:p w:rsidR="0002389C" w:rsidRDefault="0002389C">
      <w:pPr>
        <w:pStyle w:val="ConsPlusNormal"/>
        <w:ind w:firstLine="540"/>
        <w:jc w:val="both"/>
      </w:pPr>
      <w:bookmarkStart w:id="240" w:name="P2201"/>
      <w:bookmarkEnd w:id="240"/>
      <w:r>
        <w:t>Статья 54. Государственный строительный надзор</w:t>
      </w:r>
    </w:p>
    <w:p w:rsidR="0002389C" w:rsidRDefault="0002389C">
      <w:pPr>
        <w:pStyle w:val="ConsPlusNormal"/>
        <w:ind w:firstLine="540"/>
        <w:jc w:val="both"/>
      </w:pPr>
    </w:p>
    <w:p w:rsidR="0002389C" w:rsidRDefault="0002389C">
      <w:pPr>
        <w:pStyle w:val="ConsPlusNormal"/>
        <w:ind w:firstLine="540"/>
        <w:jc w:val="both"/>
      </w:pPr>
      <w:r>
        <w:t>1. Государственный строительный надзор осуществляется при:</w:t>
      </w:r>
    </w:p>
    <w:p w:rsidR="0002389C" w:rsidRDefault="0002389C">
      <w:pPr>
        <w:pStyle w:val="ConsPlusNormal"/>
        <w:ind w:firstLine="540"/>
        <w:jc w:val="both"/>
      </w:pPr>
      <w:r>
        <w:t xml:space="preserve">1) строительстве объектов капитального строительства, проектная документация которых подлежит экспертизе в соответствии со </w:t>
      </w:r>
      <w:hyperlink w:anchor="P1782" w:history="1">
        <w:r>
          <w:rPr>
            <w:color w:val="0000FF"/>
          </w:rPr>
          <w:t>статьей 49</w:t>
        </w:r>
      </w:hyperlink>
      <w:r>
        <w:t xml:space="preserve"> настоящего Кодекса либо является типовой проектной документацией или ее модификацией;</w:t>
      </w:r>
    </w:p>
    <w:p w:rsidR="0002389C" w:rsidRDefault="0002389C">
      <w:pPr>
        <w:pStyle w:val="ConsPlusNormal"/>
        <w:jc w:val="both"/>
      </w:pPr>
      <w:r>
        <w:t xml:space="preserve">(в ред. Федерального </w:t>
      </w:r>
      <w:hyperlink r:id="rId836" w:history="1">
        <w:r>
          <w:rPr>
            <w:color w:val="0000FF"/>
          </w:rPr>
          <w:t>закона</w:t>
        </w:r>
      </w:hyperlink>
      <w:r>
        <w:t xml:space="preserve"> от 28.11.2011 N 337-ФЗ)</w:t>
      </w:r>
    </w:p>
    <w:p w:rsidR="0002389C" w:rsidRDefault="0002389C">
      <w:pPr>
        <w:pStyle w:val="ConsPlusNormal"/>
        <w:ind w:firstLine="540"/>
        <w:jc w:val="both"/>
      </w:pPr>
      <w:r>
        <w:t xml:space="preserve">2)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w:t>
      </w:r>
      <w:hyperlink w:anchor="P1782" w:history="1">
        <w:r>
          <w:rPr>
            <w:color w:val="0000FF"/>
          </w:rPr>
          <w:t>статьей 49</w:t>
        </w:r>
      </w:hyperlink>
      <w:r>
        <w:t xml:space="preserve"> настоящего Кодекса.</w:t>
      </w:r>
    </w:p>
    <w:p w:rsidR="0002389C" w:rsidRDefault="0002389C">
      <w:pPr>
        <w:pStyle w:val="ConsPlusNormal"/>
        <w:jc w:val="both"/>
      </w:pPr>
      <w:r>
        <w:lastRenderedPageBreak/>
        <w:t xml:space="preserve">(п. 2 в ред. Федерального </w:t>
      </w:r>
      <w:hyperlink r:id="rId837" w:history="1">
        <w:r>
          <w:rPr>
            <w:color w:val="0000FF"/>
          </w:rPr>
          <w:t>закона</w:t>
        </w:r>
      </w:hyperlink>
      <w:r>
        <w:t xml:space="preserve"> от 22.10.2014 N 315-ФЗ)</w:t>
      </w:r>
    </w:p>
    <w:p w:rsidR="0002389C" w:rsidRDefault="0002389C">
      <w:pPr>
        <w:pStyle w:val="ConsPlusNormal"/>
        <w:jc w:val="both"/>
      </w:pPr>
      <w:r>
        <w:t xml:space="preserve">(часть 1 в ред. Федерального </w:t>
      </w:r>
      <w:hyperlink r:id="rId838" w:history="1">
        <w:r>
          <w:rPr>
            <w:color w:val="0000FF"/>
          </w:rPr>
          <w:t>закона</w:t>
        </w:r>
      </w:hyperlink>
      <w:r>
        <w:t xml:space="preserve"> от 18.12.2006 N 232-ФЗ)</w:t>
      </w:r>
    </w:p>
    <w:p w:rsidR="0002389C" w:rsidRDefault="0002389C">
      <w:pPr>
        <w:pStyle w:val="ConsPlusNormal"/>
        <w:ind w:firstLine="540"/>
        <w:jc w:val="both"/>
      </w:pPr>
      <w:r>
        <w:t>2. Предметом государственного строительного надзора является проверка:</w:t>
      </w:r>
    </w:p>
    <w:p w:rsidR="0002389C" w:rsidRDefault="0002389C">
      <w:pPr>
        <w:pStyle w:val="ConsPlusNormal"/>
        <w:ind w:firstLine="540"/>
        <w:jc w:val="both"/>
      </w:pPr>
      <w:r>
        <w:t>1) соответствия выполнения работ и применяемых строительных материалов в процессе строительства, реконструкции объекта капитального строительства, а также результатов таких работ требованиям технических регламентов,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02389C" w:rsidRDefault="0002389C">
      <w:pPr>
        <w:pStyle w:val="ConsPlusNormal"/>
        <w:jc w:val="both"/>
      </w:pPr>
      <w:r>
        <w:t xml:space="preserve">(в ред. Федеральных законов от 23.11.2009 </w:t>
      </w:r>
      <w:hyperlink r:id="rId839" w:history="1">
        <w:r>
          <w:rPr>
            <w:color w:val="0000FF"/>
          </w:rPr>
          <w:t>N 261-ФЗ</w:t>
        </w:r>
      </w:hyperlink>
      <w:r>
        <w:t xml:space="preserve">, от 18.07.2011 </w:t>
      </w:r>
      <w:hyperlink r:id="rId840" w:history="1">
        <w:r>
          <w:rPr>
            <w:color w:val="0000FF"/>
          </w:rPr>
          <w:t>N 243-ФЗ</w:t>
        </w:r>
      </w:hyperlink>
      <w:r>
        <w:t>)</w:t>
      </w:r>
    </w:p>
    <w:p w:rsidR="0002389C" w:rsidRDefault="0002389C">
      <w:pPr>
        <w:pStyle w:val="ConsPlusNormal"/>
        <w:ind w:firstLine="540"/>
        <w:jc w:val="both"/>
      </w:pPr>
      <w:r>
        <w:t>2) наличия разрешения на строительство;</w:t>
      </w:r>
    </w:p>
    <w:p w:rsidR="0002389C" w:rsidRDefault="0002389C">
      <w:pPr>
        <w:pStyle w:val="ConsPlusNormal"/>
        <w:ind w:firstLine="540"/>
        <w:jc w:val="both"/>
      </w:pPr>
      <w:r>
        <w:t xml:space="preserve">3) выполнения требований </w:t>
      </w:r>
      <w:hyperlink w:anchor="P2158" w:history="1">
        <w:r>
          <w:rPr>
            <w:color w:val="0000FF"/>
          </w:rPr>
          <w:t>частей 2</w:t>
        </w:r>
      </w:hyperlink>
      <w:r>
        <w:t xml:space="preserve"> и </w:t>
      </w:r>
      <w:hyperlink w:anchor="P2160" w:history="1">
        <w:r>
          <w:rPr>
            <w:color w:val="0000FF"/>
          </w:rPr>
          <w:t>3 статьи 52</w:t>
        </w:r>
      </w:hyperlink>
      <w:r>
        <w:t xml:space="preserve"> настоящего Кодекса.</w:t>
      </w:r>
    </w:p>
    <w:p w:rsidR="0002389C" w:rsidRDefault="0002389C">
      <w:pPr>
        <w:pStyle w:val="ConsPlusNormal"/>
        <w:jc w:val="both"/>
      </w:pPr>
      <w:r>
        <w:t xml:space="preserve">(часть 2 в ред. Федерального </w:t>
      </w:r>
      <w:hyperlink r:id="rId841" w:history="1">
        <w:r>
          <w:rPr>
            <w:color w:val="0000FF"/>
          </w:rPr>
          <w:t>закона</w:t>
        </w:r>
      </w:hyperlink>
      <w:r>
        <w:t xml:space="preserve"> от 22.07.2008 N 148-ФЗ)</w:t>
      </w:r>
    </w:p>
    <w:p w:rsidR="0002389C" w:rsidRDefault="0002389C">
      <w:pPr>
        <w:pStyle w:val="ConsPlusNormal"/>
        <w:ind w:firstLine="540"/>
        <w:jc w:val="both"/>
      </w:pPr>
      <w:bookmarkStart w:id="241" w:name="P2215"/>
      <w:bookmarkEnd w:id="241"/>
      <w:r>
        <w:t xml:space="preserve">3. Государственный строительный надзор осуществляется федеральным органом исполнительной власти, уполномоченным на осуществление федерального государственного строительного надзора, при строительстве, реконструкции всех объектов, указанных в </w:t>
      </w:r>
      <w:hyperlink w:anchor="P173" w:history="1">
        <w:r>
          <w:rPr>
            <w:color w:val="0000FF"/>
          </w:rPr>
          <w:t>пункте 5.1 статьи 6</w:t>
        </w:r>
      </w:hyperlink>
      <w:r>
        <w:t xml:space="preserve"> настоящего Кодекса, если иное не установлено Федеральным </w:t>
      </w:r>
      <w:hyperlink r:id="rId842" w:history="1">
        <w:r>
          <w:rPr>
            <w:color w:val="0000FF"/>
          </w:rPr>
          <w:t>законом</w:t>
        </w:r>
      </w:hyperlink>
      <w:r>
        <w:t xml:space="preserve"> о введении в действие настоящего Кодекса.</w:t>
      </w:r>
    </w:p>
    <w:p w:rsidR="0002389C" w:rsidRDefault="0002389C">
      <w:pPr>
        <w:pStyle w:val="ConsPlusNormal"/>
        <w:jc w:val="both"/>
      </w:pPr>
      <w:r>
        <w:t xml:space="preserve">(в ред. Федеральных законов от 18.12.2006 </w:t>
      </w:r>
      <w:hyperlink r:id="rId843" w:history="1">
        <w:r>
          <w:rPr>
            <w:color w:val="0000FF"/>
          </w:rPr>
          <w:t>N 232-ФЗ</w:t>
        </w:r>
      </w:hyperlink>
      <w:r>
        <w:t xml:space="preserve">, от 18.07.2011 </w:t>
      </w:r>
      <w:hyperlink r:id="rId844" w:history="1">
        <w:r>
          <w:rPr>
            <w:color w:val="0000FF"/>
          </w:rPr>
          <w:t>N 242-ФЗ</w:t>
        </w:r>
      </w:hyperlink>
      <w:r>
        <w:t xml:space="preserve">, от 18.07.2011 </w:t>
      </w:r>
      <w:hyperlink r:id="rId845" w:history="1">
        <w:r>
          <w:rPr>
            <w:color w:val="0000FF"/>
          </w:rPr>
          <w:t>N 243-ФЗ</w:t>
        </w:r>
      </w:hyperlink>
      <w:r>
        <w:t>)</w:t>
      </w:r>
    </w:p>
    <w:p w:rsidR="0002389C" w:rsidRDefault="0002389C">
      <w:pPr>
        <w:pStyle w:val="ConsPlusNormal"/>
        <w:ind w:firstLine="540"/>
        <w:jc w:val="both"/>
      </w:pPr>
      <w:r>
        <w:t>3.1. Федеральный государственный строительный надзор при строительстве, реконструкции объектов обороны может осуществляться иными федеральными органами исполнительной власти, уполномоченными на осуществление федерального государственного строительного надзора указом Президента Российской Федерации. Государственный строительный надзор при строительстве, реконструкции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на землях особо охраняемых природных территорий может осуществляться иными федеральными органами исполнительной власти, уполномоченными на осуществление государственного строительного надзора указом Президента Российской Федерации и (или) нормативным правовым актом Правительства Российской Федерации.</w:t>
      </w:r>
    </w:p>
    <w:p w:rsidR="0002389C" w:rsidRDefault="0002389C">
      <w:pPr>
        <w:pStyle w:val="ConsPlusNormal"/>
        <w:jc w:val="both"/>
      </w:pPr>
      <w:r>
        <w:t xml:space="preserve">(часть 3.1 введена Федеральным </w:t>
      </w:r>
      <w:hyperlink r:id="rId846" w:history="1">
        <w:r>
          <w:rPr>
            <w:color w:val="0000FF"/>
          </w:rPr>
          <w:t>законом</w:t>
        </w:r>
      </w:hyperlink>
      <w:r>
        <w:t xml:space="preserve"> от 18.12.2006 N 232-ФЗ, в ред. Федеральных законов от 16.05.2008 </w:t>
      </w:r>
      <w:hyperlink r:id="rId847" w:history="1">
        <w:r>
          <w:rPr>
            <w:color w:val="0000FF"/>
          </w:rPr>
          <w:t>N 75-ФЗ</w:t>
        </w:r>
      </w:hyperlink>
      <w:r>
        <w:t xml:space="preserve">, от 18.07.2011 </w:t>
      </w:r>
      <w:hyperlink r:id="rId848" w:history="1">
        <w:r>
          <w:rPr>
            <w:color w:val="0000FF"/>
          </w:rPr>
          <w:t>N 242-ФЗ</w:t>
        </w:r>
      </w:hyperlink>
      <w:r>
        <w:t xml:space="preserve">, от 18.07.2011 </w:t>
      </w:r>
      <w:hyperlink r:id="rId849" w:history="1">
        <w:r>
          <w:rPr>
            <w:color w:val="0000FF"/>
          </w:rPr>
          <w:t>N 243-ФЗ</w:t>
        </w:r>
      </w:hyperlink>
      <w:r>
        <w:t>)</w:t>
      </w:r>
    </w:p>
    <w:p w:rsidR="0002389C" w:rsidRDefault="0002389C">
      <w:pPr>
        <w:pStyle w:val="ConsPlusNormal"/>
        <w:ind w:firstLine="540"/>
        <w:jc w:val="both"/>
      </w:pPr>
      <w:r>
        <w:t>3.2. Федеральный государственный строительный надзор при строительстве, реконструкции объектов федеральных ядерных организаций осуществляется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sidR="0002389C" w:rsidRDefault="0002389C">
      <w:pPr>
        <w:pStyle w:val="ConsPlusNormal"/>
        <w:jc w:val="both"/>
      </w:pPr>
      <w:r>
        <w:t xml:space="preserve">(часть 3.2 введена Федеральным </w:t>
      </w:r>
      <w:hyperlink r:id="rId850" w:history="1">
        <w:r>
          <w:rPr>
            <w:color w:val="0000FF"/>
          </w:rPr>
          <w:t>законом</w:t>
        </w:r>
      </w:hyperlink>
      <w:r>
        <w:t xml:space="preserve"> от 02.07.2013 N 188-ФЗ)</w:t>
      </w:r>
    </w:p>
    <w:p w:rsidR="0002389C" w:rsidRDefault="0002389C">
      <w:pPr>
        <w:pStyle w:val="ConsPlusNormal"/>
        <w:ind w:firstLine="540"/>
        <w:jc w:val="both"/>
      </w:pPr>
      <w:r>
        <w:t xml:space="preserve">4. Государственный строительный надзор осуществляется органами исполнительной власти субъектов Российской Федерации, уполномоченными на осуществление регионального государственного строительного надзора, за строительством, реконструкцией иных, кроме указанных в </w:t>
      </w:r>
      <w:hyperlink w:anchor="P2215" w:history="1">
        <w:r>
          <w:rPr>
            <w:color w:val="0000FF"/>
          </w:rPr>
          <w:t>части 3</w:t>
        </w:r>
      </w:hyperlink>
      <w:r>
        <w:t xml:space="preserve"> настоящей статьи, объектов капитального строительства, если при их строительстве, реконструкции предусмотрено осуществление государственного строительного надзора.</w:t>
      </w:r>
    </w:p>
    <w:p w:rsidR="0002389C" w:rsidRDefault="0002389C">
      <w:pPr>
        <w:pStyle w:val="ConsPlusNormal"/>
        <w:jc w:val="both"/>
      </w:pPr>
      <w:r>
        <w:t xml:space="preserve">(в ред. Федеральных законов от 18.07.2011 </w:t>
      </w:r>
      <w:hyperlink r:id="rId851" w:history="1">
        <w:r>
          <w:rPr>
            <w:color w:val="0000FF"/>
          </w:rPr>
          <w:t>N 242-ФЗ</w:t>
        </w:r>
      </w:hyperlink>
      <w:r>
        <w:t xml:space="preserve">, от 18.07.2011 </w:t>
      </w:r>
      <w:hyperlink r:id="rId852" w:history="1">
        <w:r>
          <w:rPr>
            <w:color w:val="0000FF"/>
          </w:rPr>
          <w:t>N 243-ФЗ</w:t>
        </w:r>
      </w:hyperlink>
      <w:r>
        <w:t>)</w:t>
      </w:r>
    </w:p>
    <w:p w:rsidR="0002389C" w:rsidRDefault="0002389C">
      <w:pPr>
        <w:pStyle w:val="ConsPlusNormal"/>
        <w:ind w:firstLine="540"/>
        <w:jc w:val="both"/>
      </w:pPr>
      <w:r>
        <w:t xml:space="preserve">5. К отношениям, связанным с осуществлением государственного строительного надзора, организацией и проведением проверок юридических лиц, индивидуальных предпринимателей, применяются положения Федерального </w:t>
      </w:r>
      <w:hyperlink r:id="rId853"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следующих особенностей организации и проведения проверок:</w:t>
      </w:r>
    </w:p>
    <w:p w:rsidR="0002389C" w:rsidRDefault="0002389C">
      <w:pPr>
        <w:pStyle w:val="ConsPlusNormal"/>
        <w:ind w:firstLine="540"/>
        <w:jc w:val="both"/>
      </w:pPr>
      <w:bookmarkStart w:id="242" w:name="P2224"/>
      <w:bookmarkEnd w:id="242"/>
      <w:r>
        <w:t>1) проверки проводятся без формирования ежегодного плана проведения плановых проверок;</w:t>
      </w:r>
    </w:p>
    <w:p w:rsidR="0002389C" w:rsidRDefault="0002389C">
      <w:pPr>
        <w:pStyle w:val="ConsPlusNormal"/>
        <w:ind w:firstLine="540"/>
        <w:jc w:val="both"/>
      </w:pPr>
      <w:r>
        <w:lastRenderedPageBreak/>
        <w:t>2) проверки проводятся на основании поступивших в орган государственного строительного надзора:</w:t>
      </w:r>
    </w:p>
    <w:p w:rsidR="0002389C" w:rsidRDefault="0002389C">
      <w:pPr>
        <w:pStyle w:val="ConsPlusNormal"/>
        <w:ind w:firstLine="540"/>
        <w:jc w:val="both"/>
      </w:pPr>
      <w:r>
        <w:t xml:space="preserve">а) извещения от застройщика (заказчика) или лица, осуществляющего строительство, направленного в соответствии с </w:t>
      </w:r>
      <w:hyperlink w:anchor="P2168" w:history="1">
        <w:r>
          <w:rPr>
            <w:color w:val="0000FF"/>
          </w:rPr>
          <w:t>частями 5</w:t>
        </w:r>
      </w:hyperlink>
      <w:r>
        <w:t xml:space="preserve"> и </w:t>
      </w:r>
      <w:hyperlink w:anchor="P2179" w:history="1">
        <w:r>
          <w:rPr>
            <w:color w:val="0000FF"/>
          </w:rPr>
          <w:t>6 статьи 52</w:t>
        </w:r>
      </w:hyperlink>
      <w:r>
        <w:t xml:space="preserve"> настоящего Кодекса, а также об устранении нарушений, об окончании строительства;</w:t>
      </w:r>
    </w:p>
    <w:p w:rsidR="0002389C" w:rsidRDefault="0002389C">
      <w:pPr>
        <w:pStyle w:val="ConsPlusNormal"/>
        <w:ind w:firstLine="540"/>
        <w:jc w:val="both"/>
      </w:pPr>
      <w:bookmarkStart w:id="243" w:name="P2227"/>
      <w:bookmarkEnd w:id="243"/>
      <w:r>
        <w:t xml:space="preserve">б) обращений и заявлений граждан, в том числе индивидуальных предпринимателей, юридических лиц, включая извещения, направляемые лицами, осуществляющими строительство в соответствии с </w:t>
      </w:r>
      <w:hyperlink w:anchor="P2191" w:history="1">
        <w:r>
          <w:rPr>
            <w:color w:val="0000FF"/>
          </w:rPr>
          <w:t>частью 3 статьи 53</w:t>
        </w:r>
      </w:hyperlink>
      <w:r>
        <w:t xml:space="preserve"> настоящего Кодекса, информации от органов государственной власти (должностных лиц органа государственного надзора), органов местного самоуправления, включая извещения, направляемые лицами, осуществляющими строительство в соответствии с </w:t>
      </w:r>
      <w:hyperlink w:anchor="P2191" w:history="1">
        <w:r>
          <w:rPr>
            <w:color w:val="0000FF"/>
          </w:rPr>
          <w:t>частью 3 статьи 53</w:t>
        </w:r>
      </w:hyperlink>
      <w:r>
        <w:t xml:space="preserve"> настоящего Кодекса, из средств массовой информации о фактах произошедшей аварии, нарушений технических регламентов, иных нормативных правовых актов и проектной документации при выполнении работ в процессе строительства, реконструкции объекта капитального строительства, в том числе нарушений обязательных требований к применяемым строительным материалам, если такие нарушения создают угрозу причинения вреда жизни, здоровью людей, окружающей среде, безопасности государства, имуществу физических и юридических лиц, государственному или муниципальному имуществу либо повлекли причинение такого вреда;</w:t>
      </w:r>
    </w:p>
    <w:p w:rsidR="0002389C" w:rsidRDefault="0002389C">
      <w:pPr>
        <w:pStyle w:val="ConsPlusNormal"/>
        <w:jc w:val="both"/>
      </w:pPr>
      <w:r>
        <w:t xml:space="preserve">(в ред. Федерального </w:t>
      </w:r>
      <w:hyperlink r:id="rId854" w:history="1">
        <w:r>
          <w:rPr>
            <w:color w:val="0000FF"/>
          </w:rPr>
          <w:t>закона</w:t>
        </w:r>
      </w:hyperlink>
      <w:r>
        <w:t xml:space="preserve"> от 28.11.2011 N 337-ФЗ)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Действие положений статьи 54 (в редакции Федерального закона от 30.12.2012 N 294-ФЗ) распространяется на отношения, связанные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если государственная регистрация первого договора участия в долевом строительстве осуществляется после дня </w:t>
      </w:r>
      <w:hyperlink r:id="rId855" w:history="1">
        <w:r>
          <w:rPr>
            <w:color w:val="0000FF"/>
          </w:rPr>
          <w:t>вступления</w:t>
        </w:r>
      </w:hyperlink>
      <w:r>
        <w:t xml:space="preserve"> в силу </w:t>
      </w:r>
      <w:hyperlink r:id="rId856" w:history="1">
        <w:r>
          <w:rPr>
            <w:color w:val="0000FF"/>
          </w:rPr>
          <w:t>статей 1</w:t>
        </w:r>
      </w:hyperlink>
      <w:r>
        <w:t xml:space="preserve">, </w:t>
      </w:r>
      <w:hyperlink r:id="rId857" w:history="1">
        <w:r>
          <w:rPr>
            <w:color w:val="0000FF"/>
          </w:rPr>
          <w:t>3</w:t>
        </w:r>
      </w:hyperlink>
      <w:r>
        <w:t xml:space="preserve"> - </w:t>
      </w:r>
      <w:hyperlink r:id="rId858" w:history="1">
        <w:r>
          <w:rPr>
            <w:color w:val="0000FF"/>
          </w:rPr>
          <w:t>5</w:t>
        </w:r>
      </w:hyperlink>
      <w:r>
        <w:t xml:space="preserve"> Федерального закона от 30.12.2012 N 294-ФЗ (Федеральный </w:t>
      </w:r>
      <w:hyperlink r:id="rId859" w:history="1">
        <w:r>
          <w:rPr>
            <w:color w:val="0000FF"/>
          </w:rPr>
          <w:t>закон</w:t>
        </w:r>
      </w:hyperlink>
      <w:r>
        <w:t xml:space="preserve"> от 30.12.2012 N 294-ФЗ).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 xml:space="preserve">в)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привлечения денежных средств граждан для долевого строительства многоквартирных домов и (или) иных объектов недвижимости в нарушение </w:t>
      </w:r>
      <w:hyperlink r:id="rId860" w:history="1">
        <w:r>
          <w:rPr>
            <w:color w:val="0000FF"/>
          </w:rPr>
          <w:t>законодательства</w:t>
        </w:r>
      </w:hyperlink>
      <w:r>
        <w:t xml:space="preserve"> об участии в долевом строительстве многоквартирных домов и (или) иных объектов недвижимости;</w:t>
      </w:r>
    </w:p>
    <w:p w:rsidR="0002389C" w:rsidRDefault="0002389C">
      <w:pPr>
        <w:pStyle w:val="ConsPlusNormal"/>
        <w:jc w:val="both"/>
      </w:pPr>
      <w:r>
        <w:t xml:space="preserve">(пп. "в" введен Федеральным </w:t>
      </w:r>
      <w:hyperlink r:id="rId861" w:history="1">
        <w:r>
          <w:rPr>
            <w:color w:val="0000FF"/>
          </w:rPr>
          <w:t>законом</w:t>
        </w:r>
      </w:hyperlink>
      <w:r>
        <w:t xml:space="preserve"> от 30.12.2012 N 294-ФЗ)</w:t>
      </w:r>
    </w:p>
    <w:p w:rsidR="0002389C" w:rsidRDefault="0002389C">
      <w:pPr>
        <w:pStyle w:val="ConsPlusNormal"/>
        <w:ind w:firstLine="540"/>
        <w:jc w:val="both"/>
      </w:pPr>
      <w:r>
        <w:t xml:space="preserve">3) основанием для проведения проверки помимо основания, указанного в </w:t>
      </w:r>
      <w:hyperlink w:anchor="P2224" w:history="1">
        <w:r>
          <w:rPr>
            <w:color w:val="0000FF"/>
          </w:rPr>
          <w:t>пункте 1</w:t>
        </w:r>
      </w:hyperlink>
      <w:r>
        <w:t xml:space="preserve"> настоящей части, является:</w:t>
      </w:r>
    </w:p>
    <w:p w:rsidR="0002389C" w:rsidRDefault="0002389C">
      <w:pPr>
        <w:pStyle w:val="ConsPlusNormal"/>
        <w:ind w:firstLine="540"/>
        <w:jc w:val="both"/>
      </w:pPr>
      <w:r>
        <w:t>а) программа проверок, разрабатываемая органом государственного строительного надзора;</w:t>
      </w:r>
    </w:p>
    <w:p w:rsidR="0002389C" w:rsidRDefault="0002389C">
      <w:pPr>
        <w:pStyle w:val="ConsPlusNormal"/>
        <w:ind w:firstLine="540"/>
        <w:jc w:val="both"/>
      </w:pPr>
      <w:r>
        <w:t>б) истечение срока исполнения юридическим лицом, индивидуальным предпринимателем выданного органом государственного строительного надзора предписания об устранении выявленного нарушения обязательных требований;</w:t>
      </w:r>
    </w:p>
    <w:p w:rsidR="0002389C" w:rsidRDefault="0002389C">
      <w:pPr>
        <w:pStyle w:val="ConsPlusNormal"/>
        <w:ind w:firstLine="540"/>
        <w:jc w:val="both"/>
      </w:pPr>
      <w:r>
        <w:t>в) наличие приказа (распоряжения) руководителя (заместителя руководителя) органа государственного строительного надзора о проведении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2389C" w:rsidRDefault="0002389C">
      <w:pPr>
        <w:pStyle w:val="ConsPlusNormal"/>
        <w:ind w:firstLine="540"/>
        <w:jc w:val="both"/>
      </w:pPr>
      <w:r>
        <w:t xml:space="preserve">4) выездная проверка по основанию, указанному в </w:t>
      </w:r>
      <w:hyperlink w:anchor="P2227" w:history="1">
        <w:r>
          <w:rPr>
            <w:color w:val="0000FF"/>
          </w:rPr>
          <w:t>подпункте "б" пункта 2</w:t>
        </w:r>
      </w:hyperlink>
      <w:r>
        <w:t xml:space="preserve"> настоящей части, может быть проведена органом государственного строительного надзора незамедлительно с извещением органа прокуратуры в порядке, установленном </w:t>
      </w:r>
      <w:hyperlink r:id="rId862"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2389C" w:rsidRDefault="0002389C">
      <w:pPr>
        <w:pStyle w:val="ConsPlusNormal"/>
        <w:ind w:firstLine="540"/>
        <w:jc w:val="both"/>
      </w:pPr>
      <w:r>
        <w:t xml:space="preserve">5) предварительное уведомление юридического лица, индивидуального предпринимателя </w:t>
      </w:r>
      <w:r>
        <w:lastRenderedPageBreak/>
        <w:t xml:space="preserve">о проведении выездной проверки по основанию, указанному в </w:t>
      </w:r>
      <w:hyperlink w:anchor="P2227" w:history="1">
        <w:r>
          <w:rPr>
            <w:color w:val="0000FF"/>
          </w:rPr>
          <w:t>подпункте "б" пункта 2</w:t>
        </w:r>
      </w:hyperlink>
      <w:r>
        <w:t xml:space="preserve"> настоящей части, не требуется;</w:t>
      </w:r>
    </w:p>
    <w:p w:rsidR="0002389C" w:rsidRDefault="0002389C">
      <w:pPr>
        <w:pStyle w:val="ConsPlusNormal"/>
        <w:ind w:firstLine="540"/>
        <w:jc w:val="both"/>
      </w:pPr>
      <w:r>
        <w:t>6) в приказе (распоряжении) органа государственного строительного надзора о назначении проверки, акте проверки дополнительно указываются наименование и место нахождения объекта капитального строительства, в отношении которого соответственно планируется проведение мероприятий по контролю и фактически были проведены указанные мероприятия.</w:t>
      </w:r>
    </w:p>
    <w:p w:rsidR="0002389C" w:rsidRDefault="0002389C">
      <w:pPr>
        <w:pStyle w:val="ConsPlusNormal"/>
        <w:jc w:val="both"/>
      </w:pPr>
      <w:r>
        <w:t xml:space="preserve">(часть 5 в ред. Федерального </w:t>
      </w:r>
      <w:hyperlink r:id="rId863" w:history="1">
        <w:r>
          <w:rPr>
            <w:color w:val="0000FF"/>
          </w:rPr>
          <w:t>закона</w:t>
        </w:r>
      </w:hyperlink>
      <w:r>
        <w:t xml:space="preserve"> от 18.07.2011 N 242-ФЗ)</w:t>
      </w:r>
    </w:p>
    <w:p w:rsidR="0002389C" w:rsidRDefault="0002389C">
      <w:pPr>
        <w:pStyle w:val="ConsPlusNormal"/>
        <w:ind w:firstLine="540"/>
        <w:jc w:val="both"/>
      </w:pPr>
      <w:r>
        <w:t xml:space="preserve">6. По результатам проведенной проверки органом государственного строительного надзора составляется </w:t>
      </w:r>
      <w:hyperlink r:id="rId864" w:history="1">
        <w:r>
          <w:rPr>
            <w:color w:val="0000FF"/>
          </w:rPr>
          <w:t>акт</w:t>
        </w:r>
      </w:hyperlink>
      <w:r>
        <w:t xml:space="preserve">, являющийся основанием для выдачи лицу, осуществляющему строительство, предписания об устранении выявленных нарушений. В </w:t>
      </w:r>
      <w:hyperlink r:id="rId865" w:history="1">
        <w:r>
          <w:rPr>
            <w:color w:val="0000FF"/>
          </w:rPr>
          <w:t>предписании</w:t>
        </w:r>
      </w:hyperlink>
      <w:r>
        <w:t xml:space="preserve"> указываются вид нарушения, ссылка на нормативный правовой акт, технический регламент, проектную документацию, требования которых нарушены, а также устанавливается срок устранения выявленных нарушений. Приостановление строительства, реконструкции объекта капитального строительства на указанный срок осуществляется в порядке, установленном законодательством Российской Федерации.</w:t>
      </w:r>
    </w:p>
    <w:p w:rsidR="0002389C" w:rsidRDefault="0002389C">
      <w:pPr>
        <w:pStyle w:val="ConsPlusNormal"/>
        <w:jc w:val="both"/>
      </w:pPr>
      <w:r>
        <w:t xml:space="preserve">(в ред. Федеральных законов от 31.12.2005 </w:t>
      </w:r>
      <w:hyperlink r:id="rId866" w:history="1">
        <w:r>
          <w:rPr>
            <w:color w:val="0000FF"/>
          </w:rPr>
          <w:t>N 210-ФЗ</w:t>
        </w:r>
      </w:hyperlink>
      <w:r>
        <w:t xml:space="preserve">, от 18.07.2011 </w:t>
      </w:r>
      <w:hyperlink r:id="rId867" w:history="1">
        <w:r>
          <w:rPr>
            <w:color w:val="0000FF"/>
          </w:rPr>
          <w:t>N 243-ФЗ</w:t>
        </w:r>
      </w:hyperlink>
      <w:r>
        <w:t>)</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В соответствии с Федеральным </w:t>
      </w:r>
      <w:hyperlink r:id="rId868" w:history="1">
        <w:r>
          <w:rPr>
            <w:color w:val="0000FF"/>
          </w:rPr>
          <w:t>законом</w:t>
        </w:r>
      </w:hyperlink>
      <w:r>
        <w:t xml:space="preserve"> от 21.07.2014 N 219-ФЗ с </w:t>
      </w:r>
      <w:hyperlink r:id="rId869" w:history="1">
        <w:r>
          <w:rPr>
            <w:color w:val="0000FF"/>
          </w:rPr>
          <w:t>1 января 2018 года</w:t>
        </w:r>
      </w:hyperlink>
      <w:r>
        <w:t xml:space="preserve"> часть 7 будет дополнена словами ", и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bookmarkStart w:id="244" w:name="P2249"/>
      <w:bookmarkEnd w:id="244"/>
      <w:r>
        <w:t>7. Не допускается осуществление иных видов государственного надзора при строительстве, реконструкции объектов капитального строительства, кроме государственного строительного надзора, предусмотренного настоящим Кодексом, а также федерального государственного экологического надзора в отношении объектов, строительство, реконструкция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на землях особо охраняемых природных территорий, на искусственных земельных участках на водных объектах, и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при проведении работ по сохранению объектов культурного наследия.</w:t>
      </w:r>
    </w:p>
    <w:p w:rsidR="0002389C" w:rsidRDefault="0002389C">
      <w:pPr>
        <w:pStyle w:val="ConsPlusNormal"/>
        <w:jc w:val="both"/>
      </w:pPr>
      <w:r>
        <w:t xml:space="preserve">(в ред. Федеральных законов от 18.12.2006 </w:t>
      </w:r>
      <w:hyperlink r:id="rId870" w:history="1">
        <w:r>
          <w:rPr>
            <w:color w:val="0000FF"/>
          </w:rPr>
          <w:t>N 232-ФЗ</w:t>
        </w:r>
      </w:hyperlink>
      <w:r>
        <w:t xml:space="preserve">, от 16.05.2008 </w:t>
      </w:r>
      <w:hyperlink r:id="rId871" w:history="1">
        <w:r>
          <w:rPr>
            <w:color w:val="0000FF"/>
          </w:rPr>
          <w:t>N 75-ФЗ</w:t>
        </w:r>
      </w:hyperlink>
      <w:r>
        <w:t xml:space="preserve">, от 18.07.2011 </w:t>
      </w:r>
      <w:hyperlink r:id="rId872" w:history="1">
        <w:r>
          <w:rPr>
            <w:color w:val="0000FF"/>
          </w:rPr>
          <w:t>N 242-ФЗ</w:t>
        </w:r>
      </w:hyperlink>
      <w:r>
        <w:t xml:space="preserve">, от 18.07.2011 </w:t>
      </w:r>
      <w:hyperlink r:id="rId873" w:history="1">
        <w:r>
          <w:rPr>
            <w:color w:val="0000FF"/>
          </w:rPr>
          <w:t>N 243-ФЗ</w:t>
        </w:r>
      </w:hyperlink>
      <w:r>
        <w:t xml:space="preserve">, от 19.07.2011 </w:t>
      </w:r>
      <w:hyperlink r:id="rId874" w:history="1">
        <w:r>
          <w:rPr>
            <w:color w:val="0000FF"/>
          </w:rPr>
          <w:t>N 246-ФЗ</w:t>
        </w:r>
      </w:hyperlink>
      <w:r>
        <w:t xml:space="preserve">, от 22.10.2014 </w:t>
      </w:r>
      <w:hyperlink r:id="rId875" w:history="1">
        <w:r>
          <w:rPr>
            <w:color w:val="0000FF"/>
          </w:rPr>
          <w:t>N 315-ФЗ</w:t>
        </w:r>
      </w:hyperlink>
      <w:r>
        <w:t>)</w:t>
      </w:r>
    </w:p>
    <w:p w:rsidR="0002389C" w:rsidRDefault="0002389C">
      <w:pPr>
        <w:pStyle w:val="ConsPlusNormal"/>
        <w:ind w:firstLine="540"/>
        <w:jc w:val="both"/>
      </w:pPr>
      <w:r>
        <w:t xml:space="preserve">8. </w:t>
      </w:r>
      <w:hyperlink r:id="rId876" w:history="1">
        <w:r>
          <w:rPr>
            <w:color w:val="0000FF"/>
          </w:rPr>
          <w:t>Порядок</w:t>
        </w:r>
      </w:hyperlink>
      <w:r>
        <w:t xml:space="preserve"> осуществления государственного строительного надзора устанавливается Правительством Российской Федерации.</w:t>
      </w:r>
    </w:p>
    <w:p w:rsidR="0002389C" w:rsidRDefault="0002389C">
      <w:pPr>
        <w:pStyle w:val="ConsPlusNormal"/>
        <w:jc w:val="both"/>
      </w:pPr>
      <w:r>
        <w:t xml:space="preserve">(в ред. Федерального </w:t>
      </w:r>
      <w:hyperlink r:id="rId877" w:history="1">
        <w:r>
          <w:rPr>
            <w:color w:val="0000FF"/>
          </w:rPr>
          <w:t>закона</w:t>
        </w:r>
      </w:hyperlink>
      <w:r>
        <w:t xml:space="preserve"> от 18.12.2006 N 232-ФЗ)</w:t>
      </w:r>
    </w:p>
    <w:p w:rsidR="0002389C" w:rsidRDefault="0002389C">
      <w:pPr>
        <w:pStyle w:val="ConsPlusNormal"/>
        <w:ind w:firstLine="540"/>
        <w:jc w:val="both"/>
      </w:pP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До 1 марта 2018 года не требуется получение разрешения на ввод объекта индивидуального жилищного строительства в эксплуатацию, а также представление данного разрешения для осуществления технического учета (инвентаризации) такого объекта, в том числе для оформления и выдачи технического паспорта такого объекта (Федеральный </w:t>
      </w:r>
      <w:hyperlink r:id="rId878" w:history="1">
        <w:r>
          <w:rPr>
            <w:color w:val="0000FF"/>
          </w:rPr>
          <w:t>закон</w:t>
        </w:r>
      </w:hyperlink>
      <w:r>
        <w:t xml:space="preserve">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Разрешения на ввод объекта в эксплуатацию, выданные физическим и юридическим лицам до введения в действие настоящего Кодекса, признаются действительными (Федеральный </w:t>
      </w:r>
      <w:hyperlink r:id="rId879" w:history="1">
        <w:r>
          <w:rPr>
            <w:color w:val="0000FF"/>
          </w:rPr>
          <w:t>закон</w:t>
        </w:r>
      </w:hyperlink>
      <w:r>
        <w:t xml:space="preserve">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Статья 55. Выдача разрешения на ввод объекта в эксплуатацию</w:t>
      </w:r>
    </w:p>
    <w:p w:rsidR="0002389C" w:rsidRDefault="0002389C">
      <w:pPr>
        <w:pStyle w:val="ConsPlusNormal"/>
        <w:ind w:firstLine="540"/>
        <w:jc w:val="both"/>
      </w:pPr>
    </w:p>
    <w:p w:rsidR="0002389C" w:rsidRDefault="0002389C">
      <w:pPr>
        <w:pStyle w:val="ConsPlusNormal"/>
        <w:ind w:firstLine="540"/>
        <w:jc w:val="both"/>
      </w:pPr>
      <w:r>
        <w:lastRenderedPageBreak/>
        <w:t>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rsidR="0002389C" w:rsidRDefault="0002389C">
      <w:pPr>
        <w:pStyle w:val="ConsPlusNormal"/>
        <w:jc w:val="both"/>
      </w:pPr>
      <w:r>
        <w:t xml:space="preserve">(в ред. Федеральных законов от 20.03.2011 </w:t>
      </w:r>
      <w:hyperlink r:id="rId880" w:history="1">
        <w:r>
          <w:rPr>
            <w:color w:val="0000FF"/>
          </w:rPr>
          <w:t>N 41-ФЗ</w:t>
        </w:r>
      </w:hyperlink>
      <w:r>
        <w:t xml:space="preserve">, от 18.07.2011 </w:t>
      </w:r>
      <w:hyperlink r:id="rId881" w:history="1">
        <w:r>
          <w:rPr>
            <w:color w:val="0000FF"/>
          </w:rPr>
          <w:t>N 243-ФЗ</w:t>
        </w:r>
      </w:hyperlink>
      <w:r>
        <w:t>)</w:t>
      </w:r>
    </w:p>
    <w:p w:rsidR="0002389C" w:rsidRDefault="0002389C">
      <w:pPr>
        <w:pStyle w:val="ConsPlusNormal"/>
        <w:ind w:firstLine="540"/>
        <w:jc w:val="both"/>
      </w:pPr>
      <w:bookmarkStart w:id="245" w:name="P2265"/>
      <w:bookmarkEnd w:id="245"/>
      <w:r>
        <w:t>2.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выдавшие разрешение на строительство, непосредственно или через многофункциональный центр с заявлением о выдаче разрешения на ввод объекта в эксплуатацию.</w:t>
      </w:r>
    </w:p>
    <w:p w:rsidR="0002389C" w:rsidRDefault="0002389C">
      <w:pPr>
        <w:pStyle w:val="ConsPlusNormal"/>
        <w:jc w:val="both"/>
      </w:pPr>
      <w:r>
        <w:t xml:space="preserve">(часть 2 в ред. Федерального </w:t>
      </w:r>
      <w:hyperlink r:id="rId882" w:history="1">
        <w:r>
          <w:rPr>
            <w:color w:val="0000FF"/>
          </w:rPr>
          <w:t>закона</w:t>
        </w:r>
      </w:hyperlink>
      <w:r>
        <w:t xml:space="preserve"> от 13.07.2015 N 216-ФЗ)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Не требуется предоставление градостроительного плана земельного участка для ввода объекта в эксплуатацию в случае, если разрешение на строительство выдано до введения в действие настоящего Кодекса, а также в случае, предусмотренном пунктом 1 части 1 </w:t>
      </w:r>
      <w:hyperlink r:id="rId883" w:history="1">
        <w:r>
          <w:rPr>
            <w:color w:val="0000FF"/>
          </w:rPr>
          <w:t>статьи 4</w:t>
        </w:r>
      </w:hyperlink>
      <w:r>
        <w:t xml:space="preserve"> Федерального закона от 29.12.2004 N 191-ФЗ. При этом правила пункта 2 части 6 </w:t>
      </w:r>
      <w:hyperlink w:anchor="P2313" w:history="1">
        <w:r>
          <w:rPr>
            <w:color w:val="0000FF"/>
          </w:rPr>
          <w:t>статьи 55</w:t>
        </w:r>
      </w:hyperlink>
      <w:r>
        <w:t xml:space="preserve"> настоящего Кодекса не применяются (Федеральный </w:t>
      </w:r>
      <w:hyperlink r:id="rId884" w:history="1">
        <w:r>
          <w:rPr>
            <w:color w:val="0000FF"/>
          </w:rPr>
          <w:t>закон</w:t>
        </w:r>
      </w:hyperlink>
      <w:r>
        <w:t xml:space="preserve"> от 29.12.2004 N 191-ФЗ).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bookmarkStart w:id="246" w:name="P2271"/>
      <w:bookmarkEnd w:id="246"/>
      <w:r>
        <w:t>3. Для принятия решения о выдаче разрешения на ввод объекта в эксплуатацию необходимы следующие документы:</w:t>
      </w:r>
    </w:p>
    <w:p w:rsidR="0002389C" w:rsidRDefault="0002389C">
      <w:pPr>
        <w:pStyle w:val="ConsPlusNormal"/>
        <w:ind w:firstLine="540"/>
        <w:jc w:val="both"/>
      </w:pPr>
      <w:bookmarkStart w:id="247" w:name="P2272"/>
      <w:bookmarkEnd w:id="247"/>
      <w:r>
        <w:t>1) правоустанавливающие документы на земельный участок;</w:t>
      </w:r>
    </w:p>
    <w:p w:rsidR="0002389C" w:rsidRDefault="0002389C">
      <w:pPr>
        <w:pStyle w:val="ConsPlusNormal"/>
        <w:ind w:firstLine="540"/>
        <w:jc w:val="both"/>
      </w:pPr>
      <w:bookmarkStart w:id="248" w:name="P2273"/>
      <w:bookmarkEnd w:id="248"/>
      <w:r>
        <w:t>2)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02389C" w:rsidRDefault="0002389C">
      <w:pPr>
        <w:pStyle w:val="ConsPlusNormal"/>
        <w:jc w:val="both"/>
      </w:pPr>
      <w:r>
        <w:t xml:space="preserve">(в ред. Федерального </w:t>
      </w:r>
      <w:hyperlink r:id="rId885" w:history="1">
        <w:r>
          <w:rPr>
            <w:color w:val="0000FF"/>
          </w:rPr>
          <w:t>закона</w:t>
        </w:r>
      </w:hyperlink>
      <w:r>
        <w:t xml:space="preserve"> от 28.11.2011 N 337-ФЗ)</w:t>
      </w:r>
    </w:p>
    <w:p w:rsidR="0002389C" w:rsidRDefault="0002389C">
      <w:pPr>
        <w:pStyle w:val="ConsPlusNormal"/>
        <w:ind w:firstLine="540"/>
        <w:jc w:val="both"/>
      </w:pPr>
      <w:bookmarkStart w:id="249" w:name="P2275"/>
      <w:bookmarkEnd w:id="249"/>
      <w:r>
        <w:t>3) разрешение на строительство;</w:t>
      </w:r>
    </w:p>
    <w:p w:rsidR="0002389C" w:rsidRDefault="0002389C">
      <w:pPr>
        <w:pStyle w:val="ConsPlusNormal"/>
        <w:ind w:firstLine="540"/>
        <w:jc w:val="both"/>
      </w:pPr>
      <w:bookmarkStart w:id="250" w:name="P2276"/>
      <w:bookmarkEnd w:id="250"/>
      <w:r>
        <w:t>4) акт приемки объекта капитального строительства (в случае осуществления строительства, реконструкции на основании договора);</w:t>
      </w:r>
    </w:p>
    <w:p w:rsidR="0002389C" w:rsidRDefault="0002389C">
      <w:pPr>
        <w:pStyle w:val="ConsPlusNormal"/>
        <w:jc w:val="both"/>
      </w:pPr>
      <w:r>
        <w:t xml:space="preserve">(в ред. Федерального </w:t>
      </w:r>
      <w:hyperlink r:id="rId886" w:history="1">
        <w:r>
          <w:rPr>
            <w:color w:val="0000FF"/>
          </w:rPr>
          <w:t>закона</w:t>
        </w:r>
      </w:hyperlink>
      <w:r>
        <w:t xml:space="preserve"> от 18.07.2011 N 243-ФЗ)</w:t>
      </w:r>
    </w:p>
    <w:p w:rsidR="0002389C" w:rsidRDefault="0002389C">
      <w:pPr>
        <w:pStyle w:val="ConsPlusNormal"/>
        <w:ind w:firstLine="540"/>
        <w:jc w:val="both"/>
      </w:pPr>
      <w:bookmarkStart w:id="251" w:name="P2278"/>
      <w:bookmarkEnd w:id="251"/>
      <w:r>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02389C" w:rsidRDefault="0002389C">
      <w:pPr>
        <w:pStyle w:val="ConsPlusNormal"/>
        <w:jc w:val="both"/>
      </w:pPr>
      <w:r>
        <w:t xml:space="preserve">(в ред. Федерального </w:t>
      </w:r>
      <w:hyperlink r:id="rId887" w:history="1">
        <w:r>
          <w:rPr>
            <w:color w:val="0000FF"/>
          </w:rPr>
          <w:t>закона</w:t>
        </w:r>
      </w:hyperlink>
      <w:r>
        <w:t xml:space="preserve"> от 18.07.2011 N 243-ФЗ)</w:t>
      </w:r>
    </w:p>
    <w:p w:rsidR="0002389C" w:rsidRDefault="0002389C">
      <w:pPr>
        <w:pStyle w:val="ConsPlusNormal"/>
        <w:ind w:firstLine="540"/>
        <w:jc w:val="both"/>
      </w:pPr>
      <w:bookmarkStart w:id="252" w:name="P2280"/>
      <w:bookmarkEnd w:id="252"/>
      <w:r>
        <w:t>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02389C" w:rsidRDefault="0002389C">
      <w:pPr>
        <w:pStyle w:val="ConsPlusNormal"/>
        <w:jc w:val="both"/>
      </w:pPr>
      <w:r>
        <w:t xml:space="preserve">(в ред. Федеральных законов от 18.07.2011 </w:t>
      </w:r>
      <w:hyperlink r:id="rId888" w:history="1">
        <w:r>
          <w:rPr>
            <w:color w:val="0000FF"/>
          </w:rPr>
          <w:t>N 243-ФЗ</w:t>
        </w:r>
      </w:hyperlink>
      <w:r>
        <w:t xml:space="preserve">, от 28.11.2011 </w:t>
      </w:r>
      <w:hyperlink r:id="rId889" w:history="1">
        <w:r>
          <w:rPr>
            <w:color w:val="0000FF"/>
          </w:rPr>
          <w:t>N 337-ФЗ</w:t>
        </w:r>
      </w:hyperlink>
      <w:r>
        <w:t>)</w:t>
      </w:r>
    </w:p>
    <w:p w:rsidR="0002389C" w:rsidRDefault="0002389C">
      <w:pPr>
        <w:pStyle w:val="ConsPlusNormal"/>
        <w:ind w:firstLine="540"/>
        <w:jc w:val="both"/>
      </w:pPr>
      <w:bookmarkStart w:id="253" w:name="P2282"/>
      <w:bookmarkEnd w:id="253"/>
      <w: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02389C" w:rsidRDefault="0002389C">
      <w:pPr>
        <w:pStyle w:val="ConsPlusNormal"/>
        <w:jc w:val="both"/>
      </w:pPr>
      <w:r>
        <w:t xml:space="preserve">(в ред. Федерального </w:t>
      </w:r>
      <w:hyperlink r:id="rId890" w:history="1">
        <w:r>
          <w:rPr>
            <w:color w:val="0000FF"/>
          </w:rPr>
          <w:t>закона</w:t>
        </w:r>
      </w:hyperlink>
      <w:r>
        <w:t xml:space="preserve"> от 18.07.2011 N 243-ФЗ)</w:t>
      </w:r>
    </w:p>
    <w:p w:rsidR="0002389C" w:rsidRDefault="0002389C">
      <w:pPr>
        <w:pStyle w:val="ConsPlusNormal"/>
        <w:ind w:firstLine="540"/>
        <w:jc w:val="both"/>
      </w:pPr>
      <w:bookmarkStart w:id="254" w:name="P2284"/>
      <w:bookmarkEnd w:id="254"/>
      <w:r>
        <w:t xml:space="preserve">8) схема, отображающая расположение построенного, реконструированного объекта </w:t>
      </w:r>
      <w:r>
        <w:lastRenderedPageBreak/>
        <w:t>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02389C" w:rsidRDefault="0002389C">
      <w:pPr>
        <w:pStyle w:val="ConsPlusNormal"/>
        <w:jc w:val="both"/>
      </w:pPr>
      <w:r>
        <w:t xml:space="preserve">(в ред. Федерального </w:t>
      </w:r>
      <w:hyperlink r:id="rId891" w:history="1">
        <w:r>
          <w:rPr>
            <w:color w:val="0000FF"/>
          </w:rPr>
          <w:t>закона</w:t>
        </w:r>
      </w:hyperlink>
      <w:r>
        <w:t xml:space="preserve"> от 18.07.2011 N 243-ФЗ)</w:t>
      </w:r>
    </w:p>
    <w:p w:rsidR="0002389C" w:rsidRDefault="0002389C">
      <w:pPr>
        <w:pStyle w:val="ConsPlusNormal"/>
        <w:ind w:firstLine="540"/>
        <w:jc w:val="both"/>
      </w:pPr>
      <w:bookmarkStart w:id="255" w:name="P2286"/>
      <w:bookmarkEnd w:id="255"/>
      <w: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w:anchor="P2249" w:history="1">
        <w:r>
          <w:rPr>
            <w:color w:val="0000FF"/>
          </w:rPr>
          <w:t>частью 7 статьи 54</w:t>
        </w:r>
      </w:hyperlink>
      <w:r>
        <w:t xml:space="preserve"> настоящего Кодекса;</w:t>
      </w:r>
    </w:p>
    <w:p w:rsidR="0002389C" w:rsidRDefault="0002389C">
      <w:pPr>
        <w:pStyle w:val="ConsPlusNormal"/>
        <w:jc w:val="both"/>
      </w:pPr>
      <w:r>
        <w:t xml:space="preserve">(в ред. Федеральных законов от 18.07.2011 </w:t>
      </w:r>
      <w:hyperlink r:id="rId892" w:history="1">
        <w:r>
          <w:rPr>
            <w:color w:val="0000FF"/>
          </w:rPr>
          <w:t>N 243-ФЗ</w:t>
        </w:r>
      </w:hyperlink>
      <w:r>
        <w:t xml:space="preserve">, от 25.06.2012 </w:t>
      </w:r>
      <w:hyperlink r:id="rId893" w:history="1">
        <w:r>
          <w:rPr>
            <w:color w:val="0000FF"/>
          </w:rPr>
          <w:t>N 93-ФЗ</w:t>
        </w:r>
      </w:hyperlink>
      <w:r>
        <w:t>)</w:t>
      </w:r>
    </w:p>
    <w:p w:rsidR="0002389C" w:rsidRDefault="0002389C">
      <w:pPr>
        <w:pStyle w:val="ConsPlusNormal"/>
        <w:ind w:firstLine="540"/>
        <w:jc w:val="both"/>
      </w:pPr>
      <w:r>
        <w:t xml:space="preserve">10)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894" w:history="1">
        <w:r>
          <w:rPr>
            <w:color w:val="0000FF"/>
          </w:rPr>
          <w:t>законодательством</w:t>
        </w:r>
      </w:hyperlink>
      <w: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02389C" w:rsidRDefault="0002389C">
      <w:pPr>
        <w:pStyle w:val="ConsPlusNormal"/>
        <w:jc w:val="both"/>
      </w:pPr>
      <w:r>
        <w:t xml:space="preserve">(п. 10 введен Федеральным </w:t>
      </w:r>
      <w:hyperlink r:id="rId895" w:history="1">
        <w:r>
          <w:rPr>
            <w:color w:val="0000FF"/>
          </w:rPr>
          <w:t>законом</w:t>
        </w:r>
      </w:hyperlink>
      <w:r>
        <w:t xml:space="preserve"> от 27.07.2010 N 226-ФЗ)</w:t>
      </w:r>
    </w:p>
    <w:p w:rsidR="0002389C" w:rsidRDefault="0002389C">
      <w:pPr>
        <w:pStyle w:val="ConsPlusNormal"/>
        <w:ind w:firstLine="540"/>
        <w:jc w:val="both"/>
      </w:pPr>
      <w: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896" w:history="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02389C" w:rsidRDefault="0002389C">
      <w:pPr>
        <w:pStyle w:val="ConsPlusNormal"/>
        <w:jc w:val="both"/>
      </w:pPr>
      <w:r>
        <w:t xml:space="preserve">(п. 11 введен Федеральным </w:t>
      </w:r>
      <w:hyperlink r:id="rId897" w:history="1">
        <w:r>
          <w:rPr>
            <w:color w:val="0000FF"/>
          </w:rPr>
          <w:t>законом</w:t>
        </w:r>
      </w:hyperlink>
      <w:r>
        <w:t xml:space="preserve"> от 22.10.2014 N 315-ФЗ)</w:t>
      </w:r>
    </w:p>
    <w:p w:rsidR="0002389C" w:rsidRDefault="0002389C">
      <w:pPr>
        <w:pStyle w:val="ConsPlusNormal"/>
        <w:ind w:firstLine="540"/>
        <w:jc w:val="both"/>
      </w:pPr>
      <w:bookmarkStart w:id="256" w:name="P2292"/>
      <w:bookmarkEnd w:id="256"/>
      <w:r>
        <w:t xml:space="preserve">12) технический план объекта капитального строительства, подготовленный в соответствии с Федеральным </w:t>
      </w:r>
      <w:hyperlink r:id="rId898" w:history="1">
        <w:r>
          <w:rPr>
            <w:color w:val="0000FF"/>
          </w:rPr>
          <w:t>законом</w:t>
        </w:r>
      </w:hyperlink>
      <w:r>
        <w:t xml:space="preserve"> от 24 июля 2007 года N 221-ФЗ "О государственном кадастре недвижимости".</w:t>
      </w:r>
    </w:p>
    <w:p w:rsidR="0002389C" w:rsidRDefault="0002389C">
      <w:pPr>
        <w:pStyle w:val="ConsPlusNormal"/>
        <w:jc w:val="both"/>
      </w:pPr>
      <w:r>
        <w:t xml:space="preserve">(п. 12 введен Федеральным </w:t>
      </w:r>
      <w:hyperlink r:id="rId899" w:history="1">
        <w:r>
          <w:rPr>
            <w:color w:val="0000FF"/>
          </w:rPr>
          <w:t>законом</w:t>
        </w:r>
      </w:hyperlink>
      <w:r>
        <w:t xml:space="preserve"> от 13.07.2015 N 252-ФЗ)</w:t>
      </w:r>
    </w:p>
    <w:p w:rsidR="0002389C" w:rsidRDefault="0002389C">
      <w:pPr>
        <w:pStyle w:val="ConsPlusNormal"/>
        <w:jc w:val="both"/>
      </w:pPr>
      <w:r>
        <w:t xml:space="preserve">(часть 3 в ред. Федерального </w:t>
      </w:r>
      <w:hyperlink r:id="rId900" w:history="1">
        <w:r>
          <w:rPr>
            <w:color w:val="0000FF"/>
          </w:rPr>
          <w:t>закона</w:t>
        </w:r>
      </w:hyperlink>
      <w:r>
        <w:t xml:space="preserve"> от 01.07.2011 N 169-ФЗ)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Федеральным законом от 13.07.2015 N 252-ФЗ с </w:t>
      </w:r>
      <w:hyperlink r:id="rId901" w:history="1">
        <w:r>
          <w:rPr>
            <w:color w:val="0000FF"/>
          </w:rPr>
          <w:t>1 января 2018 года</w:t>
        </w:r>
      </w:hyperlink>
      <w:r>
        <w:t xml:space="preserve"> часть 3 статьи 55 будет дополнена </w:t>
      </w:r>
      <w:hyperlink r:id="rId902" w:history="1">
        <w:r>
          <w:rPr>
            <w:color w:val="0000FF"/>
          </w:rPr>
          <w:t>пунктом 13</w:t>
        </w:r>
      </w:hyperlink>
      <w:r>
        <w:t xml:space="preserve">. Действие положений пункта 13 части 3 статьи 55 (в ред. федерального закона от 13.07.2015 N 252-ФЗ) </w:t>
      </w:r>
      <w:hyperlink r:id="rId903" w:history="1">
        <w:r>
          <w:rPr>
            <w:color w:val="0000FF"/>
          </w:rPr>
          <w:t>не распространяется</w:t>
        </w:r>
      </w:hyperlink>
      <w:r>
        <w:t xml:space="preserve"> на заявления о выдаче разрешения на ввод объекта в эксплуатацию, поданные до указанной даты.</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 xml:space="preserve">3.1. Указанные в </w:t>
      </w:r>
      <w:hyperlink w:anchor="P2271" w:history="1">
        <w:r>
          <w:rPr>
            <w:color w:val="0000FF"/>
          </w:rPr>
          <w:t>пунктах 6</w:t>
        </w:r>
      </w:hyperlink>
      <w:r>
        <w:t xml:space="preserve"> и </w:t>
      </w:r>
      <w:hyperlink w:anchor="P2271" w:history="1">
        <w:r>
          <w:rPr>
            <w:color w:val="0000FF"/>
          </w:rPr>
          <w:t>9 части 3</w:t>
        </w:r>
      </w:hyperlink>
      <w: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904" w:history="1">
        <w:r>
          <w:rPr>
            <w:color w:val="0000FF"/>
          </w:rPr>
          <w:t>законодательством</w:t>
        </w:r>
      </w:hyperlink>
      <w:r>
        <w:t xml:space="preserve"> об энергосбережении и о повышении энергетической эффективности.</w:t>
      </w:r>
    </w:p>
    <w:p w:rsidR="0002389C" w:rsidRDefault="0002389C">
      <w:pPr>
        <w:pStyle w:val="ConsPlusNormal"/>
        <w:jc w:val="both"/>
      </w:pPr>
      <w:r>
        <w:t xml:space="preserve">(часть 3.1 введена Федеральным </w:t>
      </w:r>
      <w:hyperlink r:id="rId905" w:history="1">
        <w:r>
          <w:rPr>
            <w:color w:val="0000FF"/>
          </w:rPr>
          <w:t>законом</w:t>
        </w:r>
      </w:hyperlink>
      <w:r>
        <w:t xml:space="preserve"> от 23.11.2009 N 261-ФЗ, в ред. Федерального </w:t>
      </w:r>
      <w:hyperlink r:id="rId906" w:history="1">
        <w:r>
          <w:rPr>
            <w:color w:val="0000FF"/>
          </w:rPr>
          <w:t>закона</w:t>
        </w:r>
      </w:hyperlink>
      <w:r>
        <w:t xml:space="preserve"> от 18.07.2011 N 243-ФЗ)</w:t>
      </w:r>
    </w:p>
    <w:p w:rsidR="0002389C" w:rsidRDefault="0002389C">
      <w:pPr>
        <w:pStyle w:val="ConsPlusNormal"/>
        <w:ind w:firstLine="540"/>
        <w:jc w:val="both"/>
      </w:pPr>
      <w:bookmarkStart w:id="257" w:name="P2301"/>
      <w:bookmarkEnd w:id="257"/>
      <w:r>
        <w:t xml:space="preserve">3.2. Документы (их копии или сведения, содержащиеся в них), указанные в </w:t>
      </w:r>
      <w:hyperlink w:anchor="P2272" w:history="1">
        <w:r>
          <w:rPr>
            <w:color w:val="0000FF"/>
          </w:rPr>
          <w:t>пунктах 1</w:t>
        </w:r>
      </w:hyperlink>
      <w:r>
        <w:t xml:space="preserve">, </w:t>
      </w:r>
      <w:hyperlink w:anchor="P2273" w:history="1">
        <w:r>
          <w:rPr>
            <w:color w:val="0000FF"/>
          </w:rPr>
          <w:t>2</w:t>
        </w:r>
      </w:hyperlink>
      <w:r>
        <w:t xml:space="preserve">, </w:t>
      </w:r>
      <w:hyperlink w:anchor="P2275" w:history="1">
        <w:r>
          <w:rPr>
            <w:color w:val="0000FF"/>
          </w:rPr>
          <w:t>3</w:t>
        </w:r>
      </w:hyperlink>
      <w:r>
        <w:t xml:space="preserve"> и </w:t>
      </w:r>
      <w:hyperlink w:anchor="P2286" w:history="1">
        <w:r>
          <w:rPr>
            <w:color w:val="0000FF"/>
          </w:rPr>
          <w:t>9 части 3</w:t>
        </w:r>
      </w:hyperlink>
      <w:r>
        <w:t xml:space="preserve"> настоящей статьи, запрашиваются органами, указанными в </w:t>
      </w:r>
      <w:hyperlink w:anchor="P2265" w:history="1">
        <w:r>
          <w:rPr>
            <w:color w:val="0000FF"/>
          </w:rPr>
          <w:t>части 2</w:t>
        </w:r>
      </w:hyperlink>
      <w:r>
        <w:t xml:space="preserve"> настоящей статьи, в </w:t>
      </w:r>
      <w:r>
        <w:lastRenderedPageBreak/>
        <w:t>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02389C" w:rsidRDefault="0002389C">
      <w:pPr>
        <w:pStyle w:val="ConsPlusNormal"/>
        <w:jc w:val="both"/>
      </w:pPr>
      <w:r>
        <w:t xml:space="preserve">(часть 3.2 введена Федеральным </w:t>
      </w:r>
      <w:hyperlink r:id="rId907" w:history="1">
        <w:r>
          <w:rPr>
            <w:color w:val="0000FF"/>
          </w:rPr>
          <w:t>законом</w:t>
        </w:r>
      </w:hyperlink>
      <w:r>
        <w:t xml:space="preserve"> от 01.07.2011 N 169-ФЗ)</w:t>
      </w:r>
    </w:p>
    <w:p w:rsidR="0002389C" w:rsidRDefault="0002389C">
      <w:pPr>
        <w:pStyle w:val="ConsPlusNormal"/>
        <w:ind w:firstLine="540"/>
        <w:jc w:val="both"/>
      </w:pPr>
      <w:bookmarkStart w:id="258" w:name="P2303"/>
      <w:bookmarkEnd w:id="258"/>
      <w:r>
        <w:t xml:space="preserve">3.3. Документы, указанные в </w:t>
      </w:r>
      <w:hyperlink w:anchor="P2272" w:history="1">
        <w:r>
          <w:rPr>
            <w:color w:val="0000FF"/>
          </w:rPr>
          <w:t>пунктах 1</w:t>
        </w:r>
      </w:hyperlink>
      <w:r>
        <w:t xml:space="preserve">, </w:t>
      </w:r>
      <w:hyperlink w:anchor="P2276" w:history="1">
        <w:r>
          <w:rPr>
            <w:color w:val="0000FF"/>
          </w:rPr>
          <w:t>4</w:t>
        </w:r>
      </w:hyperlink>
      <w:r>
        <w:t xml:space="preserve">, </w:t>
      </w:r>
      <w:hyperlink w:anchor="P2278" w:history="1">
        <w:r>
          <w:rPr>
            <w:color w:val="0000FF"/>
          </w:rPr>
          <w:t>5</w:t>
        </w:r>
      </w:hyperlink>
      <w:r>
        <w:t xml:space="preserve">, </w:t>
      </w:r>
      <w:hyperlink w:anchor="P2280" w:history="1">
        <w:r>
          <w:rPr>
            <w:color w:val="0000FF"/>
          </w:rPr>
          <w:t>6</w:t>
        </w:r>
      </w:hyperlink>
      <w:r>
        <w:t xml:space="preserve">, </w:t>
      </w:r>
      <w:hyperlink w:anchor="P2282" w:history="1">
        <w:r>
          <w:rPr>
            <w:color w:val="0000FF"/>
          </w:rPr>
          <w:t>7</w:t>
        </w:r>
      </w:hyperlink>
      <w:r>
        <w:t xml:space="preserve">, </w:t>
      </w:r>
      <w:hyperlink w:anchor="P2284" w:history="1">
        <w:r>
          <w:rPr>
            <w:color w:val="0000FF"/>
          </w:rPr>
          <w:t>8</w:t>
        </w:r>
      </w:hyperlink>
      <w:r>
        <w:t xml:space="preserve">, </w:t>
      </w:r>
      <w:hyperlink w:anchor="P2292" w:history="1">
        <w:r>
          <w:rPr>
            <w:color w:val="0000FF"/>
          </w:rPr>
          <w:t>12</w:t>
        </w:r>
      </w:hyperlink>
      <w:r>
        <w:t xml:space="preserve"> и </w:t>
      </w:r>
      <w:hyperlink w:anchor="P2292" w:history="1">
        <w:r>
          <w:rPr>
            <w:color w:val="0000FF"/>
          </w:rPr>
          <w:t>13 части 3</w:t>
        </w:r>
      </w:hyperlink>
      <w: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P2265" w:history="1">
        <w:r>
          <w:rPr>
            <w:color w:val="0000FF"/>
          </w:rPr>
          <w:t>части 2</w:t>
        </w:r>
      </w:hyperlink>
      <w: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02389C" w:rsidRDefault="0002389C">
      <w:pPr>
        <w:pStyle w:val="ConsPlusNormal"/>
        <w:jc w:val="both"/>
      </w:pPr>
      <w:r>
        <w:t xml:space="preserve">(часть 3.3 введена Федеральным </w:t>
      </w:r>
      <w:hyperlink r:id="rId908" w:history="1">
        <w:r>
          <w:rPr>
            <w:color w:val="0000FF"/>
          </w:rPr>
          <w:t>законом</w:t>
        </w:r>
      </w:hyperlink>
      <w:r>
        <w:t xml:space="preserve"> от 01.07.2011 N 169-ФЗ; в ред. Федерального </w:t>
      </w:r>
      <w:hyperlink r:id="rId909" w:history="1">
        <w:r>
          <w:rPr>
            <w:color w:val="0000FF"/>
          </w:rPr>
          <w:t>закона</w:t>
        </w:r>
      </w:hyperlink>
      <w:r>
        <w:t xml:space="preserve"> от 13.07.2015 N 252-ФЗ)</w:t>
      </w:r>
    </w:p>
    <w:p w:rsidR="0002389C" w:rsidRDefault="0002389C">
      <w:pPr>
        <w:pStyle w:val="ConsPlusNormal"/>
        <w:ind w:firstLine="540"/>
        <w:jc w:val="both"/>
      </w:pPr>
      <w:bookmarkStart w:id="259" w:name="P2305"/>
      <w:bookmarkEnd w:id="259"/>
      <w:r>
        <w:t xml:space="preserve">4. Правительством Российской Федерации могут устанавливаться помимо предусмотренных </w:t>
      </w:r>
      <w:hyperlink w:anchor="P2271" w:history="1">
        <w:r>
          <w:rPr>
            <w:color w:val="0000FF"/>
          </w:rPr>
          <w:t>частью 3</w:t>
        </w:r>
      </w:hyperlink>
      <w: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02389C" w:rsidRDefault="0002389C">
      <w:pPr>
        <w:pStyle w:val="ConsPlusNormal"/>
        <w:ind w:firstLine="540"/>
        <w:jc w:val="both"/>
      </w:pPr>
      <w:r>
        <w:t xml:space="preserve">4.1. Для получения разрешения на ввод объекта в эксплуатацию разрешается требовать только указанные в </w:t>
      </w:r>
      <w:hyperlink w:anchor="P2271" w:history="1">
        <w:r>
          <w:rPr>
            <w:color w:val="0000FF"/>
          </w:rPr>
          <w:t>частях 3</w:t>
        </w:r>
      </w:hyperlink>
      <w:r>
        <w:t xml:space="preserve"> и </w:t>
      </w:r>
      <w:hyperlink w:anchor="P2305" w:history="1">
        <w:r>
          <w:rPr>
            <w:color w:val="0000FF"/>
          </w:rPr>
          <w:t>4</w:t>
        </w:r>
      </w:hyperlink>
      <w:r>
        <w:t xml:space="preserve"> настоящей статьи документы.</w:t>
      </w:r>
    </w:p>
    <w:p w:rsidR="0002389C" w:rsidRDefault="0002389C">
      <w:pPr>
        <w:pStyle w:val="ConsPlusNormal"/>
        <w:jc w:val="both"/>
      </w:pPr>
      <w:r>
        <w:t xml:space="preserve">(часть 4.1 введена Федеральным </w:t>
      </w:r>
      <w:hyperlink r:id="rId910" w:history="1">
        <w:r>
          <w:rPr>
            <w:color w:val="0000FF"/>
          </w:rPr>
          <w:t>законом</w:t>
        </w:r>
      </w:hyperlink>
      <w:r>
        <w:t xml:space="preserve"> от 18.12.2006 N 232-ФЗ)</w:t>
      </w:r>
    </w:p>
    <w:p w:rsidR="0002389C" w:rsidRDefault="0002389C">
      <w:pPr>
        <w:pStyle w:val="ConsPlusNormal"/>
        <w:ind w:firstLine="540"/>
        <w:jc w:val="both"/>
      </w:pPr>
      <w:r>
        <w:t xml:space="preserve">5. Орган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выдавшие разрешение на строительство, в течение десяти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P2271" w:history="1">
        <w:r>
          <w:rPr>
            <w:color w:val="0000FF"/>
          </w:rPr>
          <w:t>части 3</w:t>
        </w:r>
      </w:hyperlink>
      <w: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 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p>
    <w:p w:rsidR="0002389C" w:rsidRDefault="0002389C">
      <w:pPr>
        <w:pStyle w:val="ConsPlusNormal"/>
        <w:jc w:val="both"/>
      </w:pPr>
      <w:r>
        <w:t xml:space="preserve">(часть 5 в ред. Федерального </w:t>
      </w:r>
      <w:hyperlink r:id="rId911" w:history="1">
        <w:r>
          <w:rPr>
            <w:color w:val="0000FF"/>
          </w:rPr>
          <w:t>закона</w:t>
        </w:r>
      </w:hyperlink>
      <w:r>
        <w:t xml:space="preserve"> от 13.07.2015 N 216-ФЗ)</w:t>
      </w:r>
    </w:p>
    <w:p w:rsidR="0002389C" w:rsidRDefault="0002389C">
      <w:pPr>
        <w:pStyle w:val="ConsPlusNormal"/>
        <w:ind w:firstLine="540"/>
        <w:jc w:val="both"/>
      </w:pPr>
      <w:bookmarkStart w:id="260" w:name="P2310"/>
      <w:bookmarkEnd w:id="260"/>
      <w:r>
        <w:t>6. Основанием для отказа в выдаче разрешения на ввод объекта в эксплуатацию является:</w:t>
      </w:r>
    </w:p>
    <w:p w:rsidR="0002389C" w:rsidRDefault="0002389C">
      <w:pPr>
        <w:pStyle w:val="ConsPlusNormal"/>
        <w:jc w:val="both"/>
      </w:pPr>
      <w:r>
        <w:t xml:space="preserve">(в ред. Федерального </w:t>
      </w:r>
      <w:hyperlink r:id="rId912" w:history="1">
        <w:r>
          <w:rPr>
            <w:color w:val="0000FF"/>
          </w:rPr>
          <w:t>закона</w:t>
        </w:r>
      </w:hyperlink>
      <w:r>
        <w:t xml:space="preserve"> от 27.07.2006 N 143-ФЗ)</w:t>
      </w:r>
    </w:p>
    <w:p w:rsidR="0002389C" w:rsidRDefault="0002389C">
      <w:pPr>
        <w:pStyle w:val="ConsPlusNormal"/>
        <w:ind w:firstLine="540"/>
        <w:jc w:val="both"/>
      </w:pPr>
      <w:r>
        <w:t xml:space="preserve">1) отсутствие документов, указанных в </w:t>
      </w:r>
      <w:hyperlink w:anchor="P2271" w:history="1">
        <w:r>
          <w:rPr>
            <w:color w:val="0000FF"/>
          </w:rPr>
          <w:t>части 3</w:t>
        </w:r>
      </w:hyperlink>
      <w:r>
        <w:t xml:space="preserve"> настоящей статьи;</w:t>
      </w:r>
    </w:p>
    <w:p w:rsidR="0002389C" w:rsidRDefault="0002389C">
      <w:pPr>
        <w:pStyle w:val="ConsPlusNormal"/>
        <w:ind w:firstLine="540"/>
        <w:jc w:val="both"/>
      </w:pPr>
      <w:bookmarkStart w:id="261" w:name="P2313"/>
      <w:bookmarkEnd w:id="261"/>
      <w:r>
        <w:t>2)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02389C" w:rsidRDefault="0002389C">
      <w:pPr>
        <w:pStyle w:val="ConsPlusNormal"/>
        <w:jc w:val="both"/>
      </w:pPr>
      <w:r>
        <w:t xml:space="preserve">(в ред. Федерального </w:t>
      </w:r>
      <w:hyperlink r:id="rId913" w:history="1">
        <w:r>
          <w:rPr>
            <w:color w:val="0000FF"/>
          </w:rPr>
          <w:t>закона</w:t>
        </w:r>
      </w:hyperlink>
      <w:r>
        <w:t xml:space="preserve"> от 20.03.2011 N 41-ФЗ)</w:t>
      </w:r>
    </w:p>
    <w:p w:rsidR="0002389C" w:rsidRDefault="0002389C">
      <w:pPr>
        <w:pStyle w:val="ConsPlusNormal"/>
        <w:ind w:firstLine="540"/>
        <w:jc w:val="both"/>
      </w:pPr>
      <w:r>
        <w:t xml:space="preserve">3) несоответствие объекта капитального строительства требованиям, установленным в </w:t>
      </w:r>
      <w:r>
        <w:lastRenderedPageBreak/>
        <w:t>разрешении на строительство;</w:t>
      </w:r>
    </w:p>
    <w:p w:rsidR="0002389C" w:rsidRDefault="0002389C">
      <w:pPr>
        <w:pStyle w:val="ConsPlusNormal"/>
        <w:ind w:firstLine="540"/>
        <w:jc w:val="both"/>
      </w:pPr>
      <w: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02389C" w:rsidRDefault="0002389C">
      <w:pPr>
        <w:pStyle w:val="ConsPlusNormal"/>
        <w:jc w:val="both"/>
      </w:pPr>
      <w:r>
        <w:t xml:space="preserve">(в ред. Федеральных законов от 31.12.2005 </w:t>
      </w:r>
      <w:hyperlink r:id="rId914" w:history="1">
        <w:r>
          <w:rPr>
            <w:color w:val="0000FF"/>
          </w:rPr>
          <w:t>N 210-ФЗ</w:t>
        </w:r>
      </w:hyperlink>
      <w:r>
        <w:t xml:space="preserve">, от 18.07.2011 </w:t>
      </w:r>
      <w:hyperlink r:id="rId915" w:history="1">
        <w:r>
          <w:rPr>
            <w:color w:val="0000FF"/>
          </w:rPr>
          <w:t>N 243-ФЗ</w:t>
        </w:r>
      </w:hyperlink>
      <w:r>
        <w:t>)</w:t>
      </w:r>
    </w:p>
    <w:p w:rsidR="0002389C" w:rsidRDefault="0002389C">
      <w:pPr>
        <w:pStyle w:val="ConsPlusNormal"/>
        <w:ind w:firstLine="540"/>
        <w:jc w:val="both"/>
      </w:pPr>
      <w:r>
        <w:t xml:space="preserve">6.1. Неполучение (несвоевременное получение) документов, запрошенных в соответствии с </w:t>
      </w:r>
      <w:hyperlink w:anchor="P2301" w:history="1">
        <w:r>
          <w:rPr>
            <w:color w:val="0000FF"/>
          </w:rPr>
          <w:t>частями 3.2</w:t>
        </w:r>
      </w:hyperlink>
      <w:r>
        <w:t xml:space="preserve"> и </w:t>
      </w:r>
      <w:hyperlink w:anchor="P2303" w:history="1">
        <w:r>
          <w:rPr>
            <w:color w:val="0000FF"/>
          </w:rPr>
          <w:t>3.3</w:t>
        </w:r>
      </w:hyperlink>
      <w:r>
        <w:t xml:space="preserve"> настоящей статьи, не может являться основанием для отказа в выдаче разрешения на ввод объекта в эксплуатацию.</w:t>
      </w:r>
    </w:p>
    <w:p w:rsidR="0002389C" w:rsidRDefault="0002389C">
      <w:pPr>
        <w:pStyle w:val="ConsPlusNormal"/>
        <w:jc w:val="both"/>
      </w:pPr>
      <w:r>
        <w:t xml:space="preserve">(часть 6.1 введена Федеральным </w:t>
      </w:r>
      <w:hyperlink r:id="rId916" w:history="1">
        <w:r>
          <w:rPr>
            <w:color w:val="0000FF"/>
          </w:rPr>
          <w:t>законом</w:t>
        </w:r>
      </w:hyperlink>
      <w:r>
        <w:t xml:space="preserve"> от 01.07.2011 N 169-ФЗ)</w:t>
      </w:r>
    </w:p>
    <w:p w:rsidR="0002389C" w:rsidRDefault="0002389C">
      <w:pPr>
        <w:pStyle w:val="ConsPlusNormal"/>
        <w:ind w:firstLine="540"/>
        <w:jc w:val="both"/>
      </w:pPr>
      <w:r>
        <w:t xml:space="preserve">7. Основанием для отказа в выдаче разрешения на ввод объекта в эксплуатацию, кроме указанных в </w:t>
      </w:r>
      <w:hyperlink w:anchor="P2310" w:history="1">
        <w:r>
          <w:rPr>
            <w:color w:val="0000FF"/>
          </w:rPr>
          <w:t>части 6</w:t>
        </w:r>
      </w:hyperlink>
      <w:r>
        <w:t xml:space="preserve"> настоящей статьи оснований, является невыполнение застройщиком требований, предусмотренных </w:t>
      </w:r>
      <w:hyperlink w:anchor="P2083" w:history="1">
        <w:r>
          <w:rPr>
            <w:color w:val="0000FF"/>
          </w:rPr>
          <w:t>частью 18 статьи 51</w:t>
        </w:r>
      </w:hyperlink>
      <w:r>
        <w:t xml:space="preserve"> настоящего Кодекса.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w:anchor="P1702" w:history="1">
        <w:r>
          <w:rPr>
            <w:color w:val="0000FF"/>
          </w:rPr>
          <w:t>пунктами 2</w:t>
        </w:r>
      </w:hyperlink>
      <w:r>
        <w:t xml:space="preserve">, </w:t>
      </w:r>
      <w:hyperlink w:anchor="P1708" w:history="1">
        <w:r>
          <w:rPr>
            <w:color w:val="0000FF"/>
          </w:rPr>
          <w:t>8</w:t>
        </w:r>
      </w:hyperlink>
      <w:r>
        <w:t xml:space="preserve"> - </w:t>
      </w:r>
      <w:hyperlink w:anchor="P1710" w:history="1">
        <w:r>
          <w:rPr>
            <w:color w:val="0000FF"/>
          </w:rPr>
          <w:t>10</w:t>
        </w:r>
      </w:hyperlink>
      <w:r>
        <w:t xml:space="preserve"> и </w:t>
      </w:r>
      <w:hyperlink w:anchor="P1719" w:history="1">
        <w:r>
          <w:rPr>
            <w:color w:val="0000FF"/>
          </w:rPr>
          <w:t>11.1 части 12 статьи 48</w:t>
        </w:r>
      </w:hyperlink>
      <w:r>
        <w:t xml:space="preserve"> настоящего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02389C" w:rsidRDefault="0002389C">
      <w:pPr>
        <w:pStyle w:val="ConsPlusNormal"/>
        <w:jc w:val="both"/>
      </w:pPr>
      <w:r>
        <w:t xml:space="preserve">(часть 7 в ред. Федерального </w:t>
      </w:r>
      <w:hyperlink r:id="rId917" w:history="1">
        <w:r>
          <w:rPr>
            <w:color w:val="0000FF"/>
          </w:rPr>
          <w:t>закона</w:t>
        </w:r>
      </w:hyperlink>
      <w:r>
        <w:t xml:space="preserve"> от 13.07.2015 N 216-ФЗ)</w:t>
      </w:r>
    </w:p>
    <w:p w:rsidR="0002389C" w:rsidRDefault="0002389C">
      <w:pPr>
        <w:pStyle w:val="ConsPlusNormal"/>
        <w:ind w:firstLine="540"/>
        <w:jc w:val="both"/>
      </w:pPr>
      <w:r>
        <w:t>8. Отказ в выдаче разрешения на ввод объекта в эксплуатацию может быть оспорен в судебном порядке.</w:t>
      </w:r>
    </w:p>
    <w:p w:rsidR="0002389C" w:rsidRDefault="0002389C">
      <w:pPr>
        <w:pStyle w:val="ConsPlusNormal"/>
        <w:jc w:val="both"/>
      </w:pPr>
      <w:r>
        <w:t xml:space="preserve">(в ред. Федерального </w:t>
      </w:r>
      <w:hyperlink r:id="rId918" w:history="1">
        <w:r>
          <w:rPr>
            <w:color w:val="0000FF"/>
          </w:rPr>
          <w:t>закона</w:t>
        </w:r>
      </w:hyperlink>
      <w:r>
        <w:t xml:space="preserve"> от 27.07.2006 N 143-ФЗ)</w:t>
      </w:r>
    </w:p>
    <w:p w:rsidR="0002389C" w:rsidRDefault="0002389C">
      <w:pPr>
        <w:pStyle w:val="ConsPlusNormal"/>
        <w:ind w:firstLine="540"/>
        <w:jc w:val="both"/>
      </w:pPr>
      <w:r>
        <w:t>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02389C" w:rsidRDefault="0002389C">
      <w:pPr>
        <w:pStyle w:val="ConsPlusNormal"/>
        <w:jc w:val="both"/>
      </w:pPr>
      <w:r>
        <w:t xml:space="preserve">(часть 9 в ред. Федерального </w:t>
      </w:r>
      <w:hyperlink r:id="rId919" w:history="1">
        <w:r>
          <w:rPr>
            <w:color w:val="0000FF"/>
          </w:rPr>
          <w:t>закона</w:t>
        </w:r>
      </w:hyperlink>
      <w:r>
        <w:t xml:space="preserve"> от 13.07.2015 N 216-ФЗ)</w:t>
      </w:r>
    </w:p>
    <w:p w:rsidR="0002389C" w:rsidRDefault="0002389C">
      <w:pPr>
        <w:pStyle w:val="ConsPlusNormal"/>
        <w:ind w:firstLine="540"/>
        <w:jc w:val="both"/>
      </w:pPr>
      <w:r>
        <w:t>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02389C" w:rsidRDefault="0002389C">
      <w:pPr>
        <w:pStyle w:val="ConsPlusNormal"/>
        <w:ind w:firstLine="540"/>
        <w:jc w:val="both"/>
      </w:pPr>
      <w:r>
        <w:t xml:space="preserve">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hyperlink r:id="rId920" w:history="1">
        <w:r>
          <w:rPr>
            <w:color w:val="0000FF"/>
          </w:rPr>
          <w:t>законом</w:t>
        </w:r>
      </w:hyperlink>
      <w:r>
        <w:t xml:space="preserve"> от 24 июля 2007 года N 221-ФЗ "О государственном кадастре недвижимости".</w:t>
      </w:r>
    </w:p>
    <w:p w:rsidR="0002389C" w:rsidRDefault="0002389C">
      <w:pPr>
        <w:pStyle w:val="ConsPlusNormal"/>
        <w:jc w:val="both"/>
      </w:pPr>
      <w:r>
        <w:t xml:space="preserve">(часть 10.1 введена Федеральным </w:t>
      </w:r>
      <w:hyperlink r:id="rId921" w:history="1">
        <w:r>
          <w:rPr>
            <w:color w:val="0000FF"/>
          </w:rPr>
          <w:t>законом</w:t>
        </w:r>
      </w:hyperlink>
      <w:r>
        <w:t xml:space="preserve"> от 13.07.2015 N 252-ФЗ)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Федеральным законом от 13.07.2015 N 252-ФЗ с </w:t>
      </w:r>
      <w:hyperlink r:id="rId922" w:history="1">
        <w:r>
          <w:rPr>
            <w:color w:val="0000FF"/>
          </w:rPr>
          <w:t>1 января 2018 года</w:t>
        </w:r>
      </w:hyperlink>
      <w:r>
        <w:t xml:space="preserve"> статья 55 будет </w:t>
      </w:r>
      <w:r>
        <w:lastRenderedPageBreak/>
        <w:t xml:space="preserve">дополнена </w:t>
      </w:r>
      <w:hyperlink r:id="rId923" w:history="1">
        <w:r>
          <w:rPr>
            <w:color w:val="0000FF"/>
          </w:rPr>
          <w:t>частью 10.2</w:t>
        </w:r>
      </w:hyperlink>
      <w:r>
        <w:t xml:space="preserve">. Действие положений части 10.2 статьи 55 (в ред. федерального закона от 13.07.2015 N 252-ФЗ) не </w:t>
      </w:r>
      <w:hyperlink r:id="rId924" w:history="1">
        <w:r>
          <w:rPr>
            <w:color w:val="0000FF"/>
          </w:rPr>
          <w:t>распространяется</w:t>
        </w:r>
      </w:hyperlink>
      <w:r>
        <w:t xml:space="preserve"> на заявления о выдаче разрешения на ввод объекта в эксплуатацию, поданные до указанной даты.</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 xml:space="preserve">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925" w:history="1">
        <w:r>
          <w:rPr>
            <w:color w:val="0000FF"/>
          </w:rPr>
          <w:t>законом</w:t>
        </w:r>
      </w:hyperlink>
      <w:r>
        <w:t xml:space="preserve"> от 24 июля 2007 года N 221-ФЗ "О государственном кадастре недвижимости" требованиям к составу сведений в графической и текстовой частях технического плана.</w:t>
      </w:r>
    </w:p>
    <w:p w:rsidR="0002389C" w:rsidRDefault="0002389C">
      <w:pPr>
        <w:pStyle w:val="ConsPlusNormal"/>
        <w:jc w:val="both"/>
      </w:pPr>
      <w:r>
        <w:t xml:space="preserve">(часть 11 в ред. Федерального </w:t>
      </w:r>
      <w:hyperlink r:id="rId926" w:history="1">
        <w:r>
          <w:rPr>
            <w:color w:val="0000FF"/>
          </w:rPr>
          <w:t>закона</w:t>
        </w:r>
      </w:hyperlink>
      <w:r>
        <w:t xml:space="preserve"> от 13.05.2008 N 66-ФЗ)</w:t>
      </w:r>
    </w:p>
    <w:p w:rsidR="0002389C" w:rsidRDefault="0002389C">
      <w:pPr>
        <w:pStyle w:val="ConsPlusNormal"/>
        <w:ind w:firstLine="540"/>
        <w:jc w:val="both"/>
      </w:pPr>
      <w: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w:t>
      </w:r>
    </w:p>
    <w:p w:rsidR="0002389C" w:rsidRDefault="0002389C">
      <w:pPr>
        <w:pStyle w:val="ConsPlusNormal"/>
        <w:jc w:val="both"/>
      </w:pPr>
      <w:r>
        <w:t xml:space="preserve">(часть 11.1 введена Федеральным </w:t>
      </w:r>
      <w:hyperlink r:id="rId927" w:history="1">
        <w:r>
          <w:rPr>
            <w:color w:val="0000FF"/>
          </w:rPr>
          <w:t>законом</w:t>
        </w:r>
      </w:hyperlink>
      <w:r>
        <w:t xml:space="preserve"> от 28.11.2011 N 337-ФЗ)</w:t>
      </w:r>
    </w:p>
    <w:p w:rsidR="0002389C" w:rsidRDefault="0002389C">
      <w:pPr>
        <w:pStyle w:val="ConsPlusNormal"/>
        <w:ind w:firstLine="540"/>
        <w:jc w:val="both"/>
      </w:pPr>
      <w: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928" w:history="1">
        <w:r>
          <w:rPr>
            <w:color w:val="0000FF"/>
          </w:rPr>
          <w:t>законодательством</w:t>
        </w:r>
      </w:hyperlink>
      <w:r>
        <w:t xml:space="preserve"> Российской Федерации об охране объектов культурного наследия.</w:t>
      </w:r>
    </w:p>
    <w:p w:rsidR="0002389C" w:rsidRDefault="0002389C">
      <w:pPr>
        <w:pStyle w:val="ConsPlusNormal"/>
        <w:jc w:val="both"/>
      </w:pPr>
      <w:r>
        <w:t xml:space="preserve">(часть 11.2 введена Федеральным </w:t>
      </w:r>
      <w:hyperlink r:id="rId929" w:history="1">
        <w:r>
          <w:rPr>
            <w:color w:val="0000FF"/>
          </w:rPr>
          <w:t>законом</w:t>
        </w:r>
      </w:hyperlink>
      <w:r>
        <w:t xml:space="preserve"> от 22.10.2014 N 315-ФЗ)</w:t>
      </w:r>
    </w:p>
    <w:p w:rsidR="0002389C" w:rsidRDefault="0002389C">
      <w:pPr>
        <w:pStyle w:val="ConsPlusNormal"/>
        <w:ind w:firstLine="540"/>
        <w:jc w:val="both"/>
      </w:pPr>
      <w:r>
        <w:t xml:space="preserve">12. </w:t>
      </w:r>
      <w:hyperlink r:id="rId930" w:history="1">
        <w:r>
          <w:rPr>
            <w:color w:val="0000FF"/>
          </w:rPr>
          <w:t>Форма</w:t>
        </w:r>
      </w:hyperlink>
      <w:r>
        <w:t xml:space="preserve">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(в ред. Федерального </w:t>
      </w:r>
      <w:hyperlink r:id="rId931" w:history="1">
        <w:r>
          <w:rPr>
            <w:color w:val="0000FF"/>
          </w:rPr>
          <w:t>закона</w:t>
        </w:r>
      </w:hyperlink>
      <w:r>
        <w:t xml:space="preserve"> от 23.07.2008 N 160-ФЗ)</w:t>
      </w:r>
    </w:p>
    <w:p w:rsidR="0002389C" w:rsidRDefault="0002389C">
      <w:pPr>
        <w:pStyle w:val="ConsPlusNormal"/>
        <w:ind w:firstLine="540"/>
        <w:jc w:val="both"/>
      </w:pPr>
      <w:r>
        <w:t xml:space="preserve">13. В течение трех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anchor="P173" w:history="1">
        <w:r>
          <w:rPr>
            <w:color w:val="0000FF"/>
          </w:rPr>
          <w:t>пункте 5.1 статьи 6</w:t>
        </w:r>
      </w:hyperlink>
      <w:r>
        <w:t xml:space="preserve">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02389C" w:rsidRDefault="0002389C">
      <w:pPr>
        <w:pStyle w:val="ConsPlusNormal"/>
        <w:jc w:val="both"/>
      </w:pPr>
      <w:r>
        <w:t xml:space="preserve">(часть 13 введена Федеральным </w:t>
      </w:r>
      <w:hyperlink r:id="rId932" w:history="1">
        <w:r>
          <w:rPr>
            <w:color w:val="0000FF"/>
          </w:rPr>
          <w:t>законом</w:t>
        </w:r>
      </w:hyperlink>
      <w:r>
        <w:t xml:space="preserve"> от 28.11.2011 N 337-ФЗ)</w:t>
      </w:r>
    </w:p>
    <w:p w:rsidR="0002389C" w:rsidRDefault="0002389C">
      <w:pPr>
        <w:pStyle w:val="ConsPlusNormal"/>
        <w:ind w:firstLine="540"/>
        <w:jc w:val="both"/>
      </w:pPr>
    </w:p>
    <w:p w:rsidR="0002389C" w:rsidRDefault="0002389C">
      <w:pPr>
        <w:pStyle w:val="ConsPlusTitle"/>
        <w:jc w:val="center"/>
      </w:pPr>
      <w:r>
        <w:t>Глава 6.1. САМОРЕГУЛИРОВАНИЕ В ОБЛАСТИ ИНЖЕНЕРНЫХ</w:t>
      </w:r>
    </w:p>
    <w:p w:rsidR="0002389C" w:rsidRDefault="0002389C">
      <w:pPr>
        <w:pStyle w:val="ConsPlusTitle"/>
        <w:jc w:val="center"/>
      </w:pPr>
      <w:r>
        <w:t>ИЗЫСКАНИЙ, АРХИТЕКТУРНО-СТРОИТЕЛЬНОГО ПРОЕКТИРОВАНИЯ,</w:t>
      </w:r>
    </w:p>
    <w:p w:rsidR="0002389C" w:rsidRDefault="0002389C">
      <w:pPr>
        <w:pStyle w:val="ConsPlusTitle"/>
        <w:jc w:val="center"/>
      </w:pPr>
      <w:r>
        <w:t>СТРОИТЕЛЬСТВА, РЕКОНСТРУКЦИИ, КАПИТАЛЬНОГО РЕМОНТА</w:t>
      </w:r>
    </w:p>
    <w:p w:rsidR="0002389C" w:rsidRDefault="0002389C">
      <w:pPr>
        <w:pStyle w:val="ConsPlusTitle"/>
        <w:jc w:val="center"/>
      </w:pPr>
      <w:r>
        <w:t>ОБЪЕКТОВ КАПИТАЛЬНОГО СТРОИТЕЛЬСТВА</w:t>
      </w:r>
    </w:p>
    <w:p w:rsidR="0002389C" w:rsidRDefault="0002389C">
      <w:pPr>
        <w:pStyle w:val="ConsPlusNormal"/>
        <w:ind w:firstLine="540"/>
        <w:jc w:val="both"/>
      </w:pPr>
    </w:p>
    <w:p w:rsidR="0002389C" w:rsidRDefault="0002389C">
      <w:pPr>
        <w:pStyle w:val="ConsPlusNormal"/>
        <w:jc w:val="center"/>
      </w:pPr>
      <w:r>
        <w:t xml:space="preserve">(введена Федеральным </w:t>
      </w:r>
      <w:hyperlink r:id="rId933" w:history="1">
        <w:r>
          <w:rPr>
            <w:color w:val="0000FF"/>
          </w:rPr>
          <w:t>законом</w:t>
        </w:r>
      </w:hyperlink>
      <w:r>
        <w:t xml:space="preserve"> от 22.07.2008 N 148-ФЗ)</w:t>
      </w:r>
    </w:p>
    <w:p w:rsidR="0002389C" w:rsidRDefault="0002389C">
      <w:pPr>
        <w:pStyle w:val="ConsPlusNormal"/>
        <w:ind w:firstLine="540"/>
        <w:jc w:val="both"/>
      </w:pPr>
    </w:p>
    <w:p w:rsidR="0002389C" w:rsidRDefault="0002389C">
      <w:pPr>
        <w:pStyle w:val="ConsPlusNormal"/>
        <w:ind w:firstLine="540"/>
        <w:jc w:val="both"/>
      </w:pPr>
      <w:r>
        <w:t>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 содержание их деятельности</w:t>
      </w:r>
    </w:p>
    <w:p w:rsidR="0002389C" w:rsidRDefault="0002389C">
      <w:pPr>
        <w:pStyle w:val="ConsPlusNormal"/>
        <w:jc w:val="both"/>
      </w:pPr>
      <w:r>
        <w:t xml:space="preserve">(в ред. Федерального </w:t>
      </w:r>
      <w:hyperlink r:id="rId934" w:history="1">
        <w:r>
          <w:rPr>
            <w:color w:val="0000FF"/>
          </w:rPr>
          <w:t>закона</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bookmarkStart w:id="262" w:name="P2354"/>
      <w:bookmarkEnd w:id="262"/>
      <w:r>
        <w:t>1. Основными целями саморегулируемых организаций являются:</w:t>
      </w:r>
    </w:p>
    <w:p w:rsidR="0002389C" w:rsidRDefault="0002389C">
      <w:pPr>
        <w:pStyle w:val="ConsPlusNormal"/>
        <w:ind w:firstLine="540"/>
        <w:jc w:val="both"/>
      </w:pPr>
      <w:r>
        <w:t>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rsidR="0002389C" w:rsidRDefault="0002389C">
      <w:pPr>
        <w:pStyle w:val="ConsPlusNormal"/>
        <w:ind w:firstLine="540"/>
        <w:jc w:val="both"/>
      </w:pPr>
      <w:r>
        <w:t>2) повышение качества выполнения инженерных изысканий, осуществления архитектурно-</w:t>
      </w:r>
      <w:r>
        <w:lastRenderedPageBreak/>
        <w:t>строительного проектирования, строительства, реконструкции, капитального ремонта объектов капитального строительства.</w:t>
      </w:r>
    </w:p>
    <w:p w:rsidR="0002389C" w:rsidRDefault="0002389C">
      <w:pPr>
        <w:pStyle w:val="ConsPlusNormal"/>
        <w:ind w:firstLine="540"/>
        <w:jc w:val="both"/>
      </w:pPr>
      <w:r>
        <w:t xml:space="preserve">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являются разработка и утверждение документов, предусмотренных </w:t>
      </w:r>
      <w:hyperlink w:anchor="P2423" w:history="1">
        <w:r>
          <w:rPr>
            <w:color w:val="0000FF"/>
          </w:rPr>
          <w:t>статьей 55.5</w:t>
        </w:r>
      </w:hyperlink>
      <w:r>
        <w:t xml:space="preserve"> настоящего Кодекса, а также контроль за соблюдением членами такой саморегулируемой организации требований этих документов.</w:t>
      </w:r>
    </w:p>
    <w:p w:rsidR="0002389C" w:rsidRDefault="0002389C">
      <w:pPr>
        <w:pStyle w:val="ConsPlusNormal"/>
        <w:jc w:val="both"/>
      </w:pPr>
      <w:r>
        <w:t xml:space="preserve">(в ред. Федерального </w:t>
      </w:r>
      <w:hyperlink r:id="rId935" w:history="1">
        <w:r>
          <w:rPr>
            <w:color w:val="0000FF"/>
          </w:rPr>
          <w:t>закона</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r>
        <w:t>Статья 55.2. Приобретение саморегулируемой организацией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права выдачи свидетельств о допуске к работам, которые оказывают влияние на безопасность объектов капитального строительства, прекращение такого права</w:t>
      </w:r>
    </w:p>
    <w:p w:rsidR="0002389C" w:rsidRDefault="0002389C">
      <w:pPr>
        <w:pStyle w:val="ConsPlusNormal"/>
        <w:jc w:val="both"/>
      </w:pPr>
      <w:r>
        <w:t xml:space="preserve">(в ред. Федерального </w:t>
      </w:r>
      <w:hyperlink r:id="rId936" w:history="1">
        <w:r>
          <w:rPr>
            <w:color w:val="0000FF"/>
          </w:rPr>
          <w:t>закона</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bookmarkStart w:id="263" w:name="P2363"/>
      <w:bookmarkEnd w:id="263"/>
      <w:r>
        <w:t xml:space="preserve">1.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приобретает право выдачи свидетельств о допуске к работам, которые оказывают влияние на безопасность объектов капитального строительства, при условии ее соответствия требованиям, установленным </w:t>
      </w:r>
      <w:hyperlink w:anchor="P2404" w:history="1">
        <w:r>
          <w:rPr>
            <w:color w:val="0000FF"/>
          </w:rPr>
          <w:t>частями 1</w:t>
        </w:r>
      </w:hyperlink>
      <w:r>
        <w:t xml:space="preserve"> и </w:t>
      </w:r>
      <w:hyperlink w:anchor="P2411" w:history="1">
        <w:r>
          <w:rPr>
            <w:color w:val="0000FF"/>
          </w:rPr>
          <w:t>2 статьи 55.4</w:t>
        </w:r>
      </w:hyperlink>
      <w:r>
        <w:t xml:space="preserve"> настоящего Кодекса.</w:t>
      </w:r>
    </w:p>
    <w:p w:rsidR="0002389C" w:rsidRDefault="0002389C">
      <w:pPr>
        <w:pStyle w:val="ConsPlusNormal"/>
        <w:jc w:val="both"/>
      </w:pPr>
      <w:r>
        <w:t xml:space="preserve">(часть 1 в ред. Федерального </w:t>
      </w:r>
      <w:hyperlink r:id="rId937" w:history="1">
        <w:r>
          <w:rPr>
            <w:color w:val="0000FF"/>
          </w:rPr>
          <w:t>закона</w:t>
        </w:r>
      </w:hyperlink>
      <w:r>
        <w:t xml:space="preserve"> от 24.11.2014 N 359-ФЗ)</w:t>
      </w:r>
    </w:p>
    <w:p w:rsidR="0002389C" w:rsidRDefault="0002389C">
      <w:pPr>
        <w:pStyle w:val="ConsPlusNormal"/>
        <w:ind w:firstLine="540"/>
        <w:jc w:val="both"/>
      </w:pPr>
      <w:r>
        <w:t xml:space="preserve">1.1. Право выдачи свидетельств о допуске к работам, которые оказывают влияние на безопасность объектов капитального строительства, возникает у указанной в </w:t>
      </w:r>
      <w:hyperlink w:anchor="P2363" w:history="1">
        <w:r>
          <w:rPr>
            <w:color w:val="0000FF"/>
          </w:rPr>
          <w:t>части 1</w:t>
        </w:r>
      </w:hyperlink>
      <w:r>
        <w:t xml:space="preserve"> настоящей статьи саморегулируемой организации со дня внесения сведений о ней в государственный реестр саморегулируемых организаций.</w:t>
      </w:r>
    </w:p>
    <w:p w:rsidR="0002389C" w:rsidRDefault="0002389C">
      <w:pPr>
        <w:pStyle w:val="ConsPlusNormal"/>
        <w:jc w:val="both"/>
      </w:pPr>
      <w:r>
        <w:t xml:space="preserve">(часть 1.1 введена Федеральным </w:t>
      </w:r>
      <w:hyperlink r:id="rId938" w:history="1">
        <w:r>
          <w:rPr>
            <w:color w:val="0000FF"/>
          </w:rPr>
          <w:t>законом</w:t>
        </w:r>
      </w:hyperlink>
      <w:r>
        <w:t xml:space="preserve"> от 24.11.2014 N 359-ФЗ)</w:t>
      </w:r>
    </w:p>
    <w:p w:rsidR="0002389C" w:rsidRDefault="0002389C">
      <w:pPr>
        <w:pStyle w:val="ConsPlusNormal"/>
        <w:ind w:firstLine="540"/>
        <w:jc w:val="both"/>
      </w:pPr>
      <w:bookmarkStart w:id="264" w:name="P2367"/>
      <w:bookmarkEnd w:id="264"/>
      <w:r>
        <w:t xml:space="preserve">2. Для внесения в государственный реестр саморегулируемых организаций сведений о саморегулируемой организации, указанной в </w:t>
      </w:r>
      <w:hyperlink w:anchor="P2363" w:history="1">
        <w:r>
          <w:rPr>
            <w:color w:val="0000FF"/>
          </w:rPr>
          <w:t>части 1</w:t>
        </w:r>
      </w:hyperlink>
      <w:r>
        <w:t xml:space="preserve"> настоящей статьи, ею представляются в Национальное объединение саморегулируемых организаций, имеющих право выдачи свидетельств о допуске к работам, которые оказывают влияние на безопасность объектов капитального строительства (далее также - Национальное объединение саморегулируемых организаций), заявление о внесении сведений об указанной саморегулируемой организации в государственный реестр саморегулируемых организаций и документы, предусмотренные </w:t>
      </w:r>
      <w:hyperlink r:id="rId939" w:history="1">
        <w:r>
          <w:rPr>
            <w:color w:val="0000FF"/>
          </w:rPr>
          <w:t>пунктами 1</w:t>
        </w:r>
      </w:hyperlink>
      <w:r>
        <w:t xml:space="preserve"> - </w:t>
      </w:r>
      <w:hyperlink r:id="rId940" w:history="1">
        <w:r>
          <w:rPr>
            <w:color w:val="0000FF"/>
          </w:rPr>
          <w:t>6 части 8 статьи 20</w:t>
        </w:r>
      </w:hyperlink>
      <w:r>
        <w:t xml:space="preserve"> Федерального закона "О саморегулируемых организациях", а также документы, подтверждающие соблюдение установленных </w:t>
      </w:r>
      <w:hyperlink w:anchor="P2404" w:history="1">
        <w:r>
          <w:rPr>
            <w:color w:val="0000FF"/>
          </w:rPr>
          <w:t>частями 1</w:t>
        </w:r>
      </w:hyperlink>
      <w:r>
        <w:t xml:space="preserve"> и </w:t>
      </w:r>
      <w:hyperlink w:anchor="P2411" w:history="1">
        <w:r>
          <w:rPr>
            <w:color w:val="0000FF"/>
          </w:rPr>
          <w:t>2 статьи 55.4</w:t>
        </w:r>
      </w:hyperlink>
      <w:r>
        <w:t xml:space="preserve"> настоящего Кодекса требований к саморегулируемой организации, указанной в </w:t>
      </w:r>
      <w:hyperlink w:anchor="P2363" w:history="1">
        <w:r>
          <w:rPr>
            <w:color w:val="0000FF"/>
          </w:rPr>
          <w:t>части 1</w:t>
        </w:r>
      </w:hyperlink>
      <w:r>
        <w:t xml:space="preserve"> настоящей статьи. При этом в уставе саморегулируемой организации, указанной в </w:t>
      </w:r>
      <w:hyperlink w:anchor="P2363" w:history="1">
        <w:r>
          <w:rPr>
            <w:color w:val="0000FF"/>
          </w:rPr>
          <w:t>части 1</w:t>
        </w:r>
      </w:hyperlink>
      <w:r>
        <w:t xml:space="preserve"> настоящей статьи, должен быть указан вид саморегулируемой организации в соответствии со </w:t>
      </w:r>
      <w:hyperlink w:anchor="P2392" w:history="1">
        <w:r>
          <w:rPr>
            <w:color w:val="0000FF"/>
          </w:rPr>
          <w:t>статьей 55.3</w:t>
        </w:r>
      </w:hyperlink>
      <w:r>
        <w:t xml:space="preserve"> настоящего Кодекса.</w:t>
      </w:r>
    </w:p>
    <w:p w:rsidR="0002389C" w:rsidRDefault="0002389C">
      <w:pPr>
        <w:pStyle w:val="ConsPlusNormal"/>
        <w:jc w:val="both"/>
      </w:pPr>
      <w:r>
        <w:t xml:space="preserve">(в ред. Федеральных законов от 18.07.2011 </w:t>
      </w:r>
      <w:hyperlink r:id="rId941" w:history="1">
        <w:r>
          <w:rPr>
            <w:color w:val="0000FF"/>
          </w:rPr>
          <w:t>N 242-ФЗ</w:t>
        </w:r>
      </w:hyperlink>
      <w:r>
        <w:t xml:space="preserve">, от 24.11.2014 </w:t>
      </w:r>
      <w:hyperlink r:id="rId942" w:history="1">
        <w:r>
          <w:rPr>
            <w:color w:val="0000FF"/>
          </w:rPr>
          <w:t>N 359-ФЗ</w:t>
        </w:r>
      </w:hyperlink>
      <w:r>
        <w:t>)</w:t>
      </w:r>
    </w:p>
    <w:p w:rsidR="0002389C" w:rsidRDefault="0002389C">
      <w:pPr>
        <w:pStyle w:val="ConsPlusNormal"/>
        <w:ind w:firstLine="540"/>
        <w:jc w:val="both"/>
      </w:pPr>
      <w:bookmarkStart w:id="265" w:name="P2369"/>
      <w:bookmarkEnd w:id="265"/>
      <w:r>
        <w:t xml:space="preserve">2.1. В срок не позднее чем тридцать дней со дня получения от указанной в </w:t>
      </w:r>
      <w:hyperlink w:anchor="P2363" w:history="1">
        <w:r>
          <w:rPr>
            <w:color w:val="0000FF"/>
          </w:rPr>
          <w:t>части 1</w:t>
        </w:r>
      </w:hyperlink>
      <w:r>
        <w:t xml:space="preserve"> настоящей статьи саморегулируемой организации предусмотренных </w:t>
      </w:r>
      <w:hyperlink w:anchor="P2367" w:history="1">
        <w:r>
          <w:rPr>
            <w:color w:val="0000FF"/>
          </w:rPr>
          <w:t>частью 2</w:t>
        </w:r>
      </w:hyperlink>
      <w:r>
        <w:t xml:space="preserve">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rsidR="0002389C" w:rsidRDefault="0002389C">
      <w:pPr>
        <w:pStyle w:val="ConsPlusNormal"/>
        <w:jc w:val="both"/>
      </w:pPr>
      <w:r>
        <w:t xml:space="preserve">(часть 2.1 введена Федеральным </w:t>
      </w:r>
      <w:hyperlink r:id="rId943" w:history="1">
        <w:r>
          <w:rPr>
            <w:color w:val="0000FF"/>
          </w:rPr>
          <w:t>законом</w:t>
        </w:r>
      </w:hyperlink>
      <w:r>
        <w:t xml:space="preserve"> от 24.11.2014 N 359-ФЗ)</w:t>
      </w:r>
    </w:p>
    <w:p w:rsidR="0002389C" w:rsidRDefault="0002389C">
      <w:pPr>
        <w:pStyle w:val="ConsPlusNormal"/>
        <w:ind w:firstLine="540"/>
        <w:jc w:val="both"/>
      </w:pPr>
      <w:r>
        <w:t xml:space="preserve">2.2. Основанием для утверждения Национальным объединением саморегулируемых организаций заключения об отказе во внесении сведений об указанной в </w:t>
      </w:r>
      <w:hyperlink w:anchor="P2363" w:history="1">
        <w:r>
          <w:rPr>
            <w:color w:val="0000FF"/>
          </w:rPr>
          <w:t>части 1</w:t>
        </w:r>
      </w:hyperlink>
      <w:r>
        <w:t xml:space="preserve">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w:t>
      </w:r>
      <w:hyperlink w:anchor="P2404" w:history="1">
        <w:r>
          <w:rPr>
            <w:color w:val="0000FF"/>
          </w:rPr>
          <w:t>частями 1</w:t>
        </w:r>
      </w:hyperlink>
      <w:r>
        <w:t xml:space="preserve"> и </w:t>
      </w:r>
      <w:hyperlink w:anchor="P2411" w:history="1">
        <w:r>
          <w:rPr>
            <w:color w:val="0000FF"/>
          </w:rPr>
          <w:t>2 статьи 55.4</w:t>
        </w:r>
      </w:hyperlink>
      <w:r>
        <w:t xml:space="preserve"> настоящего Кодекса.</w:t>
      </w:r>
    </w:p>
    <w:p w:rsidR="0002389C" w:rsidRDefault="0002389C">
      <w:pPr>
        <w:pStyle w:val="ConsPlusNormal"/>
        <w:jc w:val="both"/>
      </w:pPr>
      <w:r>
        <w:t xml:space="preserve">(часть 2.2 введена Федеральным </w:t>
      </w:r>
      <w:hyperlink r:id="rId944" w:history="1">
        <w:r>
          <w:rPr>
            <w:color w:val="0000FF"/>
          </w:rPr>
          <w:t>законом</w:t>
        </w:r>
      </w:hyperlink>
      <w:r>
        <w:t xml:space="preserve"> от 24.11.2014 N 359-ФЗ)</w:t>
      </w:r>
    </w:p>
    <w:p w:rsidR="0002389C" w:rsidRDefault="0002389C">
      <w:pPr>
        <w:pStyle w:val="ConsPlusNormal"/>
        <w:ind w:firstLine="540"/>
        <w:jc w:val="both"/>
      </w:pPr>
      <w:bookmarkStart w:id="266" w:name="P2373"/>
      <w:bookmarkEnd w:id="266"/>
      <w:r>
        <w:t xml:space="preserve">2.3. Национальное объединение саморегулируемых организаций не позднее чем через пять </w:t>
      </w:r>
      <w:r>
        <w:lastRenderedPageBreak/>
        <w:t xml:space="preserve">рабочих дней с даты утверждения предусмотренного </w:t>
      </w:r>
      <w:hyperlink w:anchor="P2369" w:history="1">
        <w:r>
          <w:rPr>
            <w:color w:val="0000FF"/>
          </w:rPr>
          <w:t>частью 2.1</w:t>
        </w:r>
      </w:hyperlink>
      <w:r>
        <w:t xml:space="preserve">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 орган надзора за саморегулируемыми организациями), такое заключение и указанные в </w:t>
      </w:r>
      <w:hyperlink w:anchor="P2367" w:history="1">
        <w:r>
          <w:rPr>
            <w:color w:val="0000FF"/>
          </w:rPr>
          <w:t>части 2</w:t>
        </w:r>
      </w:hyperlink>
      <w:r>
        <w:t xml:space="preserve"> настоящей статьи документы в целях принятия органом надзора за саморегулируемыми организациями в сроки, предусмотренные </w:t>
      </w:r>
      <w:hyperlink w:anchor="P2719" w:history="1">
        <w:r>
          <w:rPr>
            <w:color w:val="0000FF"/>
          </w:rPr>
          <w:t>частью 6 статьи 55.18</w:t>
        </w:r>
      </w:hyperlink>
      <w:r>
        <w:t xml:space="preserve"> настоящего Кодекса, решения о внесении или об отказе во внесении сведений об указанной в </w:t>
      </w:r>
      <w:hyperlink w:anchor="P2363" w:history="1">
        <w:r>
          <w:rPr>
            <w:color w:val="0000FF"/>
          </w:rPr>
          <w:t>части 1</w:t>
        </w:r>
      </w:hyperlink>
      <w:r>
        <w:t xml:space="preserve"> настоящей статьи саморегулируемой организации в государственный реестр саморегулируемых 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rsidR="0002389C" w:rsidRDefault="0002389C">
      <w:pPr>
        <w:pStyle w:val="ConsPlusNormal"/>
        <w:jc w:val="both"/>
      </w:pPr>
      <w:r>
        <w:t xml:space="preserve">(часть 2.3 введена Федеральным </w:t>
      </w:r>
      <w:hyperlink r:id="rId945" w:history="1">
        <w:r>
          <w:rPr>
            <w:color w:val="0000FF"/>
          </w:rPr>
          <w:t>законом</w:t>
        </w:r>
      </w:hyperlink>
      <w:r>
        <w:t xml:space="preserve"> от 24.11.2014 N 359-ФЗ)</w:t>
      </w:r>
    </w:p>
    <w:p w:rsidR="0002389C" w:rsidRDefault="0002389C">
      <w:pPr>
        <w:pStyle w:val="ConsPlusNormal"/>
        <w:ind w:firstLine="540"/>
        <w:jc w:val="both"/>
      </w:pPr>
      <w:r>
        <w:t xml:space="preserve">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w:t>
      </w:r>
      <w:hyperlink w:anchor="P2367" w:history="1">
        <w:r>
          <w:rPr>
            <w:color w:val="0000FF"/>
          </w:rPr>
          <w:t>частях 2</w:t>
        </w:r>
      </w:hyperlink>
      <w:r>
        <w:t xml:space="preserve"> и </w:t>
      </w:r>
      <w:hyperlink w:anchor="P2373" w:history="1">
        <w:r>
          <w:rPr>
            <w:color w:val="0000FF"/>
          </w:rPr>
          <w:t>2.3</w:t>
        </w:r>
      </w:hyperlink>
      <w:r>
        <w:t xml:space="preserve"> настоящей статьи документов.</w:t>
      </w:r>
    </w:p>
    <w:p w:rsidR="0002389C" w:rsidRDefault="0002389C">
      <w:pPr>
        <w:pStyle w:val="ConsPlusNormal"/>
        <w:jc w:val="both"/>
      </w:pPr>
      <w:r>
        <w:t xml:space="preserve">(часть 3 введена Федеральным </w:t>
      </w:r>
      <w:hyperlink r:id="rId946" w:history="1">
        <w:r>
          <w:rPr>
            <w:color w:val="0000FF"/>
          </w:rPr>
          <w:t>законом</w:t>
        </w:r>
      </w:hyperlink>
      <w:r>
        <w:t xml:space="preserve"> от 27.07.2010 N 240-ФЗ, в ред. Федерального </w:t>
      </w:r>
      <w:hyperlink r:id="rId947" w:history="1">
        <w:r>
          <w:rPr>
            <w:color w:val="0000FF"/>
          </w:rPr>
          <w:t>закона</w:t>
        </w:r>
      </w:hyperlink>
      <w:r>
        <w:t xml:space="preserve"> от 24.11.2014 N 359-ФЗ)</w:t>
      </w:r>
    </w:p>
    <w:p w:rsidR="0002389C" w:rsidRDefault="0002389C">
      <w:pPr>
        <w:pStyle w:val="ConsPlusNormal"/>
        <w:ind w:firstLine="540"/>
        <w:jc w:val="both"/>
      </w:pPr>
      <w:r>
        <w:t>4. Исключение сведений о саморегулируемой организации, имеющей право выдачи свидетельств о допуске к работам, которые оказывают влияние на безопасность объектов капитального строительства, из государственного реестра саморегулируемых организаций влечет за собой прекращение права такой саморегулируемой организации на выдачу свидетельств о допуске к работам, которые оказывают влияние на безопасность объектов капитального строительства.</w:t>
      </w:r>
    </w:p>
    <w:p w:rsidR="0002389C" w:rsidRDefault="0002389C">
      <w:pPr>
        <w:pStyle w:val="ConsPlusNormal"/>
        <w:jc w:val="both"/>
      </w:pPr>
      <w:r>
        <w:t xml:space="preserve">(часть 4 введена Федеральным </w:t>
      </w:r>
      <w:hyperlink r:id="rId948" w:history="1">
        <w:r>
          <w:rPr>
            <w:color w:val="0000FF"/>
          </w:rPr>
          <w:t>законом</w:t>
        </w:r>
      </w:hyperlink>
      <w:r>
        <w:t xml:space="preserve"> от 24.11.2014 N 359-ФЗ)</w:t>
      </w:r>
    </w:p>
    <w:p w:rsidR="0002389C" w:rsidRDefault="0002389C">
      <w:pPr>
        <w:pStyle w:val="ConsPlusNormal"/>
        <w:ind w:firstLine="540"/>
        <w:jc w:val="both"/>
      </w:pPr>
      <w:bookmarkStart w:id="267" w:name="P2379"/>
      <w:bookmarkEnd w:id="267"/>
      <w:r>
        <w:t xml:space="preserve">5. Основанием для исключения сведений о саморегулируемой организации, имеющей право выдачи свидетельств о допуске к работам, которые оказывают влияние на безопасность объектов капитального строительства, из государственного реестра саморегулируемых организаций наряду с предусмотренным </w:t>
      </w:r>
      <w:hyperlink r:id="rId949" w:history="1">
        <w:r>
          <w:rPr>
            <w:color w:val="0000FF"/>
          </w:rPr>
          <w:t>частью 1 статьи 21</w:t>
        </w:r>
      </w:hyperlink>
      <w:r>
        <w:t xml:space="preserve"> Федерального закона "О саморегулируемых организациях" основанием является:</w:t>
      </w:r>
    </w:p>
    <w:p w:rsidR="0002389C" w:rsidRDefault="0002389C">
      <w:pPr>
        <w:pStyle w:val="ConsPlusNormal"/>
        <w:ind w:firstLine="540"/>
        <w:jc w:val="both"/>
      </w:pPr>
      <w:r>
        <w:t xml:space="preserve">1) неисполнение такой саморегулируемой организацией требования либо требований </w:t>
      </w:r>
      <w:hyperlink w:anchor="P2401" w:history="1">
        <w:r>
          <w:rPr>
            <w:color w:val="0000FF"/>
          </w:rPr>
          <w:t>статьи 55.4</w:t>
        </w:r>
      </w:hyperlink>
      <w:r>
        <w:t xml:space="preserve"> или </w:t>
      </w:r>
      <w:hyperlink w:anchor="P2649" w:history="1">
        <w:r>
          <w:rPr>
            <w:color w:val="0000FF"/>
          </w:rPr>
          <w:t>статьи 55.16</w:t>
        </w:r>
      </w:hyperlink>
      <w:r>
        <w:t xml:space="preserve"> настоящего Кодекса;</w:t>
      </w:r>
    </w:p>
    <w:p w:rsidR="0002389C" w:rsidRDefault="0002389C">
      <w:pPr>
        <w:pStyle w:val="ConsPlusNormal"/>
        <w:ind w:firstLine="540"/>
        <w:jc w:val="both"/>
      </w:pPr>
      <w:r>
        <w:t xml:space="preserve">2) несоответствие утвержденных документов такой саморегулируемой организации требованиям, установленным </w:t>
      </w:r>
      <w:hyperlink w:anchor="P2423" w:history="1">
        <w:r>
          <w:rPr>
            <w:color w:val="0000FF"/>
          </w:rPr>
          <w:t>статьей 55.5</w:t>
        </w:r>
      </w:hyperlink>
      <w:r>
        <w:t xml:space="preserve"> настоящего Кодекса к этим документам, или отсутствие у нее документов, предусмотренных </w:t>
      </w:r>
      <w:hyperlink w:anchor="P2426" w:history="1">
        <w:r>
          <w:rPr>
            <w:color w:val="0000FF"/>
          </w:rPr>
          <w:t>частью 1 статьи 55.5</w:t>
        </w:r>
      </w:hyperlink>
      <w:r>
        <w:t xml:space="preserve"> настоящего Кодекса;</w:t>
      </w:r>
    </w:p>
    <w:p w:rsidR="0002389C" w:rsidRDefault="0002389C">
      <w:pPr>
        <w:pStyle w:val="ConsPlusNormal"/>
        <w:ind w:firstLine="540"/>
        <w:jc w:val="both"/>
      </w:pPr>
      <w:r>
        <w:t xml:space="preserve">3) несоблюдение такой саморегулируемой организацией требований, предусмотренных ее документами, утвержденными в соответствии со </w:t>
      </w:r>
      <w:hyperlink w:anchor="P2423" w:history="1">
        <w:r>
          <w:rPr>
            <w:color w:val="0000FF"/>
          </w:rPr>
          <w:t>статьей 55.5</w:t>
        </w:r>
      </w:hyperlink>
      <w:r>
        <w:t xml:space="preserve"> настоящего Кодекса;</w:t>
      </w:r>
    </w:p>
    <w:p w:rsidR="0002389C" w:rsidRDefault="0002389C">
      <w:pPr>
        <w:pStyle w:val="ConsPlusNormal"/>
        <w:ind w:firstLine="540"/>
        <w:jc w:val="both"/>
      </w:pPr>
      <w:r>
        <w:t>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rsidR="0002389C" w:rsidRDefault="0002389C">
      <w:pPr>
        <w:pStyle w:val="ConsPlusNormal"/>
        <w:ind w:firstLine="540"/>
        <w:jc w:val="both"/>
      </w:pPr>
      <w:r>
        <w:t>5) несоблюдение такой саморегулируемой организацией требования об уплате вступительного взноса в соответствующее Национальное объединение саморегулируемых организаций, а также об осуществлении иных отчислений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rsidR="0002389C" w:rsidRDefault="0002389C">
      <w:pPr>
        <w:pStyle w:val="ConsPlusNormal"/>
        <w:ind w:firstLine="540"/>
        <w:jc w:val="both"/>
      </w:pPr>
      <w:r>
        <w:t xml:space="preserve">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w:t>
      </w:r>
      <w:hyperlink w:anchor="P2783" w:history="1">
        <w:r>
          <w:rPr>
            <w:color w:val="0000FF"/>
          </w:rPr>
          <w:t>пунктами 5</w:t>
        </w:r>
      </w:hyperlink>
      <w:r>
        <w:t xml:space="preserve">, </w:t>
      </w:r>
      <w:hyperlink w:anchor="P2787" w:history="1">
        <w:r>
          <w:rPr>
            <w:color w:val="0000FF"/>
          </w:rPr>
          <w:t>7</w:t>
        </w:r>
      </w:hyperlink>
      <w:r>
        <w:t xml:space="preserve"> и </w:t>
      </w:r>
      <w:hyperlink w:anchor="P2791" w:history="1">
        <w:r>
          <w:rPr>
            <w:color w:val="0000FF"/>
          </w:rPr>
          <w:t>9 части 8 статьи 55.20</w:t>
        </w:r>
      </w:hyperlink>
      <w:r>
        <w:t xml:space="preserve"> настоящего Кодекса, или предоставление ею недостоверных сведений;</w:t>
      </w:r>
    </w:p>
    <w:p w:rsidR="0002389C" w:rsidRDefault="0002389C">
      <w:pPr>
        <w:pStyle w:val="ConsPlusNormal"/>
        <w:ind w:firstLine="540"/>
        <w:jc w:val="both"/>
      </w:pPr>
      <w:r>
        <w:t>7) предоставление такой саморегулируемой организацией недостоверных сведений об адресе (месте нахождения) саморегулируемой организации, которые подтверждены актом органа надзора за саморегулируемыми организациями;</w:t>
      </w:r>
    </w:p>
    <w:p w:rsidR="0002389C" w:rsidRDefault="0002389C">
      <w:pPr>
        <w:pStyle w:val="ConsPlusNormal"/>
        <w:ind w:firstLine="540"/>
        <w:jc w:val="both"/>
      </w:pPr>
      <w:r>
        <w:t xml:space="preserve">8) непредставление такой саморегулируемой организацией в течение шести месяцев в </w:t>
      </w:r>
      <w:r>
        <w:lastRenderedPageBreak/>
        <w:t xml:space="preserve">соответствующее Национальное объединение саморегулируемых организаций уведомлений и документов, предусмотренных </w:t>
      </w:r>
      <w:hyperlink w:anchor="P2719" w:history="1">
        <w:r>
          <w:rPr>
            <w:color w:val="0000FF"/>
          </w:rPr>
          <w:t>частью 6 статьи 55.18</w:t>
        </w:r>
      </w:hyperlink>
      <w:r>
        <w:t xml:space="preserve"> настоящего Кодекса.</w:t>
      </w:r>
    </w:p>
    <w:p w:rsidR="0002389C" w:rsidRDefault="0002389C">
      <w:pPr>
        <w:pStyle w:val="ConsPlusNormal"/>
        <w:jc w:val="both"/>
      </w:pPr>
      <w:r>
        <w:t xml:space="preserve">(часть 5 введена Федеральным </w:t>
      </w:r>
      <w:hyperlink r:id="rId950" w:history="1">
        <w:r>
          <w:rPr>
            <w:color w:val="0000FF"/>
          </w:rPr>
          <w:t>законом</w:t>
        </w:r>
      </w:hyperlink>
      <w:r>
        <w:t xml:space="preserve"> от 24.11.2014 N 359-ФЗ)</w:t>
      </w:r>
    </w:p>
    <w:p w:rsidR="0002389C" w:rsidRDefault="0002389C">
      <w:pPr>
        <w:pStyle w:val="ConsPlusNormal"/>
        <w:ind w:firstLine="540"/>
        <w:jc w:val="both"/>
      </w:pPr>
      <w:r>
        <w:t xml:space="preserve">6. Исключение сведений о саморегулируемой организации, имеющей право выдачи свидетельств о допуске к работам, которые оказывают влияние на безопасность объектов капитального строительства,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w:t>
      </w:r>
      <w:hyperlink w:anchor="P2750" w:history="1">
        <w:r>
          <w:rPr>
            <w:color w:val="0000FF"/>
          </w:rPr>
          <w:t>частью 12 статьи 55.19</w:t>
        </w:r>
      </w:hyperlink>
      <w:r>
        <w:t xml:space="preserve"> настоящего Кодекса, или в судебном порядке в соответствии с </w:t>
      </w:r>
      <w:hyperlink w:anchor="P2752" w:history="1">
        <w:r>
          <w:rPr>
            <w:color w:val="0000FF"/>
          </w:rPr>
          <w:t>частью 13 статьи 55.19</w:t>
        </w:r>
      </w:hyperlink>
      <w:r>
        <w:t xml:space="preserve"> настоящего Кодекса.</w:t>
      </w:r>
    </w:p>
    <w:p w:rsidR="0002389C" w:rsidRDefault="0002389C">
      <w:pPr>
        <w:pStyle w:val="ConsPlusNormal"/>
        <w:jc w:val="both"/>
      </w:pPr>
      <w:r>
        <w:t xml:space="preserve">(часть 6 введена Федеральным </w:t>
      </w:r>
      <w:hyperlink r:id="rId951" w:history="1">
        <w:r>
          <w:rPr>
            <w:color w:val="0000FF"/>
          </w:rPr>
          <w:t>законом</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bookmarkStart w:id="268" w:name="P2392"/>
      <w:bookmarkEnd w:id="268"/>
      <w:r>
        <w:t>Статья 55.3. Виды саморегулируемых организаций, имеющих право выдачи свидетельств о допуске к работам, которые оказывают влияние на безопасность объектов капитального строительства</w:t>
      </w:r>
    </w:p>
    <w:p w:rsidR="0002389C" w:rsidRDefault="0002389C">
      <w:pPr>
        <w:pStyle w:val="ConsPlusNormal"/>
        <w:jc w:val="both"/>
      </w:pPr>
      <w:r>
        <w:t xml:space="preserve">(в ред. Федерального </w:t>
      </w:r>
      <w:hyperlink r:id="rId952" w:history="1">
        <w:r>
          <w:rPr>
            <w:color w:val="0000FF"/>
          </w:rPr>
          <w:t>закона</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r>
        <w:t>Саморегулируемые организации, имеющие право выдачи свидетельств о допуске к работам, которые оказывают влияние на безопасность объектов капитального строительства, могут быть следующих видов:</w:t>
      </w:r>
    </w:p>
    <w:p w:rsidR="0002389C" w:rsidRDefault="0002389C">
      <w:pPr>
        <w:pStyle w:val="ConsPlusNormal"/>
        <w:jc w:val="both"/>
      </w:pPr>
      <w:r>
        <w:t xml:space="preserve">(в ред. Федерального </w:t>
      </w:r>
      <w:hyperlink r:id="rId953" w:history="1">
        <w:r>
          <w:rPr>
            <w:color w:val="0000FF"/>
          </w:rPr>
          <w:t>закона</w:t>
        </w:r>
      </w:hyperlink>
      <w:r>
        <w:t xml:space="preserve"> от 24.11.2014 N 359-ФЗ)</w:t>
      </w:r>
    </w:p>
    <w:p w:rsidR="0002389C" w:rsidRDefault="0002389C">
      <w:pPr>
        <w:pStyle w:val="ConsPlusNormal"/>
        <w:ind w:firstLine="540"/>
        <w:jc w:val="both"/>
      </w:pPr>
      <w:r>
        <w:t>1) саморегулируемые организации, основанные на членстве лиц, выполняющих инженерные изыскания;</w:t>
      </w:r>
    </w:p>
    <w:p w:rsidR="0002389C" w:rsidRDefault="0002389C">
      <w:pPr>
        <w:pStyle w:val="ConsPlusNormal"/>
        <w:ind w:firstLine="540"/>
        <w:jc w:val="both"/>
      </w:pPr>
      <w:r>
        <w:t>2) саморегулируемые организации, основанные на членстве лиц, осуществляющих подготовку проектной документации;</w:t>
      </w:r>
    </w:p>
    <w:p w:rsidR="0002389C" w:rsidRDefault="0002389C">
      <w:pPr>
        <w:pStyle w:val="ConsPlusNormal"/>
        <w:ind w:firstLine="540"/>
        <w:jc w:val="both"/>
      </w:pPr>
      <w:r>
        <w:t>3) саморегулируемые организации, основанные на членстве лиц, осуществляющих строительство.</w:t>
      </w:r>
    </w:p>
    <w:p w:rsidR="0002389C" w:rsidRDefault="0002389C">
      <w:pPr>
        <w:pStyle w:val="ConsPlusNormal"/>
        <w:ind w:firstLine="540"/>
        <w:jc w:val="both"/>
      </w:pPr>
    </w:p>
    <w:p w:rsidR="0002389C" w:rsidRDefault="0002389C">
      <w:pPr>
        <w:pStyle w:val="ConsPlusNormal"/>
        <w:ind w:firstLine="540"/>
        <w:jc w:val="both"/>
      </w:pPr>
      <w:bookmarkStart w:id="269" w:name="P2401"/>
      <w:bookmarkEnd w:id="269"/>
      <w:r>
        <w:t>Статья 55.4. Требования к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необходимые для приобретения права выдачи свидетельств о допуске к работам, которые оказывают влияние на безопасность объектов капитального строительства</w:t>
      </w:r>
    </w:p>
    <w:p w:rsidR="0002389C" w:rsidRDefault="0002389C">
      <w:pPr>
        <w:pStyle w:val="ConsPlusNormal"/>
        <w:jc w:val="both"/>
      </w:pPr>
      <w:r>
        <w:t xml:space="preserve">(в ред. Федерального </w:t>
      </w:r>
      <w:hyperlink r:id="rId954" w:history="1">
        <w:r>
          <w:rPr>
            <w:color w:val="0000FF"/>
          </w:rPr>
          <w:t>закона</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bookmarkStart w:id="270" w:name="P2404"/>
      <w:bookmarkEnd w:id="270"/>
      <w:r>
        <w:t>1. Саморегулируемая организация в области инженерных изысканий, архитектурно-строительного проектирования может приобрести право выдачи свидетельств о допуске к работам по инженерным изысканиям, по подготовке проектной документации, которые оказывают влияние на безопасность объектов капитального строительства, при условии ее соответствия следующим требованиям:</w:t>
      </w:r>
    </w:p>
    <w:p w:rsidR="0002389C" w:rsidRDefault="0002389C">
      <w:pPr>
        <w:pStyle w:val="ConsPlusNormal"/>
        <w:jc w:val="both"/>
      </w:pPr>
      <w:r>
        <w:t xml:space="preserve">(в ред. Федерального </w:t>
      </w:r>
      <w:hyperlink r:id="rId955" w:history="1">
        <w:r>
          <w:rPr>
            <w:color w:val="0000FF"/>
          </w:rPr>
          <w:t>закона</w:t>
        </w:r>
      </w:hyperlink>
      <w:r>
        <w:t xml:space="preserve"> от 24.11.2014 N 359-ФЗ)</w:t>
      </w:r>
    </w:p>
    <w:p w:rsidR="0002389C" w:rsidRDefault="0002389C">
      <w:pPr>
        <w:pStyle w:val="ConsPlusNormal"/>
        <w:ind w:firstLine="540"/>
        <w:jc w:val="both"/>
      </w:pPr>
      <w:r>
        <w:t>1) объединение в составе такой организации в качестве ее членов не менее чем пятьдесят индивидуальных предпринимателей и (или) юридических лиц;</w:t>
      </w:r>
    </w:p>
    <w:p w:rsidR="0002389C" w:rsidRDefault="0002389C">
      <w:pPr>
        <w:pStyle w:val="ConsPlusNormal"/>
        <w:jc w:val="both"/>
      </w:pPr>
      <w:r>
        <w:t xml:space="preserve">(в ред. Федерального </w:t>
      </w:r>
      <w:hyperlink r:id="rId956" w:history="1">
        <w:r>
          <w:rPr>
            <w:color w:val="0000FF"/>
          </w:rPr>
          <w:t>закона</w:t>
        </w:r>
      </w:hyperlink>
      <w:r>
        <w:t xml:space="preserve"> от 24.11.2014 N 359-ФЗ)</w:t>
      </w:r>
    </w:p>
    <w:p w:rsidR="0002389C" w:rsidRDefault="0002389C">
      <w:pPr>
        <w:pStyle w:val="ConsPlusNormal"/>
        <w:ind w:firstLine="540"/>
        <w:jc w:val="both"/>
      </w:pPr>
      <w:bookmarkStart w:id="271" w:name="P2408"/>
      <w:bookmarkEnd w:id="271"/>
      <w:r>
        <w:t>2) наличие компенсационного фонда, сформированного в размере не менее чем пятьсот тысяч рублей на одного члена такой организации или, если такой организацией установлено требование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в размере не менее чем сто пятьдесят тысяч рублей на одного члена такой организации;</w:t>
      </w:r>
    </w:p>
    <w:p w:rsidR="0002389C" w:rsidRDefault="0002389C">
      <w:pPr>
        <w:pStyle w:val="ConsPlusNormal"/>
        <w:jc w:val="both"/>
      </w:pPr>
      <w:r>
        <w:t xml:space="preserve">(в ред. Федерального </w:t>
      </w:r>
      <w:hyperlink r:id="rId957" w:history="1">
        <w:r>
          <w:rPr>
            <w:color w:val="0000FF"/>
          </w:rPr>
          <w:t>закона</w:t>
        </w:r>
      </w:hyperlink>
      <w:r>
        <w:t xml:space="preserve"> от 24.11.2014 N 359-ФЗ)</w:t>
      </w:r>
    </w:p>
    <w:p w:rsidR="0002389C" w:rsidRDefault="0002389C">
      <w:pPr>
        <w:pStyle w:val="ConsPlusNormal"/>
        <w:ind w:firstLine="540"/>
        <w:jc w:val="both"/>
      </w:pPr>
      <w:r>
        <w:t xml:space="preserve">3) наличие документов, предусмотренных </w:t>
      </w:r>
      <w:hyperlink w:anchor="P2426" w:history="1">
        <w:r>
          <w:rPr>
            <w:color w:val="0000FF"/>
          </w:rPr>
          <w:t>частью 1 статьи 55.5</w:t>
        </w:r>
      </w:hyperlink>
      <w:r>
        <w:t xml:space="preserve"> настоящего Кодекса.</w:t>
      </w:r>
    </w:p>
    <w:p w:rsidR="0002389C" w:rsidRDefault="0002389C">
      <w:pPr>
        <w:pStyle w:val="ConsPlusNormal"/>
        <w:ind w:firstLine="540"/>
        <w:jc w:val="both"/>
      </w:pPr>
      <w:bookmarkStart w:id="272" w:name="P2411"/>
      <w:bookmarkEnd w:id="272"/>
      <w:r>
        <w:t xml:space="preserve">2. Саморегулируемая организация в области строительства, реконструкции, капитального </w:t>
      </w:r>
      <w:r>
        <w:lastRenderedPageBreak/>
        <w:t>ремонта объектов капитального строительства может приобрести право выдачи свидетельств о допуске к работам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при условии ее соответствия следующим требованиям:</w:t>
      </w:r>
    </w:p>
    <w:p w:rsidR="0002389C" w:rsidRDefault="0002389C">
      <w:pPr>
        <w:pStyle w:val="ConsPlusNormal"/>
        <w:jc w:val="both"/>
      </w:pPr>
      <w:r>
        <w:t xml:space="preserve">(в ред. Федерального </w:t>
      </w:r>
      <w:hyperlink r:id="rId958" w:history="1">
        <w:r>
          <w:rPr>
            <w:color w:val="0000FF"/>
          </w:rPr>
          <w:t>закона</w:t>
        </w:r>
      </w:hyperlink>
      <w:r>
        <w:t xml:space="preserve"> от 24.11.2014 N 359-ФЗ)</w:t>
      </w:r>
    </w:p>
    <w:p w:rsidR="0002389C" w:rsidRDefault="0002389C">
      <w:pPr>
        <w:pStyle w:val="ConsPlusNormal"/>
        <w:ind w:firstLine="540"/>
        <w:jc w:val="both"/>
      </w:pPr>
      <w:r>
        <w:t>1) объединение в составе такой организации в качестве ее членов не менее чем сто индивидуальных предпринимателей и (или) юридических лиц;</w:t>
      </w:r>
    </w:p>
    <w:p w:rsidR="0002389C" w:rsidRDefault="0002389C">
      <w:pPr>
        <w:pStyle w:val="ConsPlusNormal"/>
        <w:jc w:val="both"/>
      </w:pPr>
      <w:r>
        <w:t xml:space="preserve">(в ред. Федерального </w:t>
      </w:r>
      <w:hyperlink r:id="rId959" w:history="1">
        <w:r>
          <w:rPr>
            <w:color w:val="0000FF"/>
          </w:rPr>
          <w:t>закона</w:t>
        </w:r>
      </w:hyperlink>
      <w:r>
        <w:t xml:space="preserve"> от 24.11.2014 N 359-ФЗ)</w:t>
      </w:r>
    </w:p>
    <w:p w:rsidR="0002389C" w:rsidRDefault="0002389C">
      <w:pPr>
        <w:pStyle w:val="ConsPlusNormal"/>
        <w:ind w:firstLine="540"/>
        <w:jc w:val="both"/>
      </w:pPr>
      <w:bookmarkStart w:id="273" w:name="P2415"/>
      <w:bookmarkEnd w:id="273"/>
      <w:r>
        <w:t xml:space="preserve">2) наличие компенсационного фонда, сформированного в размере не менее чем один миллион рублей на одного члена такой организации или, если такой организацией установлено требование к </w:t>
      </w:r>
      <w:hyperlink r:id="rId960" w:history="1">
        <w:r>
          <w:rPr>
            <w:color w:val="0000FF"/>
          </w:rPr>
          <w:t>страхованию</w:t>
        </w:r>
      </w:hyperlink>
      <w:r>
        <w:t xml:space="preserve">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в размере не менее чем триста тысяч рублей на одного члена такой организации;</w:t>
      </w:r>
    </w:p>
    <w:p w:rsidR="0002389C" w:rsidRDefault="0002389C">
      <w:pPr>
        <w:pStyle w:val="ConsPlusNormal"/>
        <w:jc w:val="both"/>
      </w:pPr>
      <w:r>
        <w:t xml:space="preserve">(в ред. Федерального </w:t>
      </w:r>
      <w:hyperlink r:id="rId961" w:history="1">
        <w:r>
          <w:rPr>
            <w:color w:val="0000FF"/>
          </w:rPr>
          <w:t>закона</w:t>
        </w:r>
      </w:hyperlink>
      <w:r>
        <w:t xml:space="preserve"> от 24.11.2014 N 359-ФЗ)</w:t>
      </w:r>
    </w:p>
    <w:p w:rsidR="0002389C" w:rsidRDefault="0002389C">
      <w:pPr>
        <w:pStyle w:val="ConsPlusNormal"/>
        <w:ind w:firstLine="540"/>
        <w:jc w:val="both"/>
      </w:pPr>
      <w:r>
        <w:t xml:space="preserve">3) наличие документов, предусмотренных </w:t>
      </w:r>
      <w:hyperlink w:anchor="P2426" w:history="1">
        <w:r>
          <w:rPr>
            <w:color w:val="0000FF"/>
          </w:rPr>
          <w:t>частью 1 статьи 55.5</w:t>
        </w:r>
      </w:hyperlink>
      <w:r>
        <w:t xml:space="preserve"> настоящего Кодекса.</w:t>
      </w:r>
    </w:p>
    <w:p w:rsidR="0002389C" w:rsidRDefault="0002389C">
      <w:pPr>
        <w:pStyle w:val="ConsPlusNormal"/>
        <w:ind w:firstLine="540"/>
        <w:jc w:val="both"/>
      </w:pPr>
      <w:r>
        <w:t>3.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аффилированные лица учитываются как одно лицо.</w:t>
      </w:r>
    </w:p>
    <w:p w:rsidR="0002389C" w:rsidRDefault="0002389C">
      <w:pPr>
        <w:pStyle w:val="ConsPlusNormal"/>
        <w:jc w:val="both"/>
      </w:pPr>
      <w:r>
        <w:t xml:space="preserve">(в ред. Федерального </w:t>
      </w:r>
      <w:hyperlink r:id="rId962" w:history="1">
        <w:r>
          <w:rPr>
            <w:color w:val="0000FF"/>
          </w:rPr>
          <w:t>закона</w:t>
        </w:r>
      </w:hyperlink>
      <w:r>
        <w:t xml:space="preserve"> от 24.11.2014 N 359-ФЗ)</w:t>
      </w:r>
    </w:p>
    <w:p w:rsidR="0002389C" w:rsidRDefault="0002389C">
      <w:pPr>
        <w:pStyle w:val="ConsPlusNormal"/>
        <w:ind w:firstLine="540"/>
        <w:jc w:val="both"/>
      </w:pPr>
      <w:r>
        <w:t>4.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и строительство.</w:t>
      </w:r>
    </w:p>
    <w:p w:rsidR="0002389C" w:rsidRDefault="0002389C">
      <w:pPr>
        <w:pStyle w:val="ConsPlusNormal"/>
        <w:jc w:val="both"/>
      </w:pPr>
      <w:r>
        <w:t xml:space="preserve">(в ред. Федерального </w:t>
      </w:r>
      <w:hyperlink r:id="rId963" w:history="1">
        <w:r>
          <w:rPr>
            <w:color w:val="0000FF"/>
          </w:rPr>
          <w:t>закона</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bookmarkStart w:id="274" w:name="P2423"/>
      <w:bookmarkEnd w:id="274"/>
      <w:r>
        <w:t>Статья 55.5. Документы саморегулируемой организации, имеющей право выдачи свидетельств о допуске к работам, которые оказывают влияние на безопасность объектов капитального строительства</w:t>
      </w:r>
    </w:p>
    <w:p w:rsidR="0002389C" w:rsidRDefault="0002389C">
      <w:pPr>
        <w:pStyle w:val="ConsPlusNormal"/>
        <w:jc w:val="both"/>
      </w:pPr>
      <w:r>
        <w:t xml:space="preserve">(в ред. Федерального </w:t>
      </w:r>
      <w:hyperlink r:id="rId964" w:history="1">
        <w:r>
          <w:rPr>
            <w:color w:val="0000FF"/>
          </w:rPr>
          <w:t>закона</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bookmarkStart w:id="275" w:name="P2426"/>
      <w:bookmarkEnd w:id="275"/>
      <w:r>
        <w:t>1. Саморегулируемая организация, имеющая право выдачи свидетельств о допуске к работам, которые оказывают влияние на безопасность объектов капитального строительства (далее также - саморегулируемая организация), обязана разработать и утвердить:</w:t>
      </w:r>
    </w:p>
    <w:p w:rsidR="0002389C" w:rsidRDefault="0002389C">
      <w:pPr>
        <w:pStyle w:val="ConsPlusNormal"/>
        <w:jc w:val="both"/>
      </w:pPr>
      <w:r>
        <w:t xml:space="preserve">(в ред. Федерального </w:t>
      </w:r>
      <w:hyperlink r:id="rId965" w:history="1">
        <w:r>
          <w:rPr>
            <w:color w:val="0000FF"/>
          </w:rPr>
          <w:t>закона</w:t>
        </w:r>
      </w:hyperlink>
      <w:r>
        <w:t xml:space="preserve"> от 24.11.2014 N 359-ФЗ)</w:t>
      </w:r>
    </w:p>
    <w:p w:rsidR="0002389C" w:rsidRDefault="0002389C">
      <w:pPr>
        <w:pStyle w:val="ConsPlusNormal"/>
        <w:ind w:firstLine="540"/>
        <w:jc w:val="both"/>
      </w:pPr>
      <w:r>
        <w:t>1) требования к выдаче свидетельств о допуске к работам, которые оказывают влияние на безопасность объектов капитального строительства (далее также - свидетельство о допуске), - документ, устанавливающий условия выдачи саморегулируемой организацией свидетельств о допуске к работам, которые оказывают влияние на безопасность объектов капитального строительства;</w:t>
      </w:r>
    </w:p>
    <w:p w:rsidR="0002389C" w:rsidRDefault="0002389C">
      <w:pPr>
        <w:pStyle w:val="ConsPlusNormal"/>
        <w:ind w:firstLine="540"/>
        <w:jc w:val="both"/>
      </w:pPr>
      <w:r>
        <w:t>2) правила контроля в области саморегулирования - документ, устанавливающий правила контроля за соблюдением членами саморегулируемой организации требований к выдаче свидетельств о допуске, требований стандартов саморегулируемых организаций и правил саморегулирования;</w:t>
      </w:r>
    </w:p>
    <w:p w:rsidR="0002389C" w:rsidRDefault="0002389C">
      <w:pPr>
        <w:pStyle w:val="ConsPlusNormal"/>
        <w:ind w:firstLine="540"/>
        <w:jc w:val="both"/>
      </w:pPr>
      <w:r>
        <w:t>3) документ, устанавливающий систему мер дисциплинарного воздействия за несоблюдение членами саморегулируемой организации требований к выдаче свидетельств о допуске, правил контроля в области саморегулирования, требований технических регламентов, требований стандартов саморегулируемых организаций и правил саморегулирования.</w:t>
      </w:r>
    </w:p>
    <w:p w:rsidR="0002389C" w:rsidRDefault="0002389C">
      <w:pPr>
        <w:pStyle w:val="ConsPlusNormal"/>
        <w:ind w:firstLine="540"/>
        <w:jc w:val="both"/>
      </w:pPr>
      <w:bookmarkStart w:id="276" w:name="P2431"/>
      <w:bookmarkEnd w:id="276"/>
      <w:r>
        <w:t>2. Саморегулируемая организация вправе разработать и утвердить:</w:t>
      </w:r>
    </w:p>
    <w:p w:rsidR="0002389C" w:rsidRDefault="0002389C">
      <w:pPr>
        <w:pStyle w:val="ConsPlusNormal"/>
        <w:ind w:firstLine="540"/>
        <w:jc w:val="both"/>
      </w:pPr>
      <w:r>
        <w:t xml:space="preserve">1) стандарты саморегулируемых организаций - документ, устанавливающий в соответствии с </w:t>
      </w:r>
      <w:hyperlink r:id="rId966" w:history="1">
        <w:r>
          <w:rPr>
            <w:color w:val="0000FF"/>
          </w:rPr>
          <w:t>законодательством</w:t>
        </w:r>
      </w:hyperlink>
      <w:r>
        <w:t xml:space="preserve"> Российской Федерации о техническом регулировании правила выполнения работ, которые оказывают влияние на безопасность объектов капитального строительства, </w:t>
      </w:r>
      <w:r>
        <w:lastRenderedPageBreak/>
        <w:t>требования к результатам указанных работ, системе контроля за выполнением указанных работ;</w:t>
      </w:r>
    </w:p>
    <w:p w:rsidR="0002389C" w:rsidRDefault="0002389C">
      <w:pPr>
        <w:pStyle w:val="ConsPlusNormal"/>
        <w:ind w:firstLine="540"/>
        <w:jc w:val="both"/>
      </w:pPr>
      <w:r>
        <w:t>2) правила саморегулирования - документ, устанавливающий требования к предпринимательской деятельности членов саморегулируемых организаций, за исключением требований, установленных законодательством Российской Федерации о техническом регулировании.</w:t>
      </w:r>
    </w:p>
    <w:p w:rsidR="0002389C" w:rsidRDefault="0002389C">
      <w:pPr>
        <w:pStyle w:val="ConsPlusNormal"/>
        <w:ind w:firstLine="540"/>
        <w:jc w:val="both"/>
      </w:pPr>
      <w:r>
        <w:t xml:space="preserve">3. Саморегулируемая организация не вправе разрабатывать и утверждать документы, устанавливающие обязательные требования к членам саморегулируемой организации, их деятельности, за исключением разработки и утверждения указанных в </w:t>
      </w:r>
      <w:hyperlink w:anchor="P2426" w:history="1">
        <w:r>
          <w:rPr>
            <w:color w:val="0000FF"/>
          </w:rPr>
          <w:t>частях 1</w:t>
        </w:r>
      </w:hyperlink>
      <w:r>
        <w:t xml:space="preserve"> и </w:t>
      </w:r>
      <w:hyperlink w:anchor="P2431" w:history="1">
        <w:r>
          <w:rPr>
            <w:color w:val="0000FF"/>
          </w:rPr>
          <w:t>2</w:t>
        </w:r>
      </w:hyperlink>
      <w:r>
        <w:t xml:space="preserve"> настоящей статьи документов.</w:t>
      </w:r>
    </w:p>
    <w:p w:rsidR="0002389C" w:rsidRDefault="0002389C">
      <w:pPr>
        <w:pStyle w:val="ConsPlusNormal"/>
        <w:ind w:firstLine="540"/>
        <w:jc w:val="both"/>
      </w:pPr>
      <w:r>
        <w:t>4. Документы саморегулируемой организации не должны:</w:t>
      </w:r>
    </w:p>
    <w:p w:rsidR="0002389C" w:rsidRDefault="0002389C">
      <w:pPr>
        <w:pStyle w:val="ConsPlusNormal"/>
        <w:ind w:firstLine="540"/>
        <w:jc w:val="both"/>
      </w:pPr>
      <w:r>
        <w:t>1) противоречить требованиям законодательства Российской Федерации, в том числе требованиям технических регламентов;</w:t>
      </w:r>
    </w:p>
    <w:p w:rsidR="0002389C" w:rsidRDefault="0002389C">
      <w:pPr>
        <w:pStyle w:val="ConsPlusNormal"/>
        <w:ind w:firstLine="540"/>
        <w:jc w:val="both"/>
      </w:pPr>
      <w:r>
        <w:t xml:space="preserve">2) противоречить целям, указанным в </w:t>
      </w:r>
      <w:hyperlink w:anchor="P2354" w:history="1">
        <w:r>
          <w:rPr>
            <w:color w:val="0000FF"/>
          </w:rPr>
          <w:t>части 1 статьи 55.1</w:t>
        </w:r>
      </w:hyperlink>
      <w:r>
        <w:t xml:space="preserve"> настоящего Кодекса;</w:t>
      </w:r>
    </w:p>
    <w:p w:rsidR="0002389C" w:rsidRDefault="0002389C">
      <w:pPr>
        <w:pStyle w:val="ConsPlusNormal"/>
        <w:ind w:firstLine="540"/>
        <w:jc w:val="both"/>
      </w:pPr>
      <w:r>
        <w:t>3) устанавливать преимущества для индивидуальных предпринимателей и юридических лиц, являющихся учредителями такой организации;</w:t>
      </w:r>
    </w:p>
    <w:p w:rsidR="0002389C" w:rsidRDefault="0002389C">
      <w:pPr>
        <w:pStyle w:val="ConsPlusNormal"/>
        <w:ind w:firstLine="540"/>
        <w:jc w:val="both"/>
      </w:pPr>
      <w:r>
        <w:t>4) привести к недопущению, ограничению или устранению конкуренции, в том числе к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 созданию препятствий доступу на товарный рынок хозяйствующим субъектам.</w:t>
      </w:r>
    </w:p>
    <w:p w:rsidR="0002389C" w:rsidRDefault="0002389C">
      <w:pPr>
        <w:pStyle w:val="ConsPlusNormal"/>
        <w:ind w:firstLine="540"/>
        <w:jc w:val="both"/>
      </w:pPr>
      <w:r>
        <w:t>5. Требования к выдаче свидетельств о допуске должны быть определены в отношении каждого вида работ, которые оказывают влияние на безопасность объектов капитального строительства и решение вопросов по выдаче свидетельства о допуске к которым отнесено общим собранием членов саморегулируемой организации к сфере деятельности саморегулируемой организации, или видов таких работ.</w:t>
      </w:r>
    </w:p>
    <w:p w:rsidR="0002389C" w:rsidRDefault="0002389C">
      <w:pPr>
        <w:pStyle w:val="ConsPlusNormal"/>
        <w:ind w:firstLine="540"/>
        <w:jc w:val="both"/>
      </w:pPr>
      <w:r>
        <w:t>6. Требования к выдаче свидетельств о допуске должны содержать:</w:t>
      </w:r>
    </w:p>
    <w:p w:rsidR="0002389C" w:rsidRDefault="0002389C">
      <w:pPr>
        <w:pStyle w:val="ConsPlusNormal"/>
        <w:ind w:firstLine="540"/>
        <w:jc w:val="both"/>
      </w:pPr>
      <w:bookmarkStart w:id="277" w:name="P2442"/>
      <w:bookmarkEnd w:id="277"/>
      <w:r>
        <w:t>1) квалификационные требования к индивидуальным предпринимателям, работникам индивидуального предпринимателя, работникам юридического лица:</w:t>
      </w:r>
    </w:p>
    <w:p w:rsidR="0002389C" w:rsidRDefault="0002389C">
      <w:pPr>
        <w:pStyle w:val="ConsPlusNormal"/>
        <w:ind w:firstLine="540"/>
        <w:jc w:val="both"/>
      </w:pPr>
      <w:r>
        <w:t>а) требование о наличии образования определенных уровня и профиля;</w:t>
      </w:r>
    </w:p>
    <w:p w:rsidR="0002389C" w:rsidRDefault="0002389C">
      <w:pPr>
        <w:pStyle w:val="ConsPlusNormal"/>
        <w:ind w:firstLine="540"/>
        <w:jc w:val="both"/>
      </w:pPr>
      <w:r>
        <w:t>б) требование к дополнительному профессиональному образованию, аттестации;</w:t>
      </w:r>
    </w:p>
    <w:p w:rsidR="0002389C" w:rsidRDefault="0002389C">
      <w:pPr>
        <w:pStyle w:val="ConsPlusNormal"/>
        <w:jc w:val="both"/>
      </w:pPr>
      <w:r>
        <w:t xml:space="preserve">(в ред. Федеральных законов от 27.07.2010 </w:t>
      </w:r>
      <w:hyperlink r:id="rId967" w:history="1">
        <w:r>
          <w:rPr>
            <w:color w:val="0000FF"/>
          </w:rPr>
          <w:t>N 240-ФЗ</w:t>
        </w:r>
      </w:hyperlink>
      <w:r>
        <w:t xml:space="preserve">, от 02.07.2013 </w:t>
      </w:r>
      <w:hyperlink r:id="rId968" w:history="1">
        <w:r>
          <w:rPr>
            <w:color w:val="0000FF"/>
          </w:rPr>
          <w:t>N 185-ФЗ</w:t>
        </w:r>
      </w:hyperlink>
      <w:r>
        <w:t>)</w:t>
      </w:r>
    </w:p>
    <w:p w:rsidR="0002389C" w:rsidRDefault="0002389C">
      <w:pPr>
        <w:pStyle w:val="ConsPlusNormal"/>
        <w:ind w:firstLine="540"/>
        <w:jc w:val="both"/>
      </w:pPr>
      <w:r>
        <w:t>в) требование о наличии определенного стажа работы;</w:t>
      </w:r>
    </w:p>
    <w:p w:rsidR="0002389C" w:rsidRDefault="0002389C">
      <w:pPr>
        <w:pStyle w:val="ConsPlusNormal"/>
        <w:ind w:firstLine="540"/>
        <w:jc w:val="both"/>
      </w:pPr>
      <w:r>
        <w:t xml:space="preserve">2) требование к численности соответствующих требованиям </w:t>
      </w:r>
      <w:hyperlink w:anchor="P2442" w:history="1">
        <w:r>
          <w:rPr>
            <w:color w:val="0000FF"/>
          </w:rPr>
          <w:t>пункта 1</w:t>
        </w:r>
      </w:hyperlink>
      <w:r>
        <w:t xml:space="preserve"> настоящей части работников индивидуального предпринимателя или юридического лица.</w:t>
      </w:r>
    </w:p>
    <w:p w:rsidR="0002389C" w:rsidRDefault="0002389C">
      <w:pPr>
        <w:pStyle w:val="ConsPlusNormal"/>
        <w:ind w:firstLine="540"/>
        <w:jc w:val="both"/>
      </w:pPr>
      <w:r>
        <w:t>7. Требования к выдаче свидетельств о допуске могут содержать:</w:t>
      </w:r>
    </w:p>
    <w:p w:rsidR="0002389C" w:rsidRDefault="0002389C">
      <w:pPr>
        <w:pStyle w:val="ConsPlusNormal"/>
        <w:ind w:firstLine="540"/>
        <w:jc w:val="both"/>
      </w:pPr>
      <w:r>
        <w:t>1) требование о наличии у индивидуального предпринимателя, юридического лица имущества, необходимого для выполнения соответствующих работ. При этом не может указываться вид права, на котором лицо может использовать такое имущество;</w:t>
      </w:r>
    </w:p>
    <w:p w:rsidR="0002389C" w:rsidRDefault="0002389C">
      <w:pPr>
        <w:pStyle w:val="ConsPlusNormal"/>
        <w:ind w:firstLine="540"/>
        <w:jc w:val="both"/>
      </w:pPr>
      <w:r>
        <w:t>2) требование о достижении положительных результатов проводимой в порядке, установленном указанными требованиями, проверки квалификации индивидуальных предпринимателей, работников индивидуальных предпринимателей, работников юридических лиц.</w:t>
      </w:r>
    </w:p>
    <w:p w:rsidR="0002389C" w:rsidRDefault="0002389C">
      <w:pPr>
        <w:pStyle w:val="ConsPlusNormal"/>
        <w:ind w:firstLine="540"/>
        <w:jc w:val="both"/>
      </w:pPr>
      <w:bookmarkStart w:id="278" w:name="P2451"/>
      <w:bookmarkEnd w:id="278"/>
      <w:r>
        <w:t>8. Минимально необходимыми требованиями к выдаче свидетельств о допуске к работам, которые оказывают влияние на безопасность объектов капитального строительства, являются:</w:t>
      </w:r>
    </w:p>
    <w:p w:rsidR="0002389C" w:rsidRDefault="0002389C">
      <w:pPr>
        <w:pStyle w:val="ConsPlusNormal"/>
        <w:ind w:firstLine="540"/>
        <w:jc w:val="both"/>
      </w:pPr>
      <w:bookmarkStart w:id="279" w:name="P2452"/>
      <w:bookmarkEnd w:id="279"/>
      <w:r>
        <w:t>1) требование о наличии работников индивидуального предпринимателя, работников юридического лица, имеющих высшее образование или среднее профессиональное образование соответствующего профиля для выполнения определенных видов работ, которые оказывают влияние на безопасность объектов капитального строительства. При этом не менее чем три работника должны иметь высшее образование или не менее чем пять работников - среднее профессиональное образование, стаж работы по специальности должен составлять не менее чем три года для работников, имеющих высшее образование, и не менее чем пять лет для работников, имеющих среднее профессиональное образование;</w:t>
      </w:r>
    </w:p>
    <w:p w:rsidR="0002389C" w:rsidRDefault="0002389C">
      <w:pPr>
        <w:pStyle w:val="ConsPlusNormal"/>
        <w:jc w:val="both"/>
      </w:pPr>
      <w:r>
        <w:t xml:space="preserve">(п. 1 в ред. Федерального </w:t>
      </w:r>
      <w:hyperlink r:id="rId969" w:history="1">
        <w:r>
          <w:rPr>
            <w:color w:val="0000FF"/>
          </w:rPr>
          <w:t>закона</w:t>
        </w:r>
      </w:hyperlink>
      <w:r>
        <w:t xml:space="preserve"> от 02.07.2013 N 185-ФЗ)</w:t>
      </w:r>
    </w:p>
    <w:p w:rsidR="0002389C" w:rsidRDefault="0002389C">
      <w:pPr>
        <w:pStyle w:val="ConsPlusNormal"/>
        <w:ind w:firstLine="540"/>
        <w:jc w:val="both"/>
      </w:pPr>
      <w:bookmarkStart w:id="280" w:name="P2454"/>
      <w:bookmarkEnd w:id="280"/>
      <w:r>
        <w:t xml:space="preserve">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выполнения </w:t>
      </w:r>
      <w:r>
        <w:lastRenderedPageBreak/>
        <w:t>определенных видов работ, которые оказывают влияние на безопасность объектов капитального строительства и могут выполняться индивидуальным предпринимателем самостоятельно, и стажа работы по специальности не менее чем пять лет;</w:t>
      </w:r>
    </w:p>
    <w:p w:rsidR="0002389C" w:rsidRDefault="0002389C">
      <w:pPr>
        <w:pStyle w:val="ConsPlusNormal"/>
        <w:jc w:val="both"/>
      </w:pPr>
      <w:r>
        <w:t xml:space="preserve">(в ред. Федерального </w:t>
      </w:r>
      <w:hyperlink r:id="rId970" w:history="1">
        <w:r>
          <w:rPr>
            <w:color w:val="0000FF"/>
          </w:rPr>
          <w:t>закона</w:t>
        </w:r>
      </w:hyperlink>
      <w:r>
        <w:t xml:space="preserve"> от 02.07.2013 N 185-ФЗ)</w:t>
      </w:r>
    </w:p>
    <w:p w:rsidR="0002389C" w:rsidRDefault="0002389C">
      <w:pPr>
        <w:pStyle w:val="ConsPlusNormal"/>
        <w:ind w:firstLine="540"/>
        <w:jc w:val="both"/>
      </w:pPr>
      <w:r>
        <w:t xml:space="preserve">3) требование к получению не реже чем один раз в пять лет дополнительного профессионального образования указанными в </w:t>
      </w:r>
      <w:hyperlink w:anchor="P2452" w:history="1">
        <w:r>
          <w:rPr>
            <w:color w:val="0000FF"/>
          </w:rPr>
          <w:t>пунктах 1</w:t>
        </w:r>
      </w:hyperlink>
      <w:r>
        <w:t xml:space="preserve"> и </w:t>
      </w:r>
      <w:hyperlink w:anchor="P2454" w:history="1">
        <w:r>
          <w:rPr>
            <w:color w:val="0000FF"/>
          </w:rPr>
          <w:t>2</w:t>
        </w:r>
      </w:hyperlink>
      <w:r>
        <w:t xml:space="preserve"> настоящей части работниками и индивидуальным предпринимателем с проведением аттестации.</w:t>
      </w:r>
    </w:p>
    <w:p w:rsidR="0002389C" w:rsidRDefault="0002389C">
      <w:pPr>
        <w:pStyle w:val="ConsPlusNormal"/>
        <w:jc w:val="both"/>
      </w:pPr>
      <w:r>
        <w:t xml:space="preserve">(в ред. Федеральных законов от 27.07.2010 </w:t>
      </w:r>
      <w:hyperlink r:id="rId971" w:history="1">
        <w:r>
          <w:rPr>
            <w:color w:val="0000FF"/>
          </w:rPr>
          <w:t>N 240-ФЗ</w:t>
        </w:r>
      </w:hyperlink>
      <w:r>
        <w:t xml:space="preserve">, от 02.07.2013 </w:t>
      </w:r>
      <w:hyperlink r:id="rId972" w:history="1">
        <w:r>
          <w:rPr>
            <w:color w:val="0000FF"/>
          </w:rPr>
          <w:t>N 185-ФЗ</w:t>
        </w:r>
      </w:hyperlink>
      <w:r>
        <w:t>)</w:t>
      </w:r>
    </w:p>
    <w:p w:rsidR="0002389C" w:rsidRDefault="0002389C">
      <w:pPr>
        <w:pStyle w:val="ConsPlusNormal"/>
        <w:ind w:firstLine="540"/>
        <w:jc w:val="both"/>
      </w:pPr>
      <w:r>
        <w:t>8.1. Минимально необходимыми требованиями к выдаче свидетельств о допуске к работам по организации подготовки проектной документации являются:</w:t>
      </w:r>
    </w:p>
    <w:p w:rsidR="0002389C" w:rsidRDefault="0002389C">
      <w:pPr>
        <w:pStyle w:val="ConsPlusNormal"/>
        <w:ind w:firstLine="540"/>
        <w:jc w:val="both"/>
      </w:pPr>
      <w:bookmarkStart w:id="281" w:name="P2459"/>
      <w:bookmarkEnd w:id="281"/>
      <w:r>
        <w:t>1) требование о наличии по месту основной работы работников индивидуального предпринимателя, работников юридического лица, имеющих высшее образование соответствующего профиля для выполнения определенных видов работ по организации подготовки проектной документации. При этом не менее чем три работника должны иметь высшее образование и стаж их работы по специальности должен составлять не менее чем пять лет;</w:t>
      </w:r>
    </w:p>
    <w:p w:rsidR="0002389C" w:rsidRDefault="0002389C">
      <w:pPr>
        <w:pStyle w:val="ConsPlusNormal"/>
        <w:jc w:val="both"/>
      </w:pPr>
      <w:r>
        <w:t xml:space="preserve">(в ред. Федерального </w:t>
      </w:r>
      <w:hyperlink r:id="rId973" w:history="1">
        <w:r>
          <w:rPr>
            <w:color w:val="0000FF"/>
          </w:rPr>
          <w:t>закона</w:t>
        </w:r>
      </w:hyperlink>
      <w:r>
        <w:t xml:space="preserve"> от 02.07.2013 N 185-ФЗ)</w:t>
      </w:r>
    </w:p>
    <w:p w:rsidR="0002389C" w:rsidRDefault="0002389C">
      <w:pPr>
        <w:pStyle w:val="ConsPlusNormal"/>
        <w:ind w:firstLine="540"/>
        <w:jc w:val="both"/>
      </w:pPr>
      <w:bookmarkStart w:id="282" w:name="P2461"/>
      <w:bookmarkEnd w:id="282"/>
      <w:r>
        <w:t>2) требование о наличии у индивидуального предпринимателя высшего образования соответствующего профиля для выполнения определенных видов работ по организации подготовки проектной документации, которые могут выполняться индивидуальным предпринимателем самостоятельно, и стажа работы по специальности не менее чем десять лет;</w:t>
      </w:r>
    </w:p>
    <w:p w:rsidR="0002389C" w:rsidRDefault="0002389C">
      <w:pPr>
        <w:pStyle w:val="ConsPlusNormal"/>
        <w:jc w:val="both"/>
      </w:pPr>
      <w:r>
        <w:t xml:space="preserve">(в ред. Федерального </w:t>
      </w:r>
      <w:hyperlink r:id="rId974" w:history="1">
        <w:r>
          <w:rPr>
            <w:color w:val="0000FF"/>
          </w:rPr>
          <w:t>закона</w:t>
        </w:r>
      </w:hyperlink>
      <w:r>
        <w:t xml:space="preserve"> от 02.07.2013 N 185-ФЗ)</w:t>
      </w:r>
    </w:p>
    <w:p w:rsidR="0002389C" w:rsidRDefault="0002389C">
      <w:pPr>
        <w:pStyle w:val="ConsPlusNormal"/>
        <w:ind w:firstLine="540"/>
        <w:jc w:val="both"/>
      </w:pPr>
      <w:r>
        <w:t xml:space="preserve">3) требование к получению не реже чем один раз в пять лет дополнительного профессионального образования указанными в </w:t>
      </w:r>
      <w:hyperlink w:anchor="P2459" w:history="1">
        <w:r>
          <w:rPr>
            <w:color w:val="0000FF"/>
          </w:rPr>
          <w:t>пунктах 1</w:t>
        </w:r>
      </w:hyperlink>
      <w:r>
        <w:t xml:space="preserve"> и </w:t>
      </w:r>
      <w:hyperlink w:anchor="P2461" w:history="1">
        <w:r>
          <w:rPr>
            <w:color w:val="0000FF"/>
          </w:rPr>
          <w:t>2</w:t>
        </w:r>
      </w:hyperlink>
      <w:r>
        <w:t xml:space="preserve"> настоящей части работниками и индивидуальным предпринимателем с проведением их аттестации.</w:t>
      </w:r>
    </w:p>
    <w:p w:rsidR="0002389C" w:rsidRDefault="0002389C">
      <w:pPr>
        <w:pStyle w:val="ConsPlusNormal"/>
        <w:jc w:val="both"/>
      </w:pPr>
      <w:r>
        <w:t xml:space="preserve">(в ред. Федерального </w:t>
      </w:r>
      <w:hyperlink r:id="rId975" w:history="1">
        <w:r>
          <w:rPr>
            <w:color w:val="0000FF"/>
          </w:rPr>
          <w:t>закона</w:t>
        </w:r>
      </w:hyperlink>
      <w:r>
        <w:t xml:space="preserve"> от 02.07.2013 N 185-ФЗ)</w:t>
      </w:r>
    </w:p>
    <w:p w:rsidR="0002389C" w:rsidRDefault="0002389C">
      <w:pPr>
        <w:pStyle w:val="ConsPlusNormal"/>
        <w:jc w:val="both"/>
      </w:pPr>
      <w:r>
        <w:t xml:space="preserve">(часть 8.1 введена Федеральным </w:t>
      </w:r>
      <w:hyperlink r:id="rId976" w:history="1">
        <w:r>
          <w:rPr>
            <w:color w:val="0000FF"/>
          </w:rPr>
          <w:t>законом</w:t>
        </w:r>
      </w:hyperlink>
      <w:r>
        <w:t xml:space="preserve"> от 27.07.2010 N 240-ФЗ)</w:t>
      </w:r>
    </w:p>
    <w:p w:rsidR="0002389C" w:rsidRDefault="0002389C">
      <w:pPr>
        <w:pStyle w:val="ConsPlusNormal"/>
        <w:ind w:firstLine="540"/>
        <w:jc w:val="both"/>
      </w:pPr>
      <w:bookmarkStart w:id="283" w:name="P2466"/>
      <w:bookmarkEnd w:id="283"/>
      <w:r>
        <w:t>8.2. Минимально необходимыми требованиями к выдаче свидетельств о допуске к работам по организации строительства являются:</w:t>
      </w:r>
    </w:p>
    <w:p w:rsidR="0002389C" w:rsidRDefault="0002389C">
      <w:pPr>
        <w:pStyle w:val="ConsPlusNormal"/>
        <w:ind w:firstLine="540"/>
        <w:jc w:val="both"/>
      </w:pPr>
      <w:bookmarkStart w:id="284" w:name="P2467"/>
      <w:bookmarkEnd w:id="284"/>
      <w:r>
        <w:t>1) требование о наличии по месту основной работы работников индивидуального предпринимателя, работников юридического лица, имеющих высшее образование соответствующего профиля для выполнения определенных видов работ по организации строительства. При этом индивидуальный предприниматель и руководитель юридического лица или его заместитель должны иметь высшее образование соответствующего профиля и стаж работы по специальности не менее чем семь лет, не менее чем пять работников должны иметь высшее образование и стаж работы по специальности не менее чем пять лет;</w:t>
      </w:r>
    </w:p>
    <w:p w:rsidR="0002389C" w:rsidRDefault="0002389C">
      <w:pPr>
        <w:pStyle w:val="ConsPlusNormal"/>
        <w:jc w:val="both"/>
      </w:pPr>
      <w:r>
        <w:t xml:space="preserve">(в ред. Федерального </w:t>
      </w:r>
      <w:hyperlink r:id="rId977" w:history="1">
        <w:r>
          <w:rPr>
            <w:color w:val="0000FF"/>
          </w:rPr>
          <w:t>закона</w:t>
        </w:r>
      </w:hyperlink>
      <w:r>
        <w:t xml:space="preserve"> от 02.07.2013 N 185-ФЗ)</w:t>
      </w:r>
    </w:p>
    <w:p w:rsidR="0002389C" w:rsidRDefault="0002389C">
      <w:pPr>
        <w:pStyle w:val="ConsPlusNormal"/>
        <w:ind w:firstLine="540"/>
        <w:jc w:val="both"/>
      </w:pPr>
      <w:r>
        <w:t xml:space="preserve">2) требование к получению не реже чем один раз в пять лет дополнительного профессионального образования указанными в </w:t>
      </w:r>
      <w:hyperlink w:anchor="P2467" w:history="1">
        <w:r>
          <w:rPr>
            <w:color w:val="0000FF"/>
          </w:rPr>
          <w:t>пункте 1</w:t>
        </w:r>
      </w:hyperlink>
      <w:r>
        <w:t xml:space="preserve"> настоящей части лицами с проведением их аттестации.</w:t>
      </w:r>
    </w:p>
    <w:p w:rsidR="0002389C" w:rsidRDefault="0002389C">
      <w:pPr>
        <w:pStyle w:val="ConsPlusNormal"/>
        <w:jc w:val="both"/>
      </w:pPr>
      <w:r>
        <w:t xml:space="preserve">(в ред. Федерального </w:t>
      </w:r>
      <w:hyperlink r:id="rId978" w:history="1">
        <w:r>
          <w:rPr>
            <w:color w:val="0000FF"/>
          </w:rPr>
          <w:t>закона</w:t>
        </w:r>
      </w:hyperlink>
      <w:r>
        <w:t xml:space="preserve"> от 02.07.2013 N 185-ФЗ)</w:t>
      </w:r>
    </w:p>
    <w:p w:rsidR="0002389C" w:rsidRDefault="0002389C">
      <w:pPr>
        <w:pStyle w:val="ConsPlusNormal"/>
        <w:jc w:val="both"/>
      </w:pPr>
      <w:r>
        <w:t xml:space="preserve">(часть 8.2 введена Федеральным </w:t>
      </w:r>
      <w:hyperlink r:id="rId979" w:history="1">
        <w:r>
          <w:rPr>
            <w:color w:val="0000FF"/>
          </w:rPr>
          <w:t>законом</w:t>
        </w:r>
      </w:hyperlink>
      <w:r>
        <w:t xml:space="preserve"> от 27.07.2010 N 240-ФЗ)</w:t>
      </w:r>
    </w:p>
    <w:p w:rsidR="0002389C" w:rsidRDefault="0002389C">
      <w:pPr>
        <w:pStyle w:val="ConsPlusNormal"/>
        <w:ind w:firstLine="540"/>
        <w:jc w:val="both"/>
      </w:pPr>
      <w:bookmarkStart w:id="285" w:name="P2472"/>
      <w:bookmarkEnd w:id="285"/>
      <w:r>
        <w:t xml:space="preserve">9. Минимально необходимые </w:t>
      </w:r>
      <w:hyperlink r:id="rId980" w:history="1">
        <w:r>
          <w:rPr>
            <w:color w:val="0000FF"/>
          </w:rPr>
          <w:t>требования</w:t>
        </w:r>
      </w:hyperlink>
      <w:r>
        <w:t xml:space="preserve"> к выдаче свидетельств о допуске к работам, которые оказывают влияние на безопасность особо опасных и технически сложных объектов, с учетом технической сложности и потенциальной опасности таких объектов устанавливаются Правительством Российской Федерации. Порядок установления саморегулируемыми организациями требований к выдаче свидетельств о допуске к указанным работам и порядок определения саморегулируемых организаций, обладающих правом выдачи свидетельств о допуске к указанным работам, могут устанавливаться Правительством Российской Федерации.</w:t>
      </w:r>
    </w:p>
    <w:p w:rsidR="0002389C" w:rsidRDefault="0002389C">
      <w:pPr>
        <w:pStyle w:val="ConsPlusNormal"/>
        <w:jc w:val="both"/>
      </w:pPr>
      <w:r>
        <w:t xml:space="preserve">(часть 9 в ред. Федерального </w:t>
      </w:r>
      <w:hyperlink r:id="rId981" w:history="1">
        <w:r>
          <w:rPr>
            <w:color w:val="0000FF"/>
          </w:rPr>
          <w:t>закона</w:t>
        </w:r>
      </w:hyperlink>
      <w:r>
        <w:t xml:space="preserve"> от 27.07.2010 N 240-ФЗ)</w:t>
      </w:r>
    </w:p>
    <w:p w:rsidR="0002389C" w:rsidRDefault="0002389C">
      <w:pPr>
        <w:pStyle w:val="ConsPlusNormal"/>
        <w:ind w:firstLine="540"/>
        <w:jc w:val="both"/>
      </w:pPr>
      <w:r>
        <w:t xml:space="preserve">10. Саморегулируемая организация не вправе устанавливать требования к выдаче свидетельств о допуске к работам, которые оказывают влияние на безопасность объектов капитального строительства, ниже минимально необходимых требований, установленных </w:t>
      </w:r>
      <w:hyperlink w:anchor="P2451" w:history="1">
        <w:r>
          <w:rPr>
            <w:color w:val="0000FF"/>
          </w:rPr>
          <w:t>частями 8</w:t>
        </w:r>
      </w:hyperlink>
      <w:r>
        <w:t xml:space="preserve"> - </w:t>
      </w:r>
      <w:hyperlink w:anchor="P2466" w:history="1">
        <w:r>
          <w:rPr>
            <w:color w:val="0000FF"/>
          </w:rPr>
          <w:t>8.2</w:t>
        </w:r>
      </w:hyperlink>
      <w:r>
        <w:t xml:space="preserve"> настоящей статьи, или в предусмотренных </w:t>
      </w:r>
      <w:hyperlink w:anchor="P2472" w:history="1">
        <w:r>
          <w:rPr>
            <w:color w:val="0000FF"/>
          </w:rPr>
          <w:t>частью 9</w:t>
        </w:r>
      </w:hyperlink>
      <w:r>
        <w:t xml:space="preserve"> настоящей статьи случаях.</w:t>
      </w:r>
    </w:p>
    <w:p w:rsidR="0002389C" w:rsidRDefault="0002389C">
      <w:pPr>
        <w:pStyle w:val="ConsPlusNormal"/>
        <w:jc w:val="both"/>
      </w:pPr>
      <w:r>
        <w:lastRenderedPageBreak/>
        <w:t xml:space="preserve">(в ред. Федерального </w:t>
      </w:r>
      <w:hyperlink r:id="rId982" w:history="1">
        <w:r>
          <w:rPr>
            <w:color w:val="0000FF"/>
          </w:rPr>
          <w:t>закона</w:t>
        </w:r>
      </w:hyperlink>
      <w:r>
        <w:t xml:space="preserve"> от 27.07.2010 N 240-ФЗ)</w:t>
      </w:r>
    </w:p>
    <w:p w:rsidR="0002389C" w:rsidRDefault="0002389C">
      <w:pPr>
        <w:pStyle w:val="ConsPlusNormal"/>
        <w:ind w:firstLine="540"/>
        <w:jc w:val="both"/>
      </w:pPr>
      <w:r>
        <w:t>11. В стандарты саморегулируемой организации не могут включаться указания на товарные знаки, знаки обслуживания, фирменные наименования, патенты, полезные модели, промышленные образцы, наименования мест происхождения товаров или наименования производителей, требования к товарам, их производителям, к информации, работам, услугам в отношении производимых, выполняемых, оказываемых членами саморегулируемой организации соответственно товаров, работ, услуг и (или) используемых членами саморегулируемой организации строительных материалов, если такие требования влекут за собой недопущение, ограничение или устранение конкуренции.</w:t>
      </w:r>
    </w:p>
    <w:p w:rsidR="0002389C" w:rsidRDefault="0002389C">
      <w:pPr>
        <w:pStyle w:val="ConsPlusNormal"/>
        <w:ind w:firstLine="540"/>
        <w:jc w:val="both"/>
      </w:pPr>
      <w:r>
        <w:t>12. Правилами саморегулирования могут устанавливаться:</w:t>
      </w:r>
    </w:p>
    <w:p w:rsidR="0002389C" w:rsidRDefault="0002389C">
      <w:pPr>
        <w:pStyle w:val="ConsPlusNormal"/>
        <w:ind w:firstLine="540"/>
        <w:jc w:val="both"/>
      </w:pPr>
      <w:r>
        <w:t>1) условия, подлежащие включению в договор подряда и обеспечивающие защиту интересов заказчиков работ, которые оказывают влияние на безопасность объектов капитального строительства;</w:t>
      </w:r>
    </w:p>
    <w:p w:rsidR="0002389C" w:rsidRDefault="0002389C">
      <w:pPr>
        <w:pStyle w:val="ConsPlusNormal"/>
        <w:ind w:firstLine="540"/>
        <w:jc w:val="both"/>
      </w:pPr>
      <w:r>
        <w:t>2) требования к исполнителям работ, которые оказывают влияние на безопасность объектов капитального строительства, относительно предупреждения и разрешения конфликтных ситуаций с заказчиками этих работ, пользователями результатами этих работ;</w:t>
      </w:r>
    </w:p>
    <w:p w:rsidR="0002389C" w:rsidRDefault="0002389C">
      <w:pPr>
        <w:pStyle w:val="ConsPlusNormal"/>
        <w:ind w:firstLine="540"/>
        <w:jc w:val="both"/>
      </w:pPr>
      <w:r>
        <w:t>3) требования о страховании членами саморегулируемой организации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условия такого страхования;</w:t>
      </w:r>
    </w:p>
    <w:p w:rsidR="0002389C" w:rsidRDefault="0002389C">
      <w:pPr>
        <w:pStyle w:val="ConsPlusNormal"/>
        <w:ind w:firstLine="540"/>
        <w:jc w:val="both"/>
      </w:pPr>
      <w:r>
        <w:t>4) требования о страховании иных связанных с выполнением строительно-монтажных работ рисков, о страховании работников индивидуального предпринимателя, работников юридического лица от несчастных случаев и болезней, условия такого страхования;</w:t>
      </w:r>
    </w:p>
    <w:p w:rsidR="0002389C" w:rsidRDefault="0002389C">
      <w:pPr>
        <w:pStyle w:val="ConsPlusNormal"/>
        <w:ind w:firstLine="540"/>
        <w:jc w:val="both"/>
      </w:pPr>
      <w:r>
        <w:t>5) требование о наличии сертификатов соответствия работ, которые оказывают влияние на безопасность объектов капитального строительства, сертификатов системы управления качеством таких работ, выданных при осуществлении добровольного подтверждения соответствия в определенной системе добровольной сертификации;</w:t>
      </w:r>
    </w:p>
    <w:p w:rsidR="0002389C" w:rsidRDefault="0002389C">
      <w:pPr>
        <w:pStyle w:val="ConsPlusNormal"/>
        <w:ind w:firstLine="540"/>
        <w:jc w:val="both"/>
      </w:pPr>
      <w:r>
        <w:t>6) требования к содержанию рекламы, распространяемой исполнителями работ, которые оказывают влияние на безопасность объектов капитального строительства.</w:t>
      </w:r>
    </w:p>
    <w:p w:rsidR="0002389C" w:rsidRDefault="0002389C">
      <w:pPr>
        <w:pStyle w:val="ConsPlusNormal"/>
        <w:ind w:firstLine="540"/>
        <w:jc w:val="both"/>
      </w:pPr>
      <w:r>
        <w:t xml:space="preserve">13. Документы, указанные в </w:t>
      </w:r>
      <w:hyperlink w:anchor="P2426" w:history="1">
        <w:r>
          <w:rPr>
            <w:color w:val="0000FF"/>
          </w:rPr>
          <w:t>частях 1</w:t>
        </w:r>
      </w:hyperlink>
      <w:r>
        <w:t xml:space="preserve"> и </w:t>
      </w:r>
      <w:hyperlink w:anchor="P2431" w:history="1">
        <w:r>
          <w:rPr>
            <w:color w:val="0000FF"/>
          </w:rPr>
          <w:t>2</w:t>
        </w:r>
      </w:hyperlink>
      <w:r>
        <w:t xml:space="preserve"> настоящей статьи, изменения, внесенные в эти документы, решения о признании их утратившими силу считаются принятыми саморегулируемой организацией, если за принятие этих документов, изменений, решений проголосовали более чем пятьдесят процентов общего числа членов такой организации, и вступают в силу не ранее чем через десять дней после дня их принятия.</w:t>
      </w:r>
    </w:p>
    <w:p w:rsidR="0002389C" w:rsidRDefault="0002389C">
      <w:pPr>
        <w:pStyle w:val="ConsPlusNormal"/>
        <w:ind w:firstLine="540"/>
        <w:jc w:val="both"/>
      </w:pPr>
      <w:r>
        <w:t>14. Документы, изменения, внесенные в документы, и решения, принятые общим собранием членов саморегулируемой организации или постоянно действующим коллегиальным органом управления саморегулируемой организации, в срок не позднее чем через три дня со дня их принятия подлежат размещению на сайте этой саморегулируемой организации в сети "Интернет" и направлению на электронном и бумажном носителях в орган надзора за саморегулируемыми организациями.</w:t>
      </w:r>
    </w:p>
    <w:p w:rsidR="0002389C" w:rsidRDefault="0002389C">
      <w:pPr>
        <w:pStyle w:val="ConsPlusNormal"/>
        <w:ind w:firstLine="540"/>
        <w:jc w:val="both"/>
      </w:pPr>
    </w:p>
    <w:p w:rsidR="0002389C" w:rsidRDefault="0002389C">
      <w:pPr>
        <w:pStyle w:val="ConsPlusNormal"/>
        <w:ind w:firstLine="540"/>
        <w:jc w:val="both"/>
      </w:pPr>
      <w:r>
        <w:t>Статья 55.6. Прием в члены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r>
        <w:t>1. В члены саморегулируемой организации могут быть приняты юридическое лицо, в том числе иностранное юридическое лицо, и индивидуальный предприниматель, соответствующие требованиям к выдаче свидетельств о допуске к одному или нескольким видам работ, которые оказывают влияние на безопасность объектов капитального строительства и решение вопросов по выдаче свидетельства о допуске к которым отнесено общим собранием членов саморегулируемой организации к сфере деятельности саморегулируемой организации.</w:t>
      </w:r>
    </w:p>
    <w:p w:rsidR="0002389C" w:rsidRDefault="0002389C">
      <w:pPr>
        <w:pStyle w:val="ConsPlusNormal"/>
        <w:ind w:firstLine="540"/>
        <w:jc w:val="both"/>
      </w:pPr>
      <w:bookmarkStart w:id="286" w:name="P2490"/>
      <w:bookmarkEnd w:id="286"/>
      <w:r>
        <w:t>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sidR="0002389C" w:rsidRDefault="0002389C">
      <w:pPr>
        <w:pStyle w:val="ConsPlusNormal"/>
        <w:ind w:firstLine="540"/>
        <w:jc w:val="both"/>
      </w:pPr>
      <w:bookmarkStart w:id="287" w:name="P2491"/>
      <w:bookmarkEnd w:id="287"/>
      <w:r>
        <w:t xml:space="preserve">1) заявление о приеме в члены саморегулируемой организации. В заявлении должны быть указаны определенный вид или виды работ, которые оказывают влияние на безопасность объектов капитального строительства и свидетельство о допуске к которым намерены получить </w:t>
      </w:r>
      <w:r>
        <w:lastRenderedPageBreak/>
        <w:t>индивидуальный предприниматель или юридическое лицо;</w:t>
      </w:r>
    </w:p>
    <w:p w:rsidR="0002389C" w:rsidRDefault="0002389C">
      <w:pPr>
        <w:pStyle w:val="ConsPlusNormal"/>
        <w:ind w:firstLine="540"/>
        <w:jc w:val="both"/>
      </w:pPr>
      <w:r>
        <w:t>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sidR="0002389C" w:rsidRDefault="0002389C">
      <w:pPr>
        <w:pStyle w:val="ConsPlusNormal"/>
        <w:ind w:firstLine="540"/>
        <w:jc w:val="both"/>
      </w:pPr>
      <w:r>
        <w:t>3) документы, подтверждающие соответствие индивидуального предпринимателя или юридического лица требованиям к выдаче свидетельства о допуске к определенному виду или видам работ, которые оказывают влияние на безопасность объектов капитального строительства;</w:t>
      </w:r>
    </w:p>
    <w:p w:rsidR="0002389C" w:rsidRDefault="0002389C">
      <w:pPr>
        <w:pStyle w:val="ConsPlusNormal"/>
        <w:ind w:firstLine="540"/>
        <w:jc w:val="both"/>
      </w:pPr>
      <w:r>
        <w:t>4) копия выданного другой саморегулируемой организацией того же вида свидетельства о допуске к определенному виду или видам работ, которые оказывают влияние на безопасность объектов капитального строительства, в случае, если индивидуальный предприниматель или юридическое лицо является членом другой саморегулируемой организации того же вида.</w:t>
      </w:r>
    </w:p>
    <w:p w:rsidR="0002389C" w:rsidRDefault="0002389C">
      <w:pPr>
        <w:pStyle w:val="ConsPlusNormal"/>
        <w:ind w:firstLine="540"/>
        <w:jc w:val="both"/>
      </w:pPr>
      <w:r>
        <w:t xml:space="preserve">3. Истребование от индивидуального предпринимателя или юридического лица наряду с документами, указанными в </w:t>
      </w:r>
      <w:hyperlink w:anchor="P2490" w:history="1">
        <w:r>
          <w:rPr>
            <w:color w:val="0000FF"/>
          </w:rPr>
          <w:t>части 2</w:t>
        </w:r>
      </w:hyperlink>
      <w:r>
        <w:t xml:space="preserve"> настоящей статьи, иных документов для приема в члены саморегулируемой организации и выдачи свидетельства о допуске к определенному виду или видам работ, которые оказывают влияние на безопасность объектов капитального строительства, не допускается.</w:t>
      </w:r>
    </w:p>
    <w:p w:rsidR="0002389C" w:rsidRDefault="0002389C">
      <w:pPr>
        <w:pStyle w:val="ConsPlusNormal"/>
        <w:ind w:firstLine="540"/>
        <w:jc w:val="both"/>
      </w:pPr>
      <w:r>
        <w:t xml:space="preserve">4. В срок не позднее чем в течение тридцати дней со дня получения документов, указанных в </w:t>
      </w:r>
      <w:hyperlink w:anchor="P2490" w:history="1">
        <w:r>
          <w:rPr>
            <w:color w:val="0000FF"/>
          </w:rPr>
          <w:t>части 2</w:t>
        </w:r>
      </w:hyperlink>
      <w:r>
        <w:t xml:space="preserve"> настоящей статьи, саморегулируемая организация осуществляет их проверку и обязана принять решение о приеме индивидуального предпринимателя или юридического лица в члены саморегулируемой организации и о выдаче ему свидетельства о допуске к определенному виду или видам работ, которые оказывают влияние на безопасность объектов капитального строительства, или об отказе в приеме с указанием причин отказа, а также направить или вручить данное решение такому индивидуальному предпринимателю или такому юридическому лицу.</w:t>
      </w:r>
    </w:p>
    <w:p w:rsidR="0002389C" w:rsidRDefault="0002389C">
      <w:pPr>
        <w:pStyle w:val="ConsPlusNormal"/>
        <w:ind w:firstLine="540"/>
        <w:jc w:val="both"/>
      </w:pPr>
      <w:r>
        <w:t>5. Основаниями для отказа в приеме индивидуального предпринимателя или юридического лица в члены саморегулируемой организации являются:</w:t>
      </w:r>
    </w:p>
    <w:p w:rsidR="0002389C" w:rsidRDefault="0002389C">
      <w:pPr>
        <w:pStyle w:val="ConsPlusNormal"/>
        <w:ind w:firstLine="540"/>
        <w:jc w:val="both"/>
      </w:pPr>
      <w:r>
        <w:t xml:space="preserve">1) несоответствие индивидуального предпринимателя или юридического лица требованиям к выдаче свидетельства о допуске к определенному виду или видам работ, которые оказывают влияние на безопасность объектов капитального строительства и указаны в заявлении, предусмотренном </w:t>
      </w:r>
      <w:hyperlink w:anchor="P2491" w:history="1">
        <w:r>
          <w:rPr>
            <w:color w:val="0000FF"/>
          </w:rPr>
          <w:t>пунктом 1 части 2</w:t>
        </w:r>
      </w:hyperlink>
      <w:r>
        <w:t xml:space="preserve"> настоящей статьи;</w:t>
      </w:r>
    </w:p>
    <w:p w:rsidR="0002389C" w:rsidRDefault="0002389C">
      <w:pPr>
        <w:pStyle w:val="ConsPlusNormal"/>
        <w:ind w:firstLine="540"/>
        <w:jc w:val="both"/>
      </w:pPr>
      <w:r>
        <w:t xml:space="preserve">2) непредставление индивидуальным предпринимателем или юридическим лицом в полном объеме документов, предусмотренных </w:t>
      </w:r>
      <w:hyperlink w:anchor="P2490" w:history="1">
        <w:r>
          <w:rPr>
            <w:color w:val="0000FF"/>
          </w:rPr>
          <w:t>частью 2</w:t>
        </w:r>
      </w:hyperlink>
      <w:r>
        <w:t xml:space="preserve"> настоящей статьи;</w:t>
      </w:r>
    </w:p>
    <w:p w:rsidR="0002389C" w:rsidRDefault="0002389C">
      <w:pPr>
        <w:pStyle w:val="ConsPlusNormal"/>
        <w:ind w:firstLine="540"/>
        <w:jc w:val="both"/>
      </w:pPr>
      <w:r>
        <w:t xml:space="preserve">3) наличие у индивидуального предпринимателя или юридического лица выданного другой саморегулируемой организацией того же вида свидетельства о допуске к определенному виду или видам работ, которые оказывают влияние на безопасность объектов капитального строительства и указаны в заявлении, предусмотренном </w:t>
      </w:r>
      <w:hyperlink w:anchor="P2491" w:history="1">
        <w:r>
          <w:rPr>
            <w:color w:val="0000FF"/>
          </w:rPr>
          <w:t>пунктом 1 части 2</w:t>
        </w:r>
      </w:hyperlink>
      <w:r>
        <w:t xml:space="preserve"> настоящей статьи.</w:t>
      </w:r>
    </w:p>
    <w:p w:rsidR="0002389C" w:rsidRDefault="0002389C">
      <w:pPr>
        <w:pStyle w:val="ConsPlusNormal"/>
        <w:ind w:firstLine="540"/>
        <w:jc w:val="both"/>
      </w:pPr>
      <w:r>
        <w:t>6. Лицу, принятому в члены саморегулируемой организации, выдается свидетельство о допуске к определенному виду или видам работ, которые оказывают влияние на безопасность объектов капитального строительства, в срок не позднее чем в течение трех рабочих дней после дня принятия соответствующего решения, уплаты вступительного взноса и взноса в компенсационный фонд саморегулируемой организации.</w:t>
      </w:r>
    </w:p>
    <w:p w:rsidR="0002389C" w:rsidRDefault="0002389C">
      <w:pPr>
        <w:pStyle w:val="ConsPlusNormal"/>
        <w:ind w:firstLine="540"/>
        <w:jc w:val="both"/>
      </w:pPr>
      <w:r>
        <w:t xml:space="preserve">7. Юридическое лицо или индивидуальный предприниматель может быть членом одной или нескольких саморегулируемых организаций каждого из указанных в </w:t>
      </w:r>
      <w:hyperlink w:anchor="P2392" w:history="1">
        <w:r>
          <w:rPr>
            <w:color w:val="0000FF"/>
          </w:rPr>
          <w:t>статье 55.3</w:t>
        </w:r>
      </w:hyperlink>
      <w:r>
        <w:t xml:space="preserve"> настоящего Кодекса видов саморегулируемых организаций при условии соблюдения требования, установленного </w:t>
      </w:r>
      <w:hyperlink w:anchor="P2541" w:history="1">
        <w:r>
          <w:rPr>
            <w:color w:val="0000FF"/>
          </w:rPr>
          <w:t>частью 2 статьи 55.8</w:t>
        </w:r>
      </w:hyperlink>
      <w:r>
        <w:t xml:space="preserve"> настоящего Кодекса.</w:t>
      </w:r>
    </w:p>
    <w:p w:rsidR="0002389C" w:rsidRDefault="0002389C">
      <w:pPr>
        <w:pStyle w:val="ConsPlusNormal"/>
        <w:ind w:firstLine="540"/>
        <w:jc w:val="both"/>
      </w:pPr>
      <w:r>
        <w:t>8. Решения саморегулируемой организации о приеме в члены саморегулируемой организации, об отказе в приеме в члены саморегулируемой организации, ее бездействие при приеме в члены саморегулируемой организации могут быть обжалованы в арбитражный суд.</w:t>
      </w:r>
    </w:p>
    <w:p w:rsidR="0002389C" w:rsidRDefault="0002389C">
      <w:pPr>
        <w:pStyle w:val="ConsPlusNormal"/>
        <w:ind w:firstLine="540"/>
        <w:jc w:val="both"/>
      </w:pPr>
      <w:r>
        <w:t>9.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rsidR="0002389C" w:rsidRDefault="0002389C">
      <w:pPr>
        <w:pStyle w:val="ConsPlusNormal"/>
        <w:ind w:firstLine="540"/>
        <w:jc w:val="both"/>
      </w:pPr>
      <w:r>
        <w:t xml:space="preserve">1) документы, представленные для приема в члены саморегулируемой организации и </w:t>
      </w:r>
      <w:r>
        <w:lastRenderedPageBreak/>
        <w:t>выдачи свидетельства о допуске к работам, которые оказывают влияние на безопасность объектов капитального строительства;</w:t>
      </w:r>
    </w:p>
    <w:p w:rsidR="0002389C" w:rsidRDefault="0002389C">
      <w:pPr>
        <w:pStyle w:val="ConsPlusNormal"/>
        <w:ind w:firstLine="540"/>
        <w:jc w:val="both"/>
      </w:pPr>
      <w:r>
        <w:t>2) документы, представленные для внесения изменений в свидетельство о допуске к определенному виду или видам работ, которые оказывают влияние на безопасность объектов капитального строительства, для приостановления, возобновления, прекращения действия данного свидетельства, добровольного выхода члена саморегулируемой организации из саморегулируемой организации;</w:t>
      </w:r>
    </w:p>
    <w:p w:rsidR="0002389C" w:rsidRDefault="0002389C">
      <w:pPr>
        <w:pStyle w:val="ConsPlusNormal"/>
        <w:ind w:firstLine="540"/>
        <w:jc w:val="both"/>
      </w:pPr>
      <w:r>
        <w:t>3) документы о результатах осуществления саморегулируемой организацией контроля за деятельностью члена такой организации;</w:t>
      </w:r>
    </w:p>
    <w:p w:rsidR="0002389C" w:rsidRDefault="0002389C">
      <w:pPr>
        <w:pStyle w:val="ConsPlusNormal"/>
        <w:ind w:firstLine="540"/>
        <w:jc w:val="both"/>
      </w:pPr>
      <w:r>
        <w:t>4) документы о мерах дисциплинарного воздействия, принятых саморегулируемой организацией в отношении члена такой организации;</w:t>
      </w:r>
    </w:p>
    <w:p w:rsidR="0002389C" w:rsidRDefault="0002389C">
      <w:pPr>
        <w:pStyle w:val="ConsPlusNormal"/>
        <w:ind w:firstLine="540"/>
        <w:jc w:val="both"/>
      </w:pPr>
      <w:r>
        <w:t>5) иные документы в соответствии с решением саморегулируемой организации.</w:t>
      </w:r>
    </w:p>
    <w:p w:rsidR="0002389C" w:rsidRDefault="0002389C">
      <w:pPr>
        <w:pStyle w:val="ConsPlusNormal"/>
        <w:jc w:val="both"/>
      </w:pPr>
      <w:r>
        <w:t xml:space="preserve">(часть 9 введена Федеральным </w:t>
      </w:r>
      <w:hyperlink r:id="rId983" w:history="1">
        <w:r>
          <w:rPr>
            <w:color w:val="0000FF"/>
          </w:rPr>
          <w:t>законом</w:t>
        </w:r>
      </w:hyperlink>
      <w:r>
        <w:t xml:space="preserve"> от 24.11.2014 N 359-ФЗ)</w:t>
      </w:r>
    </w:p>
    <w:p w:rsidR="0002389C" w:rsidRDefault="0002389C">
      <w:pPr>
        <w:pStyle w:val="ConsPlusNormal"/>
        <w:ind w:firstLine="540"/>
        <w:jc w:val="both"/>
      </w:pPr>
      <w:r>
        <w:t>10. Дела членов саморегулируемой организации, а также дела лиц, членство которых в саморегулируемой организации прекращено, подлежат бессрочному хранению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указанные дела подлежат передаче в соответствующее Национальное объединение саморегулируемых организаций.</w:t>
      </w:r>
    </w:p>
    <w:p w:rsidR="0002389C" w:rsidRDefault="0002389C">
      <w:pPr>
        <w:pStyle w:val="ConsPlusNormal"/>
        <w:jc w:val="both"/>
      </w:pPr>
      <w:r>
        <w:t xml:space="preserve">(часть 10 введена Федеральным </w:t>
      </w:r>
      <w:hyperlink r:id="rId984" w:history="1">
        <w:r>
          <w:rPr>
            <w:color w:val="0000FF"/>
          </w:rPr>
          <w:t>законом</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r>
        <w:t>Статья 55.7. Прекращение членства в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r>
        <w:t>1. Членство в саморегулируемой организации прекращается в случае:</w:t>
      </w:r>
    </w:p>
    <w:p w:rsidR="0002389C" w:rsidRDefault="0002389C">
      <w:pPr>
        <w:pStyle w:val="ConsPlusNormal"/>
        <w:ind w:firstLine="540"/>
        <w:jc w:val="both"/>
      </w:pPr>
      <w:bookmarkStart w:id="288" w:name="P2517"/>
      <w:bookmarkEnd w:id="288"/>
      <w:r>
        <w:t>1) добровольного выхода члена саморегулируемой организации из саморегулируемой организации;</w:t>
      </w:r>
    </w:p>
    <w:p w:rsidR="0002389C" w:rsidRDefault="0002389C">
      <w:pPr>
        <w:pStyle w:val="ConsPlusNormal"/>
        <w:ind w:firstLine="540"/>
        <w:jc w:val="both"/>
      </w:pPr>
      <w:r>
        <w:t>2) исключения из членов саморегулируемой организации по решению саморегулируемой организации;</w:t>
      </w:r>
    </w:p>
    <w:p w:rsidR="0002389C" w:rsidRDefault="0002389C">
      <w:pPr>
        <w:pStyle w:val="ConsPlusNormal"/>
        <w:jc w:val="both"/>
      </w:pPr>
      <w:r>
        <w:t xml:space="preserve">(в ред. Федерального </w:t>
      </w:r>
      <w:hyperlink r:id="rId985" w:history="1">
        <w:r>
          <w:rPr>
            <w:color w:val="0000FF"/>
          </w:rPr>
          <w:t>закона</w:t>
        </w:r>
      </w:hyperlink>
      <w:r>
        <w:t xml:space="preserve"> от 27.07.2010 N 240-ФЗ)</w:t>
      </w:r>
    </w:p>
    <w:p w:rsidR="0002389C" w:rsidRDefault="0002389C">
      <w:pPr>
        <w:pStyle w:val="ConsPlusNormal"/>
        <w:ind w:firstLine="540"/>
        <w:jc w:val="both"/>
      </w:pPr>
      <w:r>
        <w:t>3) смерти индивидуального предпринимателя - члена саморегулируемой организации или ликвидации юридического лица - члена саморегулируемой организации.</w:t>
      </w:r>
    </w:p>
    <w:p w:rsidR="0002389C" w:rsidRDefault="0002389C">
      <w:pPr>
        <w:pStyle w:val="ConsPlusNormal"/>
        <w:ind w:firstLine="540"/>
        <w:jc w:val="both"/>
      </w:pPr>
      <w:r>
        <w:t xml:space="preserve">1.1. В случае, предусмотренном </w:t>
      </w:r>
      <w:hyperlink w:anchor="P2517" w:history="1">
        <w:r>
          <w:rPr>
            <w:color w:val="0000FF"/>
          </w:rPr>
          <w:t>пунктом 1 части 1</w:t>
        </w:r>
      </w:hyperlink>
      <w:r>
        <w:t xml:space="preserve"> настоящей статьи, членство в саморегулируемой организации прекращается со дня поступления в саморегулируемую организацию заявления члена саморегулируемой организации о добровольном прекращении его членства в этой организации.</w:t>
      </w:r>
    </w:p>
    <w:p w:rsidR="0002389C" w:rsidRDefault="0002389C">
      <w:pPr>
        <w:pStyle w:val="ConsPlusNormal"/>
        <w:jc w:val="both"/>
      </w:pPr>
      <w:r>
        <w:t xml:space="preserve">(часть 1.1 введена Федеральным </w:t>
      </w:r>
      <w:hyperlink r:id="rId986" w:history="1">
        <w:r>
          <w:rPr>
            <w:color w:val="0000FF"/>
          </w:rPr>
          <w:t>законом</w:t>
        </w:r>
      </w:hyperlink>
      <w:r>
        <w:t xml:space="preserve"> от 27.07.2010 N 240-ФЗ)</w:t>
      </w:r>
    </w:p>
    <w:p w:rsidR="0002389C" w:rsidRDefault="0002389C">
      <w:pPr>
        <w:pStyle w:val="ConsPlusNormal"/>
        <w:ind w:firstLine="540"/>
        <w:jc w:val="both"/>
      </w:pPr>
      <w:bookmarkStart w:id="289" w:name="P2523"/>
      <w:bookmarkEnd w:id="289"/>
      <w:r>
        <w:t>2. Саморегулируемая организация принимает решение об исключении из членов саморегулируемой организации индивидуального предпринимателя или юридического лица в случае:</w:t>
      </w:r>
    </w:p>
    <w:p w:rsidR="0002389C" w:rsidRDefault="0002389C">
      <w:pPr>
        <w:pStyle w:val="ConsPlusNormal"/>
        <w:ind w:firstLine="540"/>
        <w:jc w:val="both"/>
      </w:pPr>
      <w:r>
        <w:t>1) несоблюдения членом саморегулируемой организации требований технических регламентов, повлекшего за собой причинение вреда;</w:t>
      </w:r>
    </w:p>
    <w:p w:rsidR="0002389C" w:rsidRDefault="0002389C">
      <w:pPr>
        <w:pStyle w:val="ConsPlusNormal"/>
        <w:ind w:firstLine="540"/>
        <w:jc w:val="both"/>
      </w:pPr>
      <w:r>
        <w:t>2) неоднократного в течение одного года или грубого нарушения членом саморегулируемой организации требований к выдаче свидетельств о допуске, требований технических регламентов, правил контроля в области саморегулирования, требований стандартов саморегулируемых организаций и (или) требований правил саморегулирования;</w:t>
      </w:r>
    </w:p>
    <w:p w:rsidR="0002389C" w:rsidRDefault="0002389C">
      <w:pPr>
        <w:pStyle w:val="ConsPlusNormal"/>
        <w:ind w:firstLine="540"/>
        <w:jc w:val="both"/>
      </w:pPr>
      <w:r>
        <w:t>3) неоднократной неуплаты в течение одного года или несвоевременной уплаты в течение одного года членских взносов;</w:t>
      </w:r>
    </w:p>
    <w:p w:rsidR="0002389C" w:rsidRDefault="0002389C">
      <w:pPr>
        <w:pStyle w:val="ConsPlusNormal"/>
        <w:ind w:firstLine="540"/>
        <w:jc w:val="both"/>
      </w:pPr>
      <w:r>
        <w:t>4) невнесения взноса в компенсационный фонд саморегулируемой организации в установленный срок;</w:t>
      </w:r>
    </w:p>
    <w:p w:rsidR="0002389C" w:rsidRDefault="0002389C">
      <w:pPr>
        <w:pStyle w:val="ConsPlusNormal"/>
        <w:ind w:firstLine="540"/>
        <w:jc w:val="both"/>
      </w:pPr>
      <w:bookmarkStart w:id="290" w:name="P2528"/>
      <w:bookmarkEnd w:id="290"/>
      <w:r>
        <w:t xml:space="preserve">5) отсутствия у индивидуального предпринимателя или юридического лица свидетельства о допуске хотя бы к одному виду работ, которые оказывают влияние на безопасность объектов капитального строительства, за исключением случая, указанного в </w:t>
      </w:r>
      <w:hyperlink w:anchor="P2548" w:history="1">
        <w:r>
          <w:rPr>
            <w:color w:val="0000FF"/>
          </w:rPr>
          <w:t>части 7 статьи 55.8</w:t>
        </w:r>
      </w:hyperlink>
      <w:r>
        <w:t xml:space="preserve"> настоящего Кодекса;</w:t>
      </w:r>
    </w:p>
    <w:p w:rsidR="0002389C" w:rsidRDefault="0002389C">
      <w:pPr>
        <w:pStyle w:val="ConsPlusNormal"/>
        <w:ind w:firstLine="540"/>
        <w:jc w:val="both"/>
      </w:pPr>
      <w:r>
        <w:t xml:space="preserve">6) неоднократного в течение одного года привлечения члена саморегулируемой </w:t>
      </w:r>
      <w:r>
        <w:lastRenderedPageBreak/>
        <w:t>организации к ответственности за нарушение миграционного законодательства.</w:t>
      </w:r>
    </w:p>
    <w:p w:rsidR="0002389C" w:rsidRDefault="0002389C">
      <w:pPr>
        <w:pStyle w:val="ConsPlusNormal"/>
        <w:jc w:val="both"/>
      </w:pPr>
      <w:r>
        <w:t xml:space="preserve">(п. 6 введен Федеральным </w:t>
      </w:r>
      <w:hyperlink r:id="rId987" w:history="1">
        <w:r>
          <w:rPr>
            <w:color w:val="0000FF"/>
          </w:rPr>
          <w:t>законом</w:t>
        </w:r>
      </w:hyperlink>
      <w:r>
        <w:t xml:space="preserve"> от 23.07.2013 N 207-ФЗ)</w:t>
      </w:r>
    </w:p>
    <w:p w:rsidR="0002389C" w:rsidRDefault="0002389C">
      <w:pPr>
        <w:pStyle w:val="ConsPlusNormal"/>
        <w:ind w:firstLine="540"/>
        <w:jc w:val="both"/>
      </w:pPr>
      <w:r>
        <w:t xml:space="preserve">3. Решение об исключении из членов саморегулируемой организации индивидуального предпринимателя или юридического лица принимается общим собранием членов саморегулируемой организации. В случае отсутствия у индивидуального предпринимателя или юридического лица свидетельства о допуске хотя бы к одному виду работ, которые оказывают влияние на безопасность объектов капитального строительства, за исключением случая, указанного в </w:t>
      </w:r>
      <w:hyperlink w:anchor="P2548" w:history="1">
        <w:r>
          <w:rPr>
            <w:color w:val="0000FF"/>
          </w:rPr>
          <w:t>части 7 статьи 55.8</w:t>
        </w:r>
      </w:hyperlink>
      <w:r>
        <w:t xml:space="preserve"> настоящего Кодекса, решение об исключении из членов саморегулируемой организации индивидуального предпринимателя или юридического лица вправе принять постоянно действующий коллегиальный орган управления саморегулируемой организации.</w:t>
      </w:r>
    </w:p>
    <w:p w:rsidR="0002389C" w:rsidRDefault="0002389C">
      <w:pPr>
        <w:pStyle w:val="ConsPlusNormal"/>
        <w:ind w:firstLine="540"/>
        <w:jc w:val="both"/>
      </w:pPr>
      <w:r>
        <w:t xml:space="preserve">4. Лицу, прекратившему членство в саморегулируемой организации, не возвращаются уплаченные вступительный взнос, членские взносы и взносы в компенсационный фонд саморегулируемой организации, если иное не предусмотрено Федеральным </w:t>
      </w:r>
      <w:hyperlink r:id="rId988" w:history="1">
        <w:r>
          <w:rPr>
            <w:color w:val="0000FF"/>
          </w:rPr>
          <w:t>законом</w:t>
        </w:r>
      </w:hyperlink>
      <w:r>
        <w:t xml:space="preserve"> о введении в действие настоящего Кодекса.</w:t>
      </w:r>
    </w:p>
    <w:p w:rsidR="0002389C" w:rsidRDefault="0002389C">
      <w:pPr>
        <w:pStyle w:val="ConsPlusNormal"/>
        <w:jc w:val="both"/>
      </w:pPr>
      <w:r>
        <w:t xml:space="preserve">(в ред. Федерального </w:t>
      </w:r>
      <w:hyperlink r:id="rId989" w:history="1">
        <w:r>
          <w:rPr>
            <w:color w:val="0000FF"/>
          </w:rPr>
          <w:t>закона</w:t>
        </w:r>
      </w:hyperlink>
      <w:r>
        <w:t xml:space="preserve"> от 27.07.2010 N 240-ФЗ)</w:t>
      </w:r>
    </w:p>
    <w:p w:rsidR="0002389C" w:rsidRDefault="0002389C">
      <w:pPr>
        <w:pStyle w:val="ConsPlusNormal"/>
        <w:ind w:firstLine="540"/>
        <w:jc w:val="both"/>
      </w:pPr>
      <w:r>
        <w:t>5. Решение саморегулируемой организации об исключении из членов саморегулируемой организации может быть обжаловано в арбитражный суд.</w:t>
      </w:r>
    </w:p>
    <w:p w:rsidR="0002389C" w:rsidRDefault="0002389C">
      <w:pPr>
        <w:pStyle w:val="ConsPlusNormal"/>
        <w:ind w:firstLine="540"/>
        <w:jc w:val="both"/>
      </w:pPr>
    </w:p>
    <w:p w:rsidR="0002389C" w:rsidRDefault="0002389C">
      <w:pPr>
        <w:pStyle w:val="ConsPlusNormal"/>
        <w:ind w:firstLine="540"/>
        <w:jc w:val="both"/>
      </w:pPr>
      <w:r>
        <w:t>Статья 55.8. Допуск к работам, которые оказывают влияние на безопасность объектов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r>
        <w:t>1. Индивидуальный предприниматель или юридическое лицо вправе выполнять работы, которые оказывают влияние на безопасность объектов капитального строительства, при наличии выданного саморегулируемой организацией свидетельства о допуске к таким работам.</w:t>
      </w:r>
    </w:p>
    <w:p w:rsidR="0002389C" w:rsidRDefault="0002389C">
      <w:pPr>
        <w:pStyle w:val="ConsPlusNormal"/>
        <w:ind w:firstLine="540"/>
        <w:jc w:val="both"/>
      </w:pPr>
      <w:r>
        <w:t xml:space="preserve">1.1. Индивидуальный предприниматель или юридическое лицо, имеющие свидетельство о допуске к работам по организации подготовки проектной документации или организации строительства, вправе выполнять указанные работы при условии, если стоимость подготовки проектной документации или строительства, реконструкции, капитального ремонта объекта капитального строительства по одному договору не превышает планируемую стоимость подготовки проектной документации или строительства, реконструкции, капитального ремонта объекта капитального строительства, исходя из размера которой членом саморегулируемой организации был внесен взнос в компенсационный фонд саморегулируемой организации в соответствии с </w:t>
      </w:r>
      <w:hyperlink w:anchor="P2663" w:history="1">
        <w:r>
          <w:rPr>
            <w:color w:val="0000FF"/>
          </w:rPr>
          <w:t>частями 6</w:t>
        </w:r>
      </w:hyperlink>
      <w:r>
        <w:t xml:space="preserve"> или </w:t>
      </w:r>
      <w:hyperlink w:anchor="P2670" w:history="1">
        <w:r>
          <w:rPr>
            <w:color w:val="0000FF"/>
          </w:rPr>
          <w:t>7 статьи 55.16</w:t>
        </w:r>
      </w:hyperlink>
      <w:r>
        <w:t xml:space="preserve"> настоящего Кодекса. Количество договоров о выполнении работ по организации подготовки проектной документации или организации строительства, которые могут быть заключены таким членом саморегулируемой организации, не ограничивается.</w:t>
      </w:r>
    </w:p>
    <w:p w:rsidR="0002389C" w:rsidRDefault="0002389C">
      <w:pPr>
        <w:pStyle w:val="ConsPlusNormal"/>
        <w:jc w:val="both"/>
      </w:pPr>
      <w:r>
        <w:t xml:space="preserve">(часть 1.1 введена Федеральным </w:t>
      </w:r>
      <w:hyperlink r:id="rId990" w:history="1">
        <w:r>
          <w:rPr>
            <w:color w:val="0000FF"/>
          </w:rPr>
          <w:t>законом</w:t>
        </w:r>
      </w:hyperlink>
      <w:r>
        <w:t xml:space="preserve"> от 27.07.2010 N 240-ФЗ)</w:t>
      </w:r>
    </w:p>
    <w:p w:rsidR="0002389C" w:rsidRDefault="0002389C">
      <w:pPr>
        <w:pStyle w:val="ConsPlusNormal"/>
        <w:ind w:firstLine="540"/>
        <w:jc w:val="both"/>
      </w:pPr>
      <w:bookmarkStart w:id="291" w:name="P2541"/>
      <w:bookmarkEnd w:id="291"/>
      <w:r>
        <w:t>2. Индивидуальный предприниматель или юридическое лицо вправе иметь выданное только одной саморегулируемой организацией свидетельство о допуске к определенному виду работ, которые оказывают влияние на безопасность объектов капитального строительства.</w:t>
      </w:r>
    </w:p>
    <w:p w:rsidR="0002389C" w:rsidRDefault="0002389C">
      <w:pPr>
        <w:pStyle w:val="ConsPlusNormal"/>
        <w:ind w:firstLine="540"/>
        <w:jc w:val="both"/>
      </w:pPr>
      <w:r>
        <w:t>3. Индивидуальный предприниматель или юридическое лицо, являющиеся членами саморегулируемой организации, не вправе выполнять вид работ, которые оказывают влияние на безопасность объектов капитального строительства, в случае, если таким индивидуальным предпринимателем или таким юридическим лицом не соблюдается хотя бы одно из требований указанной саморегулируемой организации к выдаче свидетельства о допуске к этому виду работ.</w:t>
      </w:r>
    </w:p>
    <w:p w:rsidR="0002389C" w:rsidRDefault="0002389C">
      <w:pPr>
        <w:pStyle w:val="ConsPlusNormal"/>
        <w:ind w:firstLine="540"/>
        <w:jc w:val="both"/>
      </w:pPr>
      <w:bookmarkStart w:id="292" w:name="P2543"/>
      <w:bookmarkEnd w:id="292"/>
      <w:r>
        <w:t xml:space="preserve">4. </w:t>
      </w:r>
      <w:hyperlink r:id="rId991" w:history="1">
        <w:r>
          <w:rPr>
            <w:color w:val="0000FF"/>
          </w:rPr>
          <w:t>Перечень</w:t>
        </w:r>
      </w:hyperlink>
      <w:r>
        <w:t xml:space="preserve"> видов работ, которые оказывают влияние на безопасность объектов капитального строительства, устанавливается уполномоченным федеральным органом исполнительной власти. В указанном перечне должны быть определены виды работ, выполнение которых индивидуальным предпринимателем допускается самостоятельно, и виды работ, выполнение которых индивидуальным предпринимателем допускается с привлечением работников, а также должны учитываться особенности выполняемых гражданами для собственных нужд работ по строительству, реконструкции, капитальному ремонту объектов индивидуального жилищного строительства и предназначенных для проживания не более чем </w:t>
      </w:r>
      <w:r>
        <w:lastRenderedPageBreak/>
        <w:t>двух семей жилых домов.</w:t>
      </w:r>
    </w:p>
    <w:p w:rsidR="0002389C" w:rsidRDefault="0002389C">
      <w:pPr>
        <w:pStyle w:val="ConsPlusNormal"/>
        <w:ind w:firstLine="540"/>
        <w:jc w:val="both"/>
      </w:pPr>
      <w:r>
        <w:t>4.1. В случае внесения уполномоченным федеральным органом исполнительной власти изменений в перечень видов работ, которые оказывают влияние на безопасность объектов капитального строительства, указанные изменения вступают в силу не ранее чем через шесть месяцев со дня их внесения.</w:t>
      </w:r>
    </w:p>
    <w:p w:rsidR="0002389C" w:rsidRDefault="0002389C">
      <w:pPr>
        <w:pStyle w:val="ConsPlusNormal"/>
        <w:jc w:val="both"/>
      </w:pPr>
      <w:r>
        <w:t xml:space="preserve">(часть 4.1 введена Федеральным </w:t>
      </w:r>
      <w:hyperlink r:id="rId992" w:history="1">
        <w:r>
          <w:rPr>
            <w:color w:val="0000FF"/>
          </w:rPr>
          <w:t>законом</w:t>
        </w:r>
      </w:hyperlink>
      <w:r>
        <w:t xml:space="preserve"> от 27.07.2010 N 240-ФЗ)</w:t>
      </w:r>
    </w:p>
    <w:p w:rsidR="0002389C" w:rsidRDefault="0002389C">
      <w:pPr>
        <w:pStyle w:val="ConsPlusNormal"/>
        <w:ind w:firstLine="540"/>
        <w:jc w:val="both"/>
      </w:pPr>
      <w:r>
        <w:t>5. Саморегулируемая организация может выдать свидетельства о допуске к работам, которые оказывают влияние на безопасность объектов капитального строительства, в отношении только видов работ, решение вопросов по выдаче свидетельства о допуске к которым отнесено общим собранием членов саморегулируемой организации к сфере деятельности саморегулируемой организации.</w:t>
      </w:r>
    </w:p>
    <w:p w:rsidR="0002389C" w:rsidRDefault="0002389C">
      <w:pPr>
        <w:pStyle w:val="ConsPlusNormal"/>
        <w:ind w:firstLine="540"/>
        <w:jc w:val="both"/>
      </w:pPr>
      <w:r>
        <w:t>6. Свидетельство о допуске к определенному виду или видам работ, которые оказывают влияние на безопасность объектов капитального строительства, выдается саморегулируемой организацией при приеме индивидуального предпринимателя или юридического лица в члены саморегулируемой организации, если такой индивидуальный предприниматель или такое юридическое лицо соответствует требованиям к выдаче свидетельств о допуске к указанным работам.</w:t>
      </w:r>
    </w:p>
    <w:p w:rsidR="0002389C" w:rsidRDefault="0002389C">
      <w:pPr>
        <w:pStyle w:val="ConsPlusNormal"/>
        <w:ind w:firstLine="540"/>
        <w:jc w:val="both"/>
      </w:pPr>
      <w:bookmarkStart w:id="293" w:name="P2548"/>
      <w:bookmarkEnd w:id="293"/>
      <w:r>
        <w:t>7. Индивидуальные предприниматели и юридические лица, являющиеся членами саморегулируемой организации на дату приобретения ею права выдачи свидетельств о допуске к работам, которые оказывают влияние на безопасность объектов капитального строительства, не получают свидетельств о допуске к работам, которые оказывают влияние на безопасность объектов капитального строительства. Эти лица обязаны получить свидетельства о допуске в срок не позднее чем через один месяц с указанной даты в порядке, установленном настоящей статьей для внесения изменений в свидетельство о допуске к работам, которые оказывают влияние на безопасность объектов капитального строительства.</w:t>
      </w:r>
    </w:p>
    <w:p w:rsidR="0002389C" w:rsidRDefault="0002389C">
      <w:pPr>
        <w:pStyle w:val="ConsPlusNormal"/>
        <w:jc w:val="both"/>
      </w:pPr>
      <w:r>
        <w:t xml:space="preserve">(часть 7 в ред. Федерального </w:t>
      </w:r>
      <w:hyperlink r:id="rId993" w:history="1">
        <w:r>
          <w:rPr>
            <w:color w:val="0000FF"/>
          </w:rPr>
          <w:t>закона</w:t>
        </w:r>
      </w:hyperlink>
      <w:r>
        <w:t xml:space="preserve"> от 24.11.2014 N 359-ФЗ)</w:t>
      </w:r>
    </w:p>
    <w:p w:rsidR="0002389C" w:rsidRDefault="0002389C">
      <w:pPr>
        <w:pStyle w:val="ConsPlusNormal"/>
        <w:ind w:firstLine="540"/>
        <w:jc w:val="both"/>
      </w:pPr>
      <w:r>
        <w:t xml:space="preserve">8. Допуск к работам, которые оказывают влияние на безопасность объектов капитального строительства, подтверждается выданным саморегулируемой организацией свидетельством о допуске к определенному виду или видам работ, которые оказывают влияние на безопасность объектов капитального строительства. </w:t>
      </w:r>
      <w:hyperlink r:id="rId994" w:history="1">
        <w:r>
          <w:rPr>
            <w:color w:val="0000FF"/>
          </w:rPr>
          <w:t>Форма</w:t>
        </w:r>
      </w:hyperlink>
      <w:r>
        <w:t xml:space="preserve"> такого свидетельства устанавливается органом надзора за саморегулируемыми организациями.</w:t>
      </w:r>
    </w:p>
    <w:p w:rsidR="0002389C" w:rsidRDefault="0002389C">
      <w:pPr>
        <w:pStyle w:val="ConsPlusNormal"/>
        <w:ind w:firstLine="540"/>
        <w:jc w:val="both"/>
      </w:pPr>
      <w:r>
        <w:t>9. Свидетельство о допуске к определенному виду или видам работ, которые оказывают влияние на безопасность объектов капитального строительства, выдается саморегулируемой организацией без ограничения срока и территории его действия. Выдача саморегулируемой организацией свидетельства о допуске к работам, которые оказывают влияние на безопасность объектов капитального строительства, осуществляется без взимания платы.</w:t>
      </w:r>
    </w:p>
    <w:p w:rsidR="0002389C" w:rsidRDefault="0002389C">
      <w:pPr>
        <w:pStyle w:val="ConsPlusNormal"/>
        <w:ind w:firstLine="540"/>
        <w:jc w:val="both"/>
      </w:pPr>
      <w:bookmarkStart w:id="294" w:name="P2552"/>
      <w:bookmarkEnd w:id="294"/>
      <w:r>
        <w:t>10. Член саморегулируемой организации вправе обратиться в саморегулируемую организацию с заявлением о внесении изменений в свидетельство о допуске к определенному виду или видам работ, которые оказывают влияние на безопасность объектов капитального строительства. В случае, если член саморегулируемой организации намеревается получить свидетельство о допуске к иным виду или видам работ, которые оказывают влияние на безопасность объектов капитального строительства, к такому заявлению должны быть приложены документы, подтверждающие соблюдение требований к выдаче свидетельств о допуске к указанным работам.</w:t>
      </w:r>
    </w:p>
    <w:p w:rsidR="0002389C" w:rsidRDefault="0002389C">
      <w:pPr>
        <w:pStyle w:val="ConsPlusNormal"/>
        <w:ind w:firstLine="540"/>
        <w:jc w:val="both"/>
      </w:pPr>
      <w:bookmarkStart w:id="295" w:name="P2553"/>
      <w:bookmarkEnd w:id="295"/>
      <w:r>
        <w:t xml:space="preserve">10.1. Свидетельство о допуске к работам по организации подготовки проектной документации или организации строительства выдается члену саморегулируемой организации только после внесения им взноса в компенсационный фонд саморегулируемой организации в целях увеличения общего размера взноса такого члена в компенсационный фонд саморегулируемой организации до размера взноса, установленного саморегулируемой организацией для членов саморегулируемой организации, получивших свидетельства о допуске к указанным видам работ, но не ниже минимального размера взноса в компенсационный фонд саморегулируемой организации, указанного в </w:t>
      </w:r>
      <w:hyperlink w:anchor="P2663" w:history="1">
        <w:r>
          <w:rPr>
            <w:color w:val="0000FF"/>
          </w:rPr>
          <w:t>частях 6</w:t>
        </w:r>
      </w:hyperlink>
      <w:r>
        <w:t xml:space="preserve"> и </w:t>
      </w:r>
      <w:hyperlink w:anchor="P2670" w:history="1">
        <w:r>
          <w:rPr>
            <w:color w:val="0000FF"/>
          </w:rPr>
          <w:t>7 статьи 55.16</w:t>
        </w:r>
      </w:hyperlink>
      <w:r>
        <w:t xml:space="preserve"> настоящего Кодекса.</w:t>
      </w:r>
    </w:p>
    <w:p w:rsidR="0002389C" w:rsidRDefault="0002389C">
      <w:pPr>
        <w:pStyle w:val="ConsPlusNormal"/>
        <w:jc w:val="both"/>
      </w:pPr>
      <w:r>
        <w:t xml:space="preserve">(часть 10.1 введена Федеральным </w:t>
      </w:r>
      <w:hyperlink r:id="rId995" w:history="1">
        <w:r>
          <w:rPr>
            <w:color w:val="0000FF"/>
          </w:rPr>
          <w:t>законом</w:t>
        </w:r>
      </w:hyperlink>
      <w:r>
        <w:t xml:space="preserve"> от 27.07.2010 N 240-ФЗ)</w:t>
      </w:r>
    </w:p>
    <w:p w:rsidR="0002389C" w:rsidRDefault="0002389C">
      <w:pPr>
        <w:pStyle w:val="ConsPlusNormal"/>
        <w:ind w:firstLine="540"/>
        <w:jc w:val="both"/>
      </w:pPr>
      <w:bookmarkStart w:id="296" w:name="P2555"/>
      <w:bookmarkEnd w:id="296"/>
      <w:r>
        <w:t xml:space="preserve">11. Основанием для отказа во внесении изменений в свидетельство о допуске к </w:t>
      </w:r>
      <w:r>
        <w:lastRenderedPageBreak/>
        <w:t>определенному виду или видам работ, которые оказывают влияние на безопасность объектов капитального строительства, является:</w:t>
      </w:r>
    </w:p>
    <w:p w:rsidR="0002389C" w:rsidRDefault="0002389C">
      <w:pPr>
        <w:pStyle w:val="ConsPlusNormal"/>
        <w:ind w:firstLine="540"/>
        <w:jc w:val="both"/>
      </w:pPr>
      <w:r>
        <w:t>1) несоответствие индивидуального предпринимателя или юридического лица требованиям к выдаче свидетельств о допуске к указанным работам;</w:t>
      </w:r>
    </w:p>
    <w:p w:rsidR="0002389C" w:rsidRDefault="0002389C">
      <w:pPr>
        <w:pStyle w:val="ConsPlusNormal"/>
        <w:ind w:firstLine="540"/>
        <w:jc w:val="both"/>
      </w:pPr>
      <w:r>
        <w:t xml:space="preserve">2) непредставление индивидуальным предпринимателем или юридическим лицом в полном объеме документов, предусмотренных </w:t>
      </w:r>
      <w:hyperlink w:anchor="P2552" w:history="1">
        <w:r>
          <w:rPr>
            <w:color w:val="0000FF"/>
          </w:rPr>
          <w:t>частью 10</w:t>
        </w:r>
      </w:hyperlink>
      <w:r>
        <w:t xml:space="preserve"> настоящей статьи;</w:t>
      </w:r>
    </w:p>
    <w:p w:rsidR="0002389C" w:rsidRDefault="0002389C">
      <w:pPr>
        <w:pStyle w:val="ConsPlusNormal"/>
        <w:ind w:firstLine="540"/>
        <w:jc w:val="both"/>
      </w:pPr>
      <w:r>
        <w:t xml:space="preserve">3) невнесение взноса в компенсационный фонд саморегулируемой организации в случае, предусмотренном </w:t>
      </w:r>
      <w:hyperlink w:anchor="P2553" w:history="1">
        <w:r>
          <w:rPr>
            <w:color w:val="0000FF"/>
          </w:rPr>
          <w:t>частью 10.1</w:t>
        </w:r>
      </w:hyperlink>
      <w:r>
        <w:t xml:space="preserve"> настоящей статьи.</w:t>
      </w:r>
    </w:p>
    <w:p w:rsidR="0002389C" w:rsidRDefault="0002389C">
      <w:pPr>
        <w:pStyle w:val="ConsPlusNormal"/>
        <w:jc w:val="both"/>
      </w:pPr>
      <w:r>
        <w:t xml:space="preserve">(п. 3 введен Федеральным </w:t>
      </w:r>
      <w:hyperlink r:id="rId996" w:history="1">
        <w:r>
          <w:rPr>
            <w:color w:val="0000FF"/>
          </w:rPr>
          <w:t>законом</w:t>
        </w:r>
      </w:hyperlink>
      <w:r>
        <w:t xml:space="preserve"> от 27.07.2010 N 240-ФЗ)</w:t>
      </w:r>
    </w:p>
    <w:p w:rsidR="0002389C" w:rsidRDefault="0002389C">
      <w:pPr>
        <w:pStyle w:val="ConsPlusNormal"/>
        <w:ind w:firstLine="540"/>
        <w:jc w:val="both"/>
      </w:pPr>
      <w:r>
        <w:t xml:space="preserve">12. Отказ по основаниям, не указанным в </w:t>
      </w:r>
      <w:hyperlink w:anchor="P2555" w:history="1">
        <w:r>
          <w:rPr>
            <w:color w:val="0000FF"/>
          </w:rPr>
          <w:t>части 11</w:t>
        </w:r>
      </w:hyperlink>
      <w:r>
        <w:t xml:space="preserve"> настоящей статьи, не допускается.</w:t>
      </w:r>
    </w:p>
    <w:p w:rsidR="0002389C" w:rsidRDefault="0002389C">
      <w:pPr>
        <w:pStyle w:val="ConsPlusNormal"/>
        <w:ind w:firstLine="540"/>
        <w:jc w:val="both"/>
      </w:pPr>
      <w:r>
        <w:t xml:space="preserve">13. Саморегулируемая организация в срок не более чем тридцать дней со дня получения документов, предусмотренных </w:t>
      </w:r>
      <w:hyperlink w:anchor="P2552" w:history="1">
        <w:r>
          <w:rPr>
            <w:color w:val="0000FF"/>
          </w:rPr>
          <w:t>частью 10</w:t>
        </w:r>
      </w:hyperlink>
      <w:r>
        <w:t xml:space="preserve"> настоящей статьи, осуществляет их проверку, принимает решение о внесении изменений в свидетельство о допуске к определенному виду или видам работ, которые оказывают влияние на безопасность объектов капитального строительства, или об отказе во внесении данных изменений с указанием причин отказа и направляет указанное решение лицу, представившему такие документы.</w:t>
      </w:r>
    </w:p>
    <w:p w:rsidR="0002389C" w:rsidRDefault="0002389C">
      <w:pPr>
        <w:pStyle w:val="ConsPlusNormal"/>
        <w:ind w:firstLine="540"/>
        <w:jc w:val="both"/>
      </w:pPr>
      <w:r>
        <w:t xml:space="preserve">14. Саморегулируемая организация в срок не позднее чем в течение трех рабочих дней после принятия решения о внесении изменений в свидетельство о допуске к определенному виду или видам работ, которые оказывают влияние на безопасность объектов капитального строительства, выдает члену саморегулируемой организации свидетельство о допуске к определенному виду или видам работ, которые оказывают влияние на безопасность объектов капитального строительства, взамен ранее выданного свидетельства, а также вносит в порядке, установленном </w:t>
      </w:r>
      <w:hyperlink w:anchor="P2681" w:history="1">
        <w:r>
          <w:rPr>
            <w:color w:val="0000FF"/>
          </w:rPr>
          <w:t>статьей 55.17</w:t>
        </w:r>
      </w:hyperlink>
      <w:r>
        <w:t xml:space="preserve"> настоящего Кодекса, в реестр членов саморегулируемой организации необходимые сведения и направляет их в Национальное объединение саморегулируемых организаций.</w:t>
      </w:r>
    </w:p>
    <w:p w:rsidR="0002389C" w:rsidRDefault="0002389C">
      <w:pPr>
        <w:pStyle w:val="ConsPlusNormal"/>
        <w:jc w:val="both"/>
      </w:pPr>
      <w:r>
        <w:t xml:space="preserve">(в ред. Федеральных законов от 27.07.2010 </w:t>
      </w:r>
      <w:hyperlink r:id="rId997" w:history="1">
        <w:r>
          <w:rPr>
            <w:color w:val="0000FF"/>
          </w:rPr>
          <w:t>N 240-ФЗ</w:t>
        </w:r>
      </w:hyperlink>
      <w:r>
        <w:t xml:space="preserve">, от 24.11.2014 </w:t>
      </w:r>
      <w:hyperlink r:id="rId998" w:history="1">
        <w:r>
          <w:rPr>
            <w:color w:val="0000FF"/>
          </w:rPr>
          <w:t>N 359-ФЗ</w:t>
        </w:r>
      </w:hyperlink>
      <w:r>
        <w:t>)</w:t>
      </w:r>
    </w:p>
    <w:p w:rsidR="0002389C" w:rsidRDefault="0002389C">
      <w:pPr>
        <w:pStyle w:val="ConsPlusNormal"/>
        <w:ind w:firstLine="540"/>
        <w:jc w:val="both"/>
      </w:pPr>
      <w:r>
        <w:t>15. Действие свидетельства о допуске к работам, которые оказывают влияние на безопасность объектов капитального строительства, прекращается в отношении определенного вида или видов работ:</w:t>
      </w:r>
    </w:p>
    <w:p w:rsidR="0002389C" w:rsidRDefault="0002389C">
      <w:pPr>
        <w:pStyle w:val="ConsPlusNormal"/>
        <w:ind w:firstLine="540"/>
        <w:jc w:val="both"/>
      </w:pPr>
      <w:r>
        <w:t>1) по решению постоянно действующего коллегиального органа управления саморегулируемой организации, принятому на основании заявления члена саморегулируемой организации;</w:t>
      </w:r>
    </w:p>
    <w:p w:rsidR="0002389C" w:rsidRDefault="0002389C">
      <w:pPr>
        <w:pStyle w:val="ConsPlusNormal"/>
        <w:ind w:firstLine="540"/>
        <w:jc w:val="both"/>
      </w:pPr>
      <w:r>
        <w:t>2) по решению постоянно действующего коллегиального органа управления саморегулируемой организации при установлении факта наличия у индивидуального предпринимателя или юридического лица выданного другой саморегулируемой организацией свидетельства о допуске к такому же виду работ, которые оказывают влияние на безопасность объектов капитального строительства;</w:t>
      </w:r>
    </w:p>
    <w:p w:rsidR="0002389C" w:rsidRDefault="0002389C">
      <w:pPr>
        <w:pStyle w:val="ConsPlusNormal"/>
        <w:ind w:firstLine="540"/>
        <w:jc w:val="both"/>
      </w:pPr>
      <w:r>
        <w:t xml:space="preserve">3) по решению постоянно действующего коллегиального органа управления саморегулируемой организации в случае неустранения индивидуальным предпринимателем или юридическим лицом в установленный срок в соответствии с </w:t>
      </w:r>
      <w:hyperlink w:anchor="P2643" w:history="1">
        <w:r>
          <w:rPr>
            <w:color w:val="0000FF"/>
          </w:rPr>
          <w:t>пунктом 3 части 2 статьи 55.15</w:t>
        </w:r>
      </w:hyperlink>
      <w:r>
        <w:t xml:space="preserve"> настоящего Кодекса выявленных нарушений, если действие свидетельства о допуске индивидуального предпринимателя или юридического лица к определенному виду или видам работ, которые оказывают влияние на безопасность объектов капитального строительства, приостановлено;</w:t>
      </w:r>
    </w:p>
    <w:p w:rsidR="0002389C" w:rsidRDefault="0002389C">
      <w:pPr>
        <w:pStyle w:val="ConsPlusNormal"/>
        <w:ind w:firstLine="540"/>
        <w:jc w:val="both"/>
      </w:pPr>
      <w:r>
        <w:t>4) по решению суда;</w:t>
      </w:r>
    </w:p>
    <w:p w:rsidR="0002389C" w:rsidRDefault="0002389C">
      <w:pPr>
        <w:pStyle w:val="ConsPlusNormal"/>
        <w:ind w:firstLine="540"/>
        <w:jc w:val="both"/>
      </w:pPr>
      <w:r>
        <w:t>5) в случае прекращения членства в саморегулируемой организации;</w:t>
      </w:r>
    </w:p>
    <w:p w:rsidR="0002389C" w:rsidRDefault="0002389C">
      <w:pPr>
        <w:pStyle w:val="ConsPlusNormal"/>
        <w:ind w:firstLine="540"/>
        <w:jc w:val="both"/>
      </w:pPr>
      <w:bookmarkStart w:id="297" w:name="P2570"/>
      <w:bookmarkEnd w:id="297"/>
      <w:r>
        <w:t xml:space="preserve">6) по решению общего собрания членов саморегулируемой организации в случае применения меры дисциплинарного воздействия в соответствии со </w:t>
      </w:r>
      <w:hyperlink w:anchor="P2637" w:history="1">
        <w:r>
          <w:rPr>
            <w:color w:val="0000FF"/>
          </w:rPr>
          <w:t>статьей 55.15</w:t>
        </w:r>
      </w:hyperlink>
      <w:r>
        <w:t xml:space="preserve"> настоящего Кодекса;</w:t>
      </w:r>
    </w:p>
    <w:p w:rsidR="0002389C" w:rsidRDefault="0002389C">
      <w:pPr>
        <w:pStyle w:val="ConsPlusNormal"/>
        <w:ind w:firstLine="540"/>
        <w:jc w:val="both"/>
      </w:pPr>
      <w:r>
        <w:t>7) в случае исключения сведений 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из государственного реестра саморегулируемых организаций.</w:t>
      </w:r>
    </w:p>
    <w:p w:rsidR="0002389C" w:rsidRDefault="0002389C">
      <w:pPr>
        <w:pStyle w:val="ConsPlusNormal"/>
        <w:jc w:val="both"/>
      </w:pPr>
      <w:r>
        <w:t xml:space="preserve">(п. 7 введен Федеральным </w:t>
      </w:r>
      <w:hyperlink r:id="rId999" w:history="1">
        <w:r>
          <w:rPr>
            <w:color w:val="0000FF"/>
          </w:rPr>
          <w:t>законом</w:t>
        </w:r>
      </w:hyperlink>
      <w:r>
        <w:t xml:space="preserve"> от 27.07.2010 N 240-ФЗ, в ред. Федерального </w:t>
      </w:r>
      <w:hyperlink r:id="rId1000" w:history="1">
        <w:r>
          <w:rPr>
            <w:color w:val="0000FF"/>
          </w:rPr>
          <w:t>закона</w:t>
        </w:r>
      </w:hyperlink>
      <w:r>
        <w:t xml:space="preserve"> от </w:t>
      </w:r>
      <w:r>
        <w:lastRenderedPageBreak/>
        <w:t>24.11.2014 N 359-ФЗ)</w:t>
      </w:r>
    </w:p>
    <w:p w:rsidR="0002389C" w:rsidRDefault="0002389C">
      <w:pPr>
        <w:pStyle w:val="ConsPlusNormal"/>
        <w:ind w:firstLine="540"/>
        <w:jc w:val="both"/>
      </w:pPr>
      <w:r>
        <w:t xml:space="preserve">16. Прекращение действия свидетельства о допуске к работам, которые оказывают влияние на безопасность объектов капитального строительства, влечет за собой последствия, указанные в </w:t>
      </w:r>
      <w:hyperlink w:anchor="P2528" w:history="1">
        <w:r>
          <w:rPr>
            <w:color w:val="0000FF"/>
          </w:rPr>
          <w:t>пункте 5 части 2 статьи 55.7</w:t>
        </w:r>
      </w:hyperlink>
      <w:r>
        <w:t xml:space="preserve"> настоящего Кодекса.</w:t>
      </w:r>
    </w:p>
    <w:p w:rsidR="0002389C" w:rsidRDefault="0002389C">
      <w:pPr>
        <w:pStyle w:val="ConsPlusNormal"/>
        <w:ind w:firstLine="540"/>
        <w:jc w:val="both"/>
      </w:pPr>
      <w:r>
        <w:t>17. Решения саморегулируемой организации о выдаче свидетельства о допуске к работам, которые оказывают влияние на безопасность объектов капитального строительства, об отказе в выдаче такого свидетельства, об отказе во внесении изменений в свидетельство о допуске к указанным работам, о прекращении действия свидетельства о допуске к указанным работам, о приостановлении действия свидетельства о допуске к указанным работам, об отказе в возобновлении действия свидетельства о допуске к указанным работам, бездействие саморегулируемой организации при рассмотрении соответствующих вопросов могут быть обжалованы в арбитражный суд.</w:t>
      </w:r>
    </w:p>
    <w:p w:rsidR="0002389C" w:rsidRDefault="0002389C">
      <w:pPr>
        <w:pStyle w:val="ConsPlusNormal"/>
        <w:ind w:firstLine="540"/>
        <w:jc w:val="both"/>
      </w:pPr>
      <w:r>
        <w:t xml:space="preserve">18. Сроки начала и прекращения действия свидетельства о допуске члена саморегулируемой организации к работам, которые оказывают влияние на безопасность объектов капитального строительства, определяются со дня внесения саморегулируемой организацией в реестр членов саморегулируемой организации соответственно сведений о выдаче свидетельства о допуске члена саморегулируемой организации к указанным работам и сведений о прекращении действия свидетельства о допуске члена саморегулируемой организации к указанным работам, за исключением случая, предусмотренного </w:t>
      </w:r>
      <w:hyperlink w:anchor="P2577" w:history="1">
        <w:r>
          <w:rPr>
            <w:color w:val="0000FF"/>
          </w:rPr>
          <w:t>частью 19</w:t>
        </w:r>
      </w:hyperlink>
      <w:r>
        <w:t xml:space="preserve"> настоящей статьи.</w:t>
      </w:r>
    </w:p>
    <w:p w:rsidR="0002389C" w:rsidRDefault="0002389C">
      <w:pPr>
        <w:pStyle w:val="ConsPlusNormal"/>
        <w:jc w:val="both"/>
      </w:pPr>
      <w:r>
        <w:t xml:space="preserve">(в ред. Федерального </w:t>
      </w:r>
      <w:hyperlink r:id="rId1001" w:history="1">
        <w:r>
          <w:rPr>
            <w:color w:val="0000FF"/>
          </w:rPr>
          <w:t>закона</w:t>
        </w:r>
      </w:hyperlink>
      <w:r>
        <w:t xml:space="preserve"> от 24.11.2014 N 359-ФЗ)</w:t>
      </w:r>
    </w:p>
    <w:p w:rsidR="0002389C" w:rsidRDefault="0002389C">
      <w:pPr>
        <w:pStyle w:val="ConsPlusNormal"/>
        <w:ind w:firstLine="540"/>
        <w:jc w:val="both"/>
      </w:pPr>
      <w:bookmarkStart w:id="298" w:name="P2577"/>
      <w:bookmarkEnd w:id="298"/>
      <w:r>
        <w:t>19. В случае исключения сведений о саморегулируемой организации из государственного реестра саморегулируемых организаций действие выданных индивидуальному предпринимателю или юридическому лицу такой саморегулируемой организацией свидетельств о допуске к работам, которые оказывают влияние на безопасность объектов капитального строительства, прекращается со дня исключения сведений о такой саморегулируемой организации из государственного реестра саморегулируемых организаций.</w:t>
      </w:r>
    </w:p>
    <w:p w:rsidR="0002389C" w:rsidRDefault="0002389C">
      <w:pPr>
        <w:pStyle w:val="ConsPlusNormal"/>
        <w:jc w:val="both"/>
      </w:pPr>
      <w:r>
        <w:t xml:space="preserve">(часть 19 введена Федеральным </w:t>
      </w:r>
      <w:hyperlink r:id="rId1002" w:history="1">
        <w:r>
          <w:rPr>
            <w:color w:val="0000FF"/>
          </w:rPr>
          <w:t>законом</w:t>
        </w:r>
      </w:hyperlink>
      <w:r>
        <w:t xml:space="preserve"> от 24.11.2014 N 359-ФЗ)</w:t>
      </w:r>
    </w:p>
    <w:p w:rsidR="0002389C" w:rsidRDefault="0002389C">
      <w:pPr>
        <w:pStyle w:val="ConsPlusNormal"/>
        <w:ind w:firstLine="540"/>
        <w:jc w:val="both"/>
      </w:pPr>
      <w:r>
        <w:t>20. Индивидуальный предприниматель или юридическое лицо, являющиеся членами саморегулируемой организации, сведения о которой исключены из государственного реестра саморегулируемых организаций, до принятия такого индивидуального предпринимателя или такого юридического лица в члены другой саморегулируемой организации не вправе принимать на себя новые обязательства по выполнению работ, которые оказывают влияние на безопасность объектов капитального строительства, на основании свидетельств о допуске, выданных саморегулируемой организацией, исключенной из государственного реестра саморегулируемых организаций.</w:t>
      </w:r>
    </w:p>
    <w:p w:rsidR="0002389C" w:rsidRDefault="0002389C">
      <w:pPr>
        <w:pStyle w:val="ConsPlusNormal"/>
        <w:jc w:val="both"/>
      </w:pPr>
      <w:r>
        <w:t xml:space="preserve">(часть 20 введена Федеральным </w:t>
      </w:r>
      <w:hyperlink r:id="rId1003" w:history="1">
        <w:r>
          <w:rPr>
            <w:color w:val="0000FF"/>
          </w:rPr>
          <w:t>законом</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r>
        <w:t>Статья 55.9. Обеспечение саморегулируемой организацией доступа к информации о своей деятельности и деятельности своих членов</w:t>
      </w:r>
    </w:p>
    <w:p w:rsidR="0002389C" w:rsidRDefault="0002389C">
      <w:pPr>
        <w:pStyle w:val="ConsPlusNormal"/>
        <w:ind w:firstLine="540"/>
        <w:jc w:val="both"/>
      </w:pPr>
    </w:p>
    <w:p w:rsidR="0002389C" w:rsidRDefault="0002389C">
      <w:pPr>
        <w:pStyle w:val="ConsPlusNormal"/>
        <w:ind w:firstLine="540"/>
        <w:jc w:val="both"/>
      </w:pPr>
      <w:r>
        <w:t xml:space="preserve">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w:t>
      </w:r>
      <w:hyperlink r:id="rId1004" w:history="1">
        <w:r>
          <w:rPr>
            <w:color w:val="0000FF"/>
          </w:rPr>
          <w:t>законом</w:t>
        </w:r>
      </w:hyperlink>
      <w:r>
        <w:t xml:space="preserve"> "О саморегулируемых организациях", обязана размещать на своем сайте в сети "Интернет" следующую информацию и документы:</w:t>
      </w:r>
    </w:p>
    <w:p w:rsidR="0002389C" w:rsidRDefault="0002389C">
      <w:pPr>
        <w:pStyle w:val="ConsPlusNormal"/>
        <w:ind w:firstLine="540"/>
        <w:jc w:val="both"/>
      </w:pPr>
      <w:r>
        <w:t xml:space="preserve">1) утратил силу. - Федеральный </w:t>
      </w:r>
      <w:hyperlink r:id="rId1005" w:history="1">
        <w:r>
          <w:rPr>
            <w:color w:val="0000FF"/>
          </w:rPr>
          <w:t>закон</w:t>
        </w:r>
      </w:hyperlink>
      <w:r>
        <w:t xml:space="preserve"> от 07.06.2013 N 113-ФЗ;</w:t>
      </w:r>
    </w:p>
    <w:p w:rsidR="0002389C" w:rsidRDefault="0002389C">
      <w:pPr>
        <w:pStyle w:val="ConsPlusNormal"/>
        <w:ind w:firstLine="540"/>
        <w:jc w:val="both"/>
      </w:pPr>
      <w:r>
        <w:t>2) наименование, адрес и номера контактных телефонов органа надзора за саморегулируемыми организациями;</w:t>
      </w:r>
    </w:p>
    <w:p w:rsidR="0002389C" w:rsidRDefault="0002389C">
      <w:pPr>
        <w:pStyle w:val="ConsPlusNormal"/>
        <w:ind w:firstLine="540"/>
        <w:jc w:val="both"/>
      </w:pPr>
      <w:r>
        <w:t xml:space="preserve">3) утратил силу. - Федеральный </w:t>
      </w:r>
      <w:hyperlink r:id="rId1006" w:history="1">
        <w:r>
          <w:rPr>
            <w:color w:val="0000FF"/>
          </w:rPr>
          <w:t>закон</w:t>
        </w:r>
      </w:hyperlink>
      <w:r>
        <w:t xml:space="preserve"> от 07.06.2013 N 113-ФЗ;</w:t>
      </w:r>
    </w:p>
    <w:p w:rsidR="0002389C" w:rsidRDefault="0002389C">
      <w:pPr>
        <w:pStyle w:val="ConsPlusNormal"/>
        <w:ind w:firstLine="540"/>
        <w:jc w:val="both"/>
      </w:pPr>
      <w:r>
        <w:t>4) перечень видов работ, которые оказывают влияние на безопасность объектов капитального строительства и решение вопросов по выдаче свидетельства о допуске к которым отнесено общим собранием членов саморегулируемой организации к сфере деятельности саморегулируемой организации;</w:t>
      </w:r>
    </w:p>
    <w:p w:rsidR="0002389C" w:rsidRDefault="0002389C">
      <w:pPr>
        <w:pStyle w:val="ConsPlusNormal"/>
        <w:ind w:firstLine="540"/>
        <w:jc w:val="both"/>
      </w:pPr>
      <w:r>
        <w:t xml:space="preserve">5) - 9) утратили силу. - Федеральный </w:t>
      </w:r>
      <w:hyperlink r:id="rId1007" w:history="1">
        <w:r>
          <w:rPr>
            <w:color w:val="0000FF"/>
          </w:rPr>
          <w:t>закон</w:t>
        </w:r>
      </w:hyperlink>
      <w:r>
        <w:t xml:space="preserve"> от 07.06.2013 N 113-ФЗ.</w:t>
      </w:r>
    </w:p>
    <w:p w:rsidR="0002389C" w:rsidRDefault="0002389C">
      <w:pPr>
        <w:pStyle w:val="ConsPlusNormal"/>
        <w:ind w:firstLine="540"/>
        <w:jc w:val="both"/>
      </w:pPr>
    </w:p>
    <w:p w:rsidR="0002389C" w:rsidRDefault="0002389C">
      <w:pPr>
        <w:pStyle w:val="ConsPlusNormal"/>
        <w:ind w:firstLine="540"/>
        <w:jc w:val="both"/>
      </w:pPr>
      <w:r>
        <w:lastRenderedPageBreak/>
        <w:t>Статья 55.10. Исключительная компетенция общего собрания членов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r>
        <w:t>К исключительной компетенции общего собрания членов саморегулируемой организации относятся следующие вопросы:</w:t>
      </w:r>
    </w:p>
    <w:p w:rsidR="0002389C" w:rsidRDefault="0002389C">
      <w:pPr>
        <w:pStyle w:val="ConsPlusNormal"/>
        <w:ind w:firstLine="540"/>
        <w:jc w:val="both"/>
      </w:pPr>
      <w:r>
        <w:t>1) утверждение устава саморегулируемой организации, внесение в него изменений;</w:t>
      </w:r>
    </w:p>
    <w:p w:rsidR="0002389C" w:rsidRDefault="0002389C">
      <w:pPr>
        <w:pStyle w:val="ConsPlusNormal"/>
        <w:jc w:val="both"/>
      </w:pPr>
      <w:r>
        <w:t xml:space="preserve">(в ред. Федерального </w:t>
      </w:r>
      <w:hyperlink r:id="rId1008" w:history="1">
        <w:r>
          <w:rPr>
            <w:color w:val="0000FF"/>
          </w:rPr>
          <w:t>закона</w:t>
        </w:r>
      </w:hyperlink>
      <w:r>
        <w:t xml:space="preserve"> от 24.11.2014 N 359-ФЗ)</w:t>
      </w:r>
    </w:p>
    <w:p w:rsidR="0002389C" w:rsidRDefault="0002389C">
      <w:pPr>
        <w:pStyle w:val="ConsPlusNormal"/>
        <w:ind w:firstLine="540"/>
        <w:jc w:val="both"/>
      </w:pPr>
      <w:r>
        <w:t>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sidR="0002389C" w:rsidRDefault="0002389C">
      <w:pPr>
        <w:pStyle w:val="ConsPlusNormal"/>
        <w:ind w:firstLine="540"/>
        <w:jc w:val="both"/>
      </w:pPr>
      <w:r>
        <w:t>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rsidR="0002389C" w:rsidRDefault="0002389C">
      <w:pPr>
        <w:pStyle w:val="ConsPlusNormal"/>
        <w:ind w:firstLine="540"/>
        <w:jc w:val="both"/>
      </w:pPr>
      <w:r>
        <w:t>4) установление размеров вступительного и регулярных членских взносов и порядка их уплаты;</w:t>
      </w:r>
    </w:p>
    <w:p w:rsidR="0002389C" w:rsidRDefault="0002389C">
      <w:pPr>
        <w:pStyle w:val="ConsPlusNormal"/>
        <w:ind w:firstLine="540"/>
        <w:jc w:val="both"/>
      </w:pPr>
      <w:r>
        <w:t xml:space="preserve">5) установление размеров взносов в компенсационный фонд саморегулируемой организации, порядка его формирования, определение возможных способов размещения средств компенсационного фонда саморегулируемой организации. При этом размеры взносов в компенсационный фонд саморегулируемой организации устанавливаются в размере не ниже минимальных размеров взносов в компенсационный фонд саморегулируемой организации, предусмотренных </w:t>
      </w:r>
      <w:hyperlink w:anchor="P2408" w:history="1">
        <w:r>
          <w:rPr>
            <w:color w:val="0000FF"/>
          </w:rPr>
          <w:t>пунктом 2 части 1</w:t>
        </w:r>
      </w:hyperlink>
      <w:r>
        <w:t xml:space="preserve">, </w:t>
      </w:r>
      <w:hyperlink w:anchor="P2415" w:history="1">
        <w:r>
          <w:rPr>
            <w:color w:val="0000FF"/>
          </w:rPr>
          <w:t>пунктом 2 части 2 статьи 55.4</w:t>
        </w:r>
      </w:hyperlink>
      <w:r>
        <w:t xml:space="preserve"> и </w:t>
      </w:r>
      <w:hyperlink w:anchor="P2663" w:history="1">
        <w:r>
          <w:rPr>
            <w:color w:val="0000FF"/>
          </w:rPr>
          <w:t>частями 6</w:t>
        </w:r>
      </w:hyperlink>
      <w:r>
        <w:t xml:space="preserve"> и </w:t>
      </w:r>
      <w:hyperlink w:anchor="P2670" w:history="1">
        <w:r>
          <w:rPr>
            <w:color w:val="0000FF"/>
          </w:rPr>
          <w:t>7 статьи 55.16</w:t>
        </w:r>
      </w:hyperlink>
      <w:r>
        <w:t xml:space="preserve"> настоящего Кодекса;</w:t>
      </w:r>
    </w:p>
    <w:p w:rsidR="0002389C" w:rsidRDefault="0002389C">
      <w:pPr>
        <w:pStyle w:val="ConsPlusNormal"/>
        <w:jc w:val="both"/>
      </w:pPr>
      <w:r>
        <w:t xml:space="preserve">(в ред. Федерального </w:t>
      </w:r>
      <w:hyperlink r:id="rId1009" w:history="1">
        <w:r>
          <w:rPr>
            <w:color w:val="0000FF"/>
          </w:rPr>
          <w:t>закона</w:t>
        </w:r>
      </w:hyperlink>
      <w:r>
        <w:t xml:space="preserve"> от 27.07.2010 N 240-ФЗ)</w:t>
      </w:r>
    </w:p>
    <w:p w:rsidR="0002389C" w:rsidRDefault="0002389C">
      <w:pPr>
        <w:pStyle w:val="ConsPlusNormal"/>
        <w:ind w:firstLine="540"/>
        <w:jc w:val="both"/>
      </w:pPr>
      <w:r>
        <w:t xml:space="preserve">6) утверждение документов, предусмотренных </w:t>
      </w:r>
      <w:hyperlink w:anchor="P2426" w:history="1">
        <w:r>
          <w:rPr>
            <w:color w:val="0000FF"/>
          </w:rPr>
          <w:t>частями 1</w:t>
        </w:r>
      </w:hyperlink>
      <w:r>
        <w:t xml:space="preserve"> и </w:t>
      </w:r>
      <w:hyperlink w:anchor="P2431" w:history="1">
        <w:r>
          <w:rPr>
            <w:color w:val="0000FF"/>
          </w:rPr>
          <w:t>2 статьи 55.5</w:t>
        </w:r>
      </w:hyperlink>
      <w:r>
        <w:t xml:space="preserve"> настоящего Кодекса;</w:t>
      </w:r>
    </w:p>
    <w:p w:rsidR="0002389C" w:rsidRDefault="0002389C">
      <w:pPr>
        <w:pStyle w:val="ConsPlusNormal"/>
        <w:ind w:firstLine="540"/>
        <w:jc w:val="both"/>
      </w:pPr>
      <w:r>
        <w:t xml:space="preserve">7) принятие решения об исключении из членов саморегулируемой организации в соответствии с </w:t>
      </w:r>
      <w:hyperlink w:anchor="P2523" w:history="1">
        <w:r>
          <w:rPr>
            <w:color w:val="0000FF"/>
          </w:rPr>
          <w:t>частью 2 статьи 55.7</w:t>
        </w:r>
      </w:hyperlink>
      <w:r>
        <w:t xml:space="preserve"> настоящего Кодекса;</w:t>
      </w:r>
    </w:p>
    <w:p w:rsidR="0002389C" w:rsidRDefault="0002389C">
      <w:pPr>
        <w:pStyle w:val="ConsPlusNormal"/>
        <w:ind w:firstLine="540"/>
        <w:jc w:val="both"/>
      </w:pPr>
      <w:r>
        <w:t xml:space="preserve">8) принятие решения о прекращении действия свидетельства о допуске к работам, которые оказывают влияние на безопасность объектов капитального строительства, в соответствии с </w:t>
      </w:r>
      <w:hyperlink w:anchor="P2570" w:history="1">
        <w:r>
          <w:rPr>
            <w:color w:val="0000FF"/>
          </w:rPr>
          <w:t>пунктом 6 части 15 статьи 55.8</w:t>
        </w:r>
      </w:hyperlink>
      <w:r>
        <w:t xml:space="preserve"> настоящего Кодекса;</w:t>
      </w:r>
    </w:p>
    <w:p w:rsidR="0002389C" w:rsidRDefault="0002389C">
      <w:pPr>
        <w:pStyle w:val="ConsPlusNormal"/>
        <w:ind w:firstLine="540"/>
        <w:jc w:val="both"/>
      </w:pPr>
      <w:r>
        <w:t>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rsidR="0002389C" w:rsidRDefault="0002389C">
      <w:pPr>
        <w:pStyle w:val="ConsPlusNormal"/>
        <w:ind w:firstLine="540"/>
        <w:jc w:val="both"/>
      </w:pPr>
      <w:r>
        <w:t xml:space="preserve">10) определение </w:t>
      </w:r>
      <w:hyperlink r:id="rId1010" w:history="1">
        <w:r>
          <w:rPr>
            <w:color w:val="0000FF"/>
          </w:rPr>
          <w:t>перечня</w:t>
        </w:r>
      </w:hyperlink>
      <w:r>
        <w:t xml:space="preserve"> видов работ, которые оказывают влияние на безопасность объектов капитального строительства и решение вопросов по выдаче свидетельства о допуске к которым относится к сфере деятельности саморегулируемой организации;</w:t>
      </w:r>
    </w:p>
    <w:p w:rsidR="0002389C" w:rsidRDefault="0002389C">
      <w:pPr>
        <w:pStyle w:val="ConsPlusNormal"/>
        <w:ind w:firstLine="540"/>
        <w:jc w:val="both"/>
      </w:pPr>
      <w:r>
        <w:t>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rsidR="0002389C" w:rsidRDefault="0002389C">
      <w:pPr>
        <w:pStyle w:val="ConsPlusNormal"/>
        <w:ind w:firstLine="540"/>
        <w:jc w:val="both"/>
      </w:pPr>
      <w:r>
        <w:t xml:space="preserve">12) принятие иных решений, которые в соответствии с настоящим Кодексом, Федеральным </w:t>
      </w:r>
      <w:hyperlink r:id="rId1011" w:history="1">
        <w:r>
          <w:rPr>
            <w:color w:val="0000FF"/>
          </w:rPr>
          <w:t>законом</w:t>
        </w:r>
      </w:hyperlink>
      <w:r>
        <w:t xml:space="preserve">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w:t>
      </w:r>
    </w:p>
    <w:p w:rsidR="0002389C" w:rsidRDefault="0002389C">
      <w:pPr>
        <w:pStyle w:val="ConsPlusNormal"/>
        <w:jc w:val="both"/>
      </w:pPr>
      <w:r>
        <w:t xml:space="preserve">(в ред. Федерального </w:t>
      </w:r>
      <w:hyperlink r:id="rId1012" w:history="1">
        <w:r>
          <w:rPr>
            <w:color w:val="0000FF"/>
          </w:rPr>
          <w:t>закона</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r>
        <w:t>Статья 55.11. Постоянно действующий коллегиальный орган управления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r>
        <w:t>1. Постоянно действующий коллегиальный орган управления саморегулируемой организации формируется из числа индивидуальных предпринимателей - членов саморегулируемой организации и представителей юридических лиц - членов саморегулируемой организации.</w:t>
      </w:r>
    </w:p>
    <w:p w:rsidR="0002389C" w:rsidRDefault="0002389C">
      <w:pPr>
        <w:pStyle w:val="ConsPlusNormal"/>
        <w:ind w:firstLine="540"/>
        <w:jc w:val="both"/>
      </w:pPr>
      <w:r>
        <w:t xml:space="preserve">2. Постоянно действующий коллегиальный орган управления саморегулируемой организации осуществляет руководство текущей деятельностью саморегулируемой организации и подотчетен высшему органу управления саморегулируемой организации. К компетенции </w:t>
      </w:r>
      <w:r>
        <w:lastRenderedPageBreak/>
        <w:t>постоянно действующего коллегиального органа управления саморегулируемой организации относится решение вопросов, которые не относятся к компетенции высшего органа управления саморегулируемой организации и компетенции исполнительного органа саморегулируемой организации.</w:t>
      </w:r>
    </w:p>
    <w:p w:rsidR="0002389C" w:rsidRDefault="0002389C">
      <w:pPr>
        <w:pStyle w:val="ConsPlusNormal"/>
        <w:ind w:firstLine="540"/>
        <w:jc w:val="both"/>
      </w:pPr>
      <w:r>
        <w:t>3. Постоянно действующий коллегиальный орган управления саморегулируемой организации вправе создавать подотчетные ему иные органы саморегулируемой организации и передавать им осуществление отдельных полномочий, если создание таких органов предусмотрено уставом саморегулируемой организации или решениями ее высшего органа управления.</w:t>
      </w:r>
    </w:p>
    <w:p w:rsidR="0002389C" w:rsidRDefault="0002389C">
      <w:pPr>
        <w:pStyle w:val="ConsPlusNormal"/>
        <w:jc w:val="both"/>
      </w:pPr>
      <w:r>
        <w:t xml:space="preserve">(в ред. Федерального </w:t>
      </w:r>
      <w:hyperlink r:id="rId1013" w:history="1">
        <w:r>
          <w:rPr>
            <w:color w:val="0000FF"/>
          </w:rPr>
          <w:t>закона</w:t>
        </w:r>
      </w:hyperlink>
      <w:r>
        <w:t xml:space="preserve"> от 24.11.2014 N 359-ФЗ)</w:t>
      </w:r>
    </w:p>
    <w:p w:rsidR="0002389C" w:rsidRDefault="0002389C">
      <w:pPr>
        <w:pStyle w:val="ConsPlusNormal"/>
        <w:ind w:firstLine="540"/>
        <w:jc w:val="both"/>
      </w:pPr>
      <w:r>
        <w:t>4. Срок полномочий руководителя постоянно действующего коллегиального органа управления саморегулируемой организации не может превышать два года.</w:t>
      </w:r>
    </w:p>
    <w:p w:rsidR="0002389C" w:rsidRDefault="0002389C">
      <w:pPr>
        <w:pStyle w:val="ConsPlusNormal"/>
        <w:jc w:val="both"/>
      </w:pPr>
      <w:r>
        <w:t xml:space="preserve">(в ред. Федерального </w:t>
      </w:r>
      <w:hyperlink r:id="rId1014" w:history="1">
        <w:r>
          <w:rPr>
            <w:color w:val="0000FF"/>
          </w:rPr>
          <w:t>закона</w:t>
        </w:r>
      </w:hyperlink>
      <w:r>
        <w:t xml:space="preserve"> от 27.07.2010 N 240-ФЗ)</w:t>
      </w:r>
    </w:p>
    <w:p w:rsidR="0002389C" w:rsidRDefault="0002389C">
      <w:pPr>
        <w:pStyle w:val="ConsPlusNormal"/>
        <w:ind w:firstLine="540"/>
        <w:jc w:val="both"/>
      </w:pPr>
    </w:p>
    <w:p w:rsidR="0002389C" w:rsidRDefault="0002389C">
      <w:pPr>
        <w:pStyle w:val="ConsPlusNormal"/>
        <w:ind w:firstLine="540"/>
        <w:jc w:val="both"/>
      </w:pPr>
      <w:r>
        <w:t>Статья 55.12. Исполнительный орган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r>
        <w:t>К компетенции исполнительного органа саморегулируемой организации относится руководство текущей деятельностью саморегулируемой организации в порядке и в пределах, которые установлены общим собранием членов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r>
        <w:t>Статья 55.13. Контроль саморегулируемой организации за деятельностью своих членов</w:t>
      </w:r>
    </w:p>
    <w:p w:rsidR="0002389C" w:rsidRDefault="0002389C">
      <w:pPr>
        <w:pStyle w:val="ConsPlusNormal"/>
        <w:ind w:firstLine="540"/>
        <w:jc w:val="both"/>
      </w:pPr>
    </w:p>
    <w:p w:rsidR="0002389C" w:rsidRDefault="0002389C">
      <w:pPr>
        <w:pStyle w:val="ConsPlusNormal"/>
        <w:ind w:firstLine="540"/>
        <w:jc w:val="both"/>
      </w:pPr>
      <w:r>
        <w:t xml:space="preserve">1. Саморегулируемая организация осуществляет контроль за деятельностью своих членов в части соблюдения ими требований к выдаче свидетельств о допуске, требований стандартов саморегулируемых организаций и правил саморегулирования в порядке, установленном правилами контроля в области саморегулирования, с учетом требований </w:t>
      </w:r>
      <w:hyperlink w:anchor="P2627" w:history="1">
        <w:r>
          <w:rPr>
            <w:color w:val="0000FF"/>
          </w:rPr>
          <w:t>части 2</w:t>
        </w:r>
      </w:hyperlink>
      <w:r>
        <w:t xml:space="preserve"> настоящей статьи. Саморегулируемая организация также вправе осуществлять контроль за деятельностью своих членов в части соблюдения ими требований технических регламентов при выполнении инженерных изысканий, подготовке проектной документации, в процессе осуществления строительства, реконструкции, капитального ремонта объектов капитального строительства.</w:t>
      </w:r>
    </w:p>
    <w:p w:rsidR="0002389C" w:rsidRDefault="0002389C">
      <w:pPr>
        <w:pStyle w:val="ConsPlusNormal"/>
        <w:jc w:val="both"/>
      </w:pPr>
      <w:r>
        <w:t xml:space="preserve">(в ред. Федерального </w:t>
      </w:r>
      <w:hyperlink r:id="rId1015" w:history="1">
        <w:r>
          <w:rPr>
            <w:color w:val="0000FF"/>
          </w:rPr>
          <w:t>закона</w:t>
        </w:r>
      </w:hyperlink>
      <w:r>
        <w:t xml:space="preserve"> от 27.07.2010 N 240-ФЗ)</w:t>
      </w:r>
    </w:p>
    <w:p w:rsidR="0002389C" w:rsidRDefault="0002389C">
      <w:pPr>
        <w:pStyle w:val="ConsPlusNormal"/>
        <w:ind w:firstLine="540"/>
        <w:jc w:val="both"/>
      </w:pPr>
      <w:bookmarkStart w:id="299" w:name="P2627"/>
      <w:bookmarkEnd w:id="299"/>
      <w:r>
        <w:t>2. Контроль за деятельностью членов саморегулируемой организации в части соблюдения ими требований к выдаче свидетельств о допуске осуществляется саморегулируемой организацией при приеме в члены саморегулируемой организации, а также не реже чем один раз в год.</w:t>
      </w:r>
    </w:p>
    <w:p w:rsidR="0002389C" w:rsidRDefault="0002389C">
      <w:pPr>
        <w:pStyle w:val="ConsPlusNormal"/>
        <w:ind w:firstLine="540"/>
        <w:jc w:val="both"/>
      </w:pPr>
    </w:p>
    <w:p w:rsidR="0002389C" w:rsidRDefault="0002389C">
      <w:pPr>
        <w:pStyle w:val="ConsPlusNormal"/>
        <w:ind w:firstLine="540"/>
        <w:jc w:val="both"/>
      </w:pPr>
      <w:r>
        <w:t>Статья 55.14. Рассмотрение саморегулируемой организацией жалоб на действия своих членов и обращений</w:t>
      </w:r>
    </w:p>
    <w:p w:rsidR="0002389C" w:rsidRDefault="0002389C">
      <w:pPr>
        <w:pStyle w:val="ConsPlusNormal"/>
        <w:ind w:firstLine="540"/>
        <w:jc w:val="both"/>
      </w:pPr>
    </w:p>
    <w:p w:rsidR="0002389C" w:rsidRDefault="0002389C">
      <w:pPr>
        <w:pStyle w:val="ConsPlusNormal"/>
        <w:ind w:firstLine="540"/>
        <w:jc w:val="both"/>
      </w:pPr>
      <w:bookmarkStart w:id="300" w:name="P2631"/>
      <w:bookmarkEnd w:id="300"/>
      <w:r>
        <w:t>1. Саморегулируемая организация вправе рассматривать жалобы на действия своих членов. Жалобы на действия членов саморегулируемой организации и обращения, поступившие в саморегулируемую организацию, подлежат рассмотрению не позднее чем в месячный срок со дня их поступления, если законодательством Российской Федерации не установлен меньший срок. Решение, принятое по результатам рассмотрения этой жалобы или этого обращения, направляется лицу, их направившему.</w:t>
      </w:r>
    </w:p>
    <w:p w:rsidR="0002389C" w:rsidRDefault="0002389C">
      <w:pPr>
        <w:pStyle w:val="ConsPlusNormal"/>
        <w:ind w:firstLine="540"/>
        <w:jc w:val="both"/>
      </w:pPr>
      <w:r>
        <w:t xml:space="preserve">2. В случае выявления в результате рассмотрения жалобы на действия члена саморегулируемой организации нарушения им требований 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правил саморегулирования саморегулируемая организация применяет в отношении такого члена меры дисциплинарного воздействия в соответствии со </w:t>
      </w:r>
      <w:hyperlink w:anchor="P2637" w:history="1">
        <w:r>
          <w:rPr>
            <w:color w:val="0000FF"/>
          </w:rPr>
          <w:t>статьей 55.15</w:t>
        </w:r>
      </w:hyperlink>
      <w:r>
        <w:t xml:space="preserve"> настоящего Кодекса.</w:t>
      </w:r>
    </w:p>
    <w:p w:rsidR="0002389C" w:rsidRDefault="0002389C">
      <w:pPr>
        <w:pStyle w:val="ConsPlusNormal"/>
        <w:ind w:firstLine="540"/>
        <w:jc w:val="both"/>
      </w:pPr>
      <w:r>
        <w:t xml:space="preserve">3. Процедура рассмотрения указанных в </w:t>
      </w:r>
      <w:hyperlink w:anchor="P2631" w:history="1">
        <w:r>
          <w:rPr>
            <w:color w:val="0000FF"/>
          </w:rPr>
          <w:t>части 1</w:t>
        </w:r>
      </w:hyperlink>
      <w:r>
        <w:t xml:space="preserve"> настоящей статьи жалоб и обращений определяется документами саморегулируемой организации.</w:t>
      </w:r>
    </w:p>
    <w:p w:rsidR="0002389C" w:rsidRDefault="0002389C">
      <w:pPr>
        <w:pStyle w:val="ConsPlusNormal"/>
        <w:ind w:firstLine="540"/>
        <w:jc w:val="both"/>
      </w:pPr>
      <w:r>
        <w:t xml:space="preserve">4. При рассмотрении жалобы на действия члена саморегулируемой организации на </w:t>
      </w:r>
      <w:r>
        <w:lastRenderedPageBreak/>
        <w:t>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rsidR="0002389C" w:rsidRDefault="0002389C">
      <w:pPr>
        <w:pStyle w:val="ConsPlusNormal"/>
        <w:ind w:firstLine="540"/>
        <w:jc w:val="both"/>
      </w:pPr>
      <w:r>
        <w:t xml:space="preserve">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объектов, указанных в </w:t>
      </w:r>
      <w:hyperlink w:anchor="P2215" w:history="1">
        <w:r>
          <w:rPr>
            <w:color w:val="0000FF"/>
          </w:rPr>
          <w:t>части 3 статьи 54</w:t>
        </w:r>
      </w:hyperlink>
      <w:r>
        <w:t xml:space="preserve"> настоящего Кодекса, или орган исполнительной власти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иных объектов капитального строительства.</w:t>
      </w:r>
    </w:p>
    <w:p w:rsidR="0002389C" w:rsidRDefault="0002389C">
      <w:pPr>
        <w:pStyle w:val="ConsPlusNormal"/>
        <w:ind w:firstLine="540"/>
        <w:jc w:val="both"/>
      </w:pPr>
    </w:p>
    <w:p w:rsidR="0002389C" w:rsidRDefault="0002389C">
      <w:pPr>
        <w:pStyle w:val="ConsPlusNormal"/>
        <w:ind w:firstLine="540"/>
        <w:jc w:val="both"/>
      </w:pPr>
      <w:bookmarkStart w:id="301" w:name="P2637"/>
      <w:bookmarkEnd w:id="301"/>
      <w:r>
        <w:t>Статья 55.15. Применение саморегулируемой организацией мер дисциплинарного воздействия в отношении членов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r>
        <w:t>1. Саморегулируемая организация применяет в отношении своих членов предусмотренные такой саморегулируемой организацией меры дисциплинарного воздействия за несоблюдение требований 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правил саморегулирования.</w:t>
      </w:r>
    </w:p>
    <w:p w:rsidR="0002389C" w:rsidRDefault="0002389C">
      <w:pPr>
        <w:pStyle w:val="ConsPlusNormal"/>
        <w:ind w:firstLine="540"/>
        <w:jc w:val="both"/>
      </w:pPr>
      <w:r>
        <w:t>2. В качестве мер дисциплинарного воздействия применяются:</w:t>
      </w:r>
    </w:p>
    <w:p w:rsidR="0002389C" w:rsidRDefault="0002389C">
      <w:pPr>
        <w:pStyle w:val="ConsPlusNormal"/>
        <w:ind w:firstLine="540"/>
        <w:jc w:val="both"/>
      </w:pPr>
      <w:r>
        <w:t>1) вынесение предписания об обязательном устранении членом саморегулируемой организации выявленных нарушений в установленные сроки;</w:t>
      </w:r>
    </w:p>
    <w:p w:rsidR="0002389C" w:rsidRDefault="0002389C">
      <w:pPr>
        <w:pStyle w:val="ConsPlusNormal"/>
        <w:ind w:firstLine="540"/>
        <w:jc w:val="both"/>
      </w:pPr>
      <w:r>
        <w:t>2) вынесение члену саморегулируемой организации предупреждения;</w:t>
      </w:r>
    </w:p>
    <w:p w:rsidR="0002389C" w:rsidRDefault="0002389C">
      <w:pPr>
        <w:pStyle w:val="ConsPlusNormal"/>
        <w:ind w:firstLine="540"/>
        <w:jc w:val="both"/>
      </w:pPr>
      <w:bookmarkStart w:id="302" w:name="P2643"/>
      <w:bookmarkEnd w:id="302"/>
      <w:r>
        <w:t>3) приостановление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w:t>
      </w:r>
    </w:p>
    <w:p w:rsidR="0002389C" w:rsidRDefault="0002389C">
      <w:pPr>
        <w:pStyle w:val="ConsPlusNormal"/>
        <w:ind w:firstLine="540"/>
        <w:jc w:val="both"/>
      </w:pPr>
      <w:r>
        <w:t>4) прекращение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w:t>
      </w:r>
    </w:p>
    <w:p w:rsidR="0002389C" w:rsidRDefault="0002389C">
      <w:pPr>
        <w:pStyle w:val="ConsPlusNormal"/>
        <w:ind w:firstLine="540"/>
        <w:jc w:val="both"/>
      </w:pPr>
      <w:r>
        <w:t>5) исключение из членов саморегулируемой организации.</w:t>
      </w:r>
    </w:p>
    <w:p w:rsidR="0002389C" w:rsidRDefault="0002389C">
      <w:pPr>
        <w:pStyle w:val="ConsPlusNormal"/>
        <w:ind w:firstLine="540"/>
        <w:jc w:val="both"/>
      </w:pPr>
      <w:r>
        <w:t>3. Приостановление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 допускается в случае несоблюдения членом саморегулируемой организации требований технических регламентов, требований к выдаче свидетельств о допуске, требований стандартов саморегулируемых организаций на период до устранения выявленных нарушений, но не более чем на шестьдесят календарных дней. В этот период член саморегулируемой организации вправе выполнять самостоятельно из числа указанных работ только работы, необходимые для устранения выявленных нарушений, и обязан уведомить об их устранении саморегулируемую организацию, которая в срок не позднее чем в течение десяти рабочих дней со дня уведомления обязана осуществить проверку результатов устранения выявленных нарушений и принять решение о возобновлении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 либо об отказе в таком возобновлении с указанием причин принятия этого решения.</w:t>
      </w:r>
    </w:p>
    <w:p w:rsidR="0002389C" w:rsidRDefault="0002389C">
      <w:pPr>
        <w:pStyle w:val="ConsPlusNormal"/>
        <w:ind w:firstLine="540"/>
        <w:jc w:val="both"/>
      </w:pPr>
      <w:r>
        <w:t>4. Решение саморегулируемой организации о применении меры дисциплинарного воздействия может быть обжаловано в арбитражный суд лицом, в отношении которого принято это решение.</w:t>
      </w:r>
    </w:p>
    <w:p w:rsidR="0002389C" w:rsidRDefault="0002389C">
      <w:pPr>
        <w:pStyle w:val="ConsPlusNormal"/>
        <w:ind w:firstLine="540"/>
        <w:jc w:val="both"/>
      </w:pPr>
    </w:p>
    <w:p w:rsidR="0002389C" w:rsidRDefault="0002389C">
      <w:pPr>
        <w:pStyle w:val="ConsPlusNormal"/>
        <w:ind w:firstLine="540"/>
        <w:jc w:val="both"/>
      </w:pPr>
      <w:bookmarkStart w:id="303" w:name="P2649"/>
      <w:bookmarkEnd w:id="303"/>
      <w:r>
        <w:t>Статья 55.16. Компенсационный фонд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bookmarkStart w:id="304" w:name="P2651"/>
      <w:bookmarkEnd w:id="304"/>
      <w:r>
        <w:lastRenderedPageBreak/>
        <w:t xml:space="preserve">1. Саморегулируемая организация в пределах средств компенсационного фонда саморегулируемой организации несет солидарную ответственность по обязательствам своих членов, возникшим вследствие причинения вреда, в случаях, предусмотренных </w:t>
      </w:r>
      <w:hyperlink w:anchor="P3181" w:history="1">
        <w:r>
          <w:rPr>
            <w:color w:val="0000FF"/>
          </w:rPr>
          <w:t>статьей 60</w:t>
        </w:r>
      </w:hyperlink>
      <w:r>
        <w:t xml:space="preserve"> настоящего Кодекса.</w:t>
      </w:r>
    </w:p>
    <w:p w:rsidR="0002389C" w:rsidRDefault="0002389C">
      <w:pPr>
        <w:pStyle w:val="ConsPlusNormal"/>
        <w:jc w:val="both"/>
      </w:pPr>
      <w:r>
        <w:t xml:space="preserve">(в ред. Федерального </w:t>
      </w:r>
      <w:hyperlink r:id="rId1016" w:history="1">
        <w:r>
          <w:rPr>
            <w:color w:val="0000FF"/>
          </w:rPr>
          <w:t>закона</w:t>
        </w:r>
      </w:hyperlink>
      <w:r>
        <w:t xml:space="preserve"> от 28.11.2011 N 337-ФЗ)</w:t>
      </w:r>
    </w:p>
    <w:p w:rsidR="0002389C" w:rsidRDefault="0002389C">
      <w:pPr>
        <w:pStyle w:val="ConsPlusNormal"/>
        <w:ind w:firstLine="540"/>
        <w:jc w:val="both"/>
      </w:pPr>
      <w:r>
        <w:t>2. Не допускается освобождение члена саморегулируемой организации от обязанности внесения взноса в компенсационный фонд саморегулируемой организации, в том числе за счет его требований к саморегулируемой организации.</w:t>
      </w:r>
    </w:p>
    <w:p w:rsidR="0002389C" w:rsidRDefault="0002389C">
      <w:pPr>
        <w:pStyle w:val="ConsPlusNormal"/>
        <w:ind w:firstLine="540"/>
        <w:jc w:val="both"/>
      </w:pPr>
      <w:r>
        <w:t xml:space="preserve">3. Не допускается осуществление выплат из средств компенсационного фонда саморегулируемой организации, за исключением случаев, предусмотренных Федеральным </w:t>
      </w:r>
      <w:hyperlink r:id="rId1017" w:history="1">
        <w:r>
          <w:rPr>
            <w:color w:val="0000FF"/>
          </w:rPr>
          <w:t>законом</w:t>
        </w:r>
      </w:hyperlink>
      <w:r>
        <w:t xml:space="preserve"> о введении в действие настоящего Кодекса, а также следующих случаев:</w:t>
      </w:r>
    </w:p>
    <w:p w:rsidR="0002389C" w:rsidRDefault="0002389C">
      <w:pPr>
        <w:pStyle w:val="ConsPlusNormal"/>
        <w:jc w:val="both"/>
      </w:pPr>
      <w:r>
        <w:t xml:space="preserve">(в ред. Федерального </w:t>
      </w:r>
      <w:hyperlink r:id="rId1018" w:history="1">
        <w:r>
          <w:rPr>
            <w:color w:val="0000FF"/>
          </w:rPr>
          <w:t>закона</w:t>
        </w:r>
      </w:hyperlink>
      <w:r>
        <w:t xml:space="preserve"> от 27.07.2010 N 240-ФЗ)</w:t>
      </w:r>
    </w:p>
    <w:p w:rsidR="0002389C" w:rsidRDefault="0002389C">
      <w:pPr>
        <w:pStyle w:val="ConsPlusNormal"/>
        <w:ind w:firstLine="540"/>
        <w:jc w:val="both"/>
      </w:pPr>
      <w:r>
        <w:t>1) возврат ошибочно перечисленных средств;</w:t>
      </w:r>
    </w:p>
    <w:p w:rsidR="0002389C" w:rsidRDefault="0002389C">
      <w:pPr>
        <w:pStyle w:val="ConsPlusNormal"/>
        <w:ind w:firstLine="540"/>
        <w:jc w:val="both"/>
      </w:pPr>
      <w:r>
        <w:t>2) размещение средств компенсационного фонда саморегулируемой организации в целях его сохранения и увеличения его размера;</w:t>
      </w:r>
    </w:p>
    <w:p w:rsidR="0002389C" w:rsidRDefault="0002389C">
      <w:pPr>
        <w:pStyle w:val="ConsPlusNormal"/>
        <w:ind w:firstLine="540"/>
        <w:jc w:val="both"/>
      </w:pPr>
      <w:r>
        <w:t xml:space="preserve">3) осуществление выплат в результате наступления солидарной ответственности, предусмотренной </w:t>
      </w:r>
      <w:hyperlink w:anchor="P2651" w:history="1">
        <w:r>
          <w:rPr>
            <w:color w:val="0000FF"/>
          </w:rPr>
          <w:t>частью 1</w:t>
        </w:r>
      </w:hyperlink>
      <w:r>
        <w:t xml:space="preserve"> настоящей статьи (выплаты в целях возмещения вреда и судебные издержки).</w:t>
      </w:r>
    </w:p>
    <w:p w:rsidR="0002389C" w:rsidRDefault="0002389C">
      <w:pPr>
        <w:pStyle w:val="ConsPlusNormal"/>
        <w:jc w:val="both"/>
      </w:pPr>
      <w:r>
        <w:t xml:space="preserve">(в ред. Федерального </w:t>
      </w:r>
      <w:hyperlink r:id="rId1019" w:history="1">
        <w:r>
          <w:rPr>
            <w:color w:val="0000FF"/>
          </w:rPr>
          <w:t>закона</w:t>
        </w:r>
      </w:hyperlink>
      <w:r>
        <w:t xml:space="preserve"> от 28.11.2011 N 337-ФЗ)</w:t>
      </w:r>
    </w:p>
    <w:p w:rsidR="0002389C" w:rsidRDefault="0002389C">
      <w:pPr>
        <w:pStyle w:val="ConsPlusNormal"/>
        <w:ind w:firstLine="540"/>
        <w:jc w:val="both"/>
      </w:pPr>
      <w:bookmarkStart w:id="305" w:name="P2660"/>
      <w:bookmarkEnd w:id="305"/>
      <w:r>
        <w:t>4. В целях сохранения и увеличения размера компенсационного фонда саморегулируемой организации средства этого фонда размещаются в депозиты и (или) депозитные сертификаты в российских кредитных организациях. В случае необходимости осуществления выплат из средств компенсационного фонда саморегулируемой организации срок возврата средств из указанных активов не должен превышать десять рабочих дней.</w:t>
      </w:r>
    </w:p>
    <w:p w:rsidR="0002389C" w:rsidRDefault="0002389C">
      <w:pPr>
        <w:pStyle w:val="ConsPlusNormal"/>
        <w:jc w:val="both"/>
      </w:pPr>
      <w:r>
        <w:t xml:space="preserve">(в ред. Федерального </w:t>
      </w:r>
      <w:hyperlink r:id="rId1020" w:history="1">
        <w:r>
          <w:rPr>
            <w:color w:val="0000FF"/>
          </w:rPr>
          <w:t>закона</w:t>
        </w:r>
      </w:hyperlink>
      <w:r>
        <w:t xml:space="preserve"> от 27.07.2010 N 240-ФЗ)</w:t>
      </w:r>
    </w:p>
    <w:p w:rsidR="0002389C" w:rsidRDefault="0002389C">
      <w:pPr>
        <w:pStyle w:val="ConsPlusNormal"/>
        <w:ind w:firstLine="540"/>
        <w:jc w:val="both"/>
      </w:pPr>
      <w:r>
        <w:t xml:space="preserve">5. В случае осуществления выплат из средств компенсационного фонда саморегулируемой организации в соответствии со </w:t>
      </w:r>
      <w:hyperlink w:anchor="P3181" w:history="1">
        <w:r>
          <w:rPr>
            <w:color w:val="0000FF"/>
          </w:rPr>
          <w:t>статьей 60</w:t>
        </w:r>
      </w:hyperlink>
      <w:r>
        <w:t xml:space="preserve"> настоящего Кодекса член саморегулируемой организации или ее бывший член, по вине которых вследствие недостатков работ по инженерным изысканиям, по подготовке проектной документации, по осуществлению строительства, реконструкции, капитальному ремонту объектов капитального строительства был причинен вред, а также иные члены саморегулируемой организации должны внести взносы в компенсационный фонд саморегулируемой организации в целях увеличения размера такого фонда в порядке и до размера, которые установлены уставом саморегулируемой организации, но не ниже определяемого в соответствии с настоящим Кодексом минимального размера компенсационного фонда в срок не более чем два месяца со дня осуществления указанных выплат.</w:t>
      </w:r>
    </w:p>
    <w:p w:rsidR="0002389C" w:rsidRDefault="0002389C">
      <w:pPr>
        <w:pStyle w:val="ConsPlusNormal"/>
        <w:ind w:firstLine="540"/>
        <w:jc w:val="both"/>
      </w:pPr>
      <w:bookmarkStart w:id="306" w:name="P2663"/>
      <w:bookmarkEnd w:id="306"/>
      <w:r>
        <w:t>6. Минимальный размер взноса в компенсационный фонд саморегулируемой организации на одного члена саморегулируемой организации, имеющего свидетельство о допуске к работам по организации подготовки проектной документации, составляет:</w:t>
      </w:r>
    </w:p>
    <w:p w:rsidR="0002389C" w:rsidRDefault="0002389C">
      <w:pPr>
        <w:pStyle w:val="ConsPlusNormal"/>
        <w:ind w:firstLine="540"/>
        <w:jc w:val="both"/>
      </w:pPr>
      <w:r>
        <w:t xml:space="preserve">1) пятьсот тысяч рублей или при установлении такой организацией требования к </w:t>
      </w:r>
      <w:hyperlink r:id="rId1021" w:history="1">
        <w:r>
          <w:rPr>
            <w:color w:val="0000FF"/>
          </w:rPr>
          <w:t>страхованию</w:t>
        </w:r>
      </w:hyperlink>
      <w:r>
        <w:t xml:space="preserve">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сто пятьдесят тысяч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не превышает пять миллионов рублей;</w:t>
      </w:r>
    </w:p>
    <w:p w:rsidR="0002389C" w:rsidRDefault="0002389C">
      <w:pPr>
        <w:pStyle w:val="ConsPlusNormal"/>
        <w:ind w:firstLine="540"/>
        <w:jc w:val="both"/>
      </w:pPr>
      <w:r>
        <w:t>2) семьсот пятьдесят тысяч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двести пятьдесят тысяч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не превышает двадцать пять миллионов рублей;</w:t>
      </w:r>
    </w:p>
    <w:p w:rsidR="0002389C" w:rsidRDefault="0002389C">
      <w:pPr>
        <w:pStyle w:val="ConsPlusNormal"/>
        <w:ind w:firstLine="540"/>
        <w:jc w:val="both"/>
      </w:pPr>
      <w:r>
        <w:t xml:space="preserve">3) один миллион пятьсот тысяч рублей или при установлении такой организацией требования к страхованию ее членами гражданской ответственности, которая может наступить в </w:t>
      </w:r>
      <w:r>
        <w:lastRenderedPageBreak/>
        <w:t>случае причинения вреда вследствие недостатков работ, которые оказывают влияние на безопасность объектов капитального строительства, пятьсот тысяч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не превышает пятьдесят миллионов рублей;</w:t>
      </w:r>
    </w:p>
    <w:p w:rsidR="0002389C" w:rsidRDefault="0002389C">
      <w:pPr>
        <w:pStyle w:val="ConsPlusNormal"/>
        <w:ind w:firstLine="540"/>
        <w:jc w:val="both"/>
      </w:pPr>
      <w:r>
        <w:t>4) три миллиона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один миллион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составляет до трехсот миллионов рублей;</w:t>
      </w:r>
    </w:p>
    <w:p w:rsidR="0002389C" w:rsidRDefault="0002389C">
      <w:pPr>
        <w:pStyle w:val="ConsPlusNormal"/>
        <w:ind w:firstLine="540"/>
        <w:jc w:val="both"/>
      </w:pPr>
      <w:r>
        <w:t>5) четыре миллиона пятьсот тысяч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один миллион пятьсот тысяч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составляет триста миллионов рублей и более.</w:t>
      </w:r>
    </w:p>
    <w:p w:rsidR="0002389C" w:rsidRDefault="0002389C">
      <w:pPr>
        <w:pStyle w:val="ConsPlusNormal"/>
        <w:jc w:val="both"/>
      </w:pPr>
      <w:r>
        <w:t xml:space="preserve">(часть 6 введена Федеральным </w:t>
      </w:r>
      <w:hyperlink r:id="rId1022" w:history="1">
        <w:r>
          <w:rPr>
            <w:color w:val="0000FF"/>
          </w:rPr>
          <w:t>законом</w:t>
        </w:r>
      </w:hyperlink>
      <w:r>
        <w:t xml:space="preserve"> от 27.07.2010 N 240-ФЗ)</w:t>
      </w:r>
    </w:p>
    <w:p w:rsidR="0002389C" w:rsidRDefault="0002389C">
      <w:pPr>
        <w:pStyle w:val="ConsPlusNormal"/>
        <w:ind w:firstLine="540"/>
        <w:jc w:val="both"/>
      </w:pPr>
      <w:bookmarkStart w:id="307" w:name="P2670"/>
      <w:bookmarkEnd w:id="307"/>
      <w:r>
        <w:t>7. Минимальный размер взноса в компенсационный фонд саморегулируемой организации на одного члена саморегулируемой организации, имеющего свидетельство о допуске к работам по организации строительства, составляет:</w:t>
      </w:r>
    </w:p>
    <w:p w:rsidR="0002389C" w:rsidRDefault="0002389C">
      <w:pPr>
        <w:pStyle w:val="ConsPlusNormal"/>
        <w:ind w:firstLine="540"/>
        <w:jc w:val="both"/>
      </w:pPr>
      <w:r>
        <w:t>1) один миллион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триста тысяч рублей в случае, если член саморегулируемой организации планирует осуществлять организацию работ по строительству, реконструкции, капитальному ремонту объекта капитального строительства (далее в целях настоящей части - строительство), стоимость которого по одному договору не превышает десять миллионов рублей;</w:t>
      </w:r>
    </w:p>
    <w:p w:rsidR="0002389C" w:rsidRDefault="0002389C">
      <w:pPr>
        <w:pStyle w:val="ConsPlusNormal"/>
        <w:ind w:firstLine="540"/>
        <w:jc w:val="both"/>
      </w:pPr>
      <w:r>
        <w:t>2) один миллион пятьсот тысяч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пятьсот тысяч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не превышает шестьдесят миллионов рублей;</w:t>
      </w:r>
    </w:p>
    <w:p w:rsidR="0002389C" w:rsidRDefault="0002389C">
      <w:pPr>
        <w:pStyle w:val="ConsPlusNormal"/>
        <w:ind w:firstLine="540"/>
        <w:jc w:val="both"/>
      </w:pPr>
      <w:r>
        <w:t>3) три миллиона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один миллион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не превышает пятьсот миллионов рублей;</w:t>
      </w:r>
    </w:p>
    <w:p w:rsidR="0002389C" w:rsidRDefault="0002389C">
      <w:pPr>
        <w:pStyle w:val="ConsPlusNormal"/>
        <w:ind w:firstLine="540"/>
        <w:jc w:val="both"/>
      </w:pPr>
      <w:r>
        <w:t>4) шесть миллионов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два миллиона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составляет до трех миллиардов рублей;</w:t>
      </w:r>
    </w:p>
    <w:p w:rsidR="0002389C" w:rsidRDefault="0002389C">
      <w:pPr>
        <w:pStyle w:val="ConsPlusNormal"/>
        <w:ind w:firstLine="540"/>
        <w:jc w:val="both"/>
      </w:pPr>
      <w:r>
        <w:t>5) девять миллионов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три миллиона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составляет до десяти миллиардов рублей;</w:t>
      </w:r>
    </w:p>
    <w:p w:rsidR="0002389C" w:rsidRDefault="0002389C">
      <w:pPr>
        <w:pStyle w:val="ConsPlusNormal"/>
        <w:ind w:firstLine="540"/>
        <w:jc w:val="both"/>
      </w:pPr>
      <w:r>
        <w:lastRenderedPageBreak/>
        <w:t>6) тридцать миллионов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десять миллионов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составляет десять миллиардов рублей и более.</w:t>
      </w:r>
    </w:p>
    <w:p w:rsidR="0002389C" w:rsidRDefault="0002389C">
      <w:pPr>
        <w:pStyle w:val="ConsPlusNormal"/>
        <w:jc w:val="both"/>
      </w:pPr>
      <w:r>
        <w:t xml:space="preserve">(часть 7 введена Федеральным </w:t>
      </w:r>
      <w:hyperlink r:id="rId1023" w:history="1">
        <w:r>
          <w:rPr>
            <w:color w:val="0000FF"/>
          </w:rPr>
          <w:t>законом</w:t>
        </w:r>
      </w:hyperlink>
      <w:r>
        <w:t xml:space="preserve"> от 27.07.2010 N 240-ФЗ)</w:t>
      </w:r>
    </w:p>
    <w:p w:rsidR="0002389C" w:rsidRDefault="0002389C">
      <w:pPr>
        <w:pStyle w:val="ConsPlusNormal"/>
        <w:ind w:firstLine="540"/>
        <w:jc w:val="both"/>
      </w:pPr>
      <w:r>
        <w:t xml:space="preserve">8.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саморегулируемой организации подлежат зачислению на счет соответствующего Национального объединения саморегулируемых организаций и могут быть использованы только для осуществления выплат в связи с наступлением солидарной ответственности саморегулируемой организации по обязательствам членов такой организации, возникшим вследствие причинения вреда, в случаях, предусмотренных </w:t>
      </w:r>
      <w:hyperlink w:anchor="P3181" w:history="1">
        <w:r>
          <w:rPr>
            <w:color w:val="0000FF"/>
          </w:rPr>
          <w:t>статьей 60</w:t>
        </w:r>
      </w:hyperlink>
      <w:r>
        <w:t xml:space="preserve"> настоящего Кодекса. Национальное объединение саморегулируемых организаций обязано разместить средства указанного компенсационного фонда в соответствии с </w:t>
      </w:r>
      <w:hyperlink w:anchor="P2660" w:history="1">
        <w:r>
          <w:rPr>
            <w:color w:val="0000FF"/>
          </w:rPr>
          <w:t>частью 4</w:t>
        </w:r>
      </w:hyperlink>
      <w:r>
        <w:t xml:space="preserve"> настоящей статьи.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в члены другой саморегулируемой организации вправе обратиться в Национальное объединение саморегулируемых организаций с заявлением о перечислении зачисленных на счет Национального объединения саморегулируемых организаций средств компенсационного фонда. Порядок взаимодействия Национального объединения саморегулируемых организаций и саморегулируемой организации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02389C" w:rsidRDefault="0002389C">
      <w:pPr>
        <w:pStyle w:val="ConsPlusNormal"/>
        <w:jc w:val="both"/>
      </w:pPr>
      <w:r>
        <w:t xml:space="preserve">(часть 8 введена Федеральным </w:t>
      </w:r>
      <w:hyperlink r:id="rId1024" w:history="1">
        <w:r>
          <w:rPr>
            <w:color w:val="0000FF"/>
          </w:rPr>
          <w:t>законом</w:t>
        </w:r>
      </w:hyperlink>
      <w:r>
        <w:t xml:space="preserve"> от 27.07.2010 N 240-ФЗ, в ред. Федеральных законов от 28.11.2011 </w:t>
      </w:r>
      <w:hyperlink r:id="rId1025" w:history="1">
        <w:r>
          <w:rPr>
            <w:color w:val="0000FF"/>
          </w:rPr>
          <w:t>N 337-ФЗ</w:t>
        </w:r>
      </w:hyperlink>
      <w:r>
        <w:t xml:space="preserve">, от 22.10.2014 </w:t>
      </w:r>
      <w:hyperlink r:id="rId1026" w:history="1">
        <w:r>
          <w:rPr>
            <w:color w:val="0000FF"/>
          </w:rPr>
          <w:t>N 320-ФЗ</w:t>
        </w:r>
      </w:hyperlink>
      <w:r>
        <w:t xml:space="preserve">, от 24.11.2014 </w:t>
      </w:r>
      <w:hyperlink r:id="rId1027" w:history="1">
        <w:r>
          <w:rPr>
            <w:color w:val="0000FF"/>
          </w:rPr>
          <w:t>N 359-ФЗ</w:t>
        </w:r>
      </w:hyperlink>
      <w:r>
        <w:t>)</w:t>
      </w:r>
    </w:p>
    <w:p w:rsidR="0002389C" w:rsidRDefault="0002389C">
      <w:pPr>
        <w:pStyle w:val="ConsPlusNormal"/>
        <w:ind w:firstLine="540"/>
        <w:jc w:val="both"/>
      </w:pPr>
    </w:p>
    <w:p w:rsidR="0002389C" w:rsidRDefault="0002389C">
      <w:pPr>
        <w:pStyle w:val="ConsPlusNormal"/>
        <w:ind w:firstLine="540"/>
        <w:jc w:val="both"/>
      </w:pPr>
      <w:bookmarkStart w:id="308" w:name="P2681"/>
      <w:bookmarkEnd w:id="308"/>
      <w:r>
        <w:t>Статья 55.17. Ведение реестра членов саморегулируемой организации</w:t>
      </w:r>
    </w:p>
    <w:p w:rsidR="0002389C" w:rsidRDefault="0002389C">
      <w:pPr>
        <w:pStyle w:val="ConsPlusNormal"/>
        <w:ind w:firstLine="540"/>
        <w:jc w:val="both"/>
      </w:pPr>
    </w:p>
    <w:p w:rsidR="0002389C" w:rsidRDefault="0002389C">
      <w:pPr>
        <w:pStyle w:val="ConsPlusNormal"/>
        <w:ind w:firstLine="540"/>
        <w:jc w:val="both"/>
      </w:pPr>
      <w:r>
        <w:t>1. Саморегулируемая организация обязана вести реестр членов саморегулируемой организации.</w:t>
      </w:r>
    </w:p>
    <w:p w:rsidR="0002389C" w:rsidRDefault="0002389C">
      <w:pPr>
        <w:pStyle w:val="ConsPlusNormal"/>
        <w:ind w:firstLine="540"/>
        <w:jc w:val="both"/>
      </w:pPr>
      <w:r>
        <w:t xml:space="preserve">2. В реестре членов саморегулируемой организации наряду с информацией, предусмотренной Федеральным </w:t>
      </w:r>
      <w:hyperlink r:id="rId1028" w:history="1">
        <w:r>
          <w:rPr>
            <w:color w:val="0000FF"/>
          </w:rPr>
          <w:t>законом</w:t>
        </w:r>
      </w:hyperlink>
      <w:r>
        <w:t xml:space="preserve"> от 1 декабря 2007 года N 315-ФЗ "О саморегулируемых организациях", в отношении каждого ее члена должна содержаться следующая информация:</w:t>
      </w:r>
    </w:p>
    <w:p w:rsidR="0002389C" w:rsidRDefault="0002389C">
      <w:pPr>
        <w:pStyle w:val="ConsPlusNormal"/>
        <w:jc w:val="both"/>
      </w:pPr>
      <w:r>
        <w:t xml:space="preserve">(в ред. Федерального </w:t>
      </w:r>
      <w:hyperlink r:id="rId1029" w:history="1">
        <w:r>
          <w:rPr>
            <w:color w:val="0000FF"/>
          </w:rPr>
          <w:t>закона</w:t>
        </w:r>
      </w:hyperlink>
      <w:r>
        <w:t xml:space="preserve"> от 07.06.2013 N 113-ФЗ)</w:t>
      </w:r>
    </w:p>
    <w:p w:rsidR="0002389C" w:rsidRDefault="0002389C">
      <w:pPr>
        <w:pStyle w:val="ConsPlusNormal"/>
        <w:ind w:firstLine="540"/>
        <w:jc w:val="both"/>
      </w:pPr>
      <w:r>
        <w:t xml:space="preserve">1) утратил силу. - Федеральный </w:t>
      </w:r>
      <w:hyperlink r:id="rId1030" w:history="1">
        <w:r>
          <w:rPr>
            <w:color w:val="0000FF"/>
          </w:rPr>
          <w:t>закон</w:t>
        </w:r>
      </w:hyperlink>
      <w:r>
        <w:t xml:space="preserve"> от 07.06.2013 N 113-ФЗ;</w:t>
      </w:r>
    </w:p>
    <w:p w:rsidR="0002389C" w:rsidRDefault="0002389C">
      <w:pPr>
        <w:pStyle w:val="ConsPlusNormal"/>
        <w:ind w:firstLine="540"/>
        <w:jc w:val="both"/>
      </w:pPr>
      <w:r>
        <w:t xml:space="preserve">2) </w:t>
      </w:r>
      <w:hyperlink r:id="rId1031" w:history="1">
        <w:r>
          <w:rPr>
            <w:color w:val="0000FF"/>
          </w:rPr>
          <w:t>перечень</w:t>
        </w:r>
      </w:hyperlink>
      <w:r>
        <w:t xml:space="preserve"> видов работ, которые оказывают влияние на безопасность объектов капитального строительства и к которым член саморегулируемой организации имеет свидетельство о допуске;</w:t>
      </w:r>
    </w:p>
    <w:p w:rsidR="0002389C" w:rsidRDefault="0002389C">
      <w:pPr>
        <w:pStyle w:val="ConsPlusNormal"/>
        <w:ind w:firstLine="540"/>
        <w:jc w:val="both"/>
      </w:pPr>
      <w:r>
        <w:t>3) сведения о приостановлении, о возобновлении, об отказе в возобновлении или о прекращении действия свидетельства о допуске члена саморегулируемой организации к определенному виду или видам работ, которые оказывают влияние на безопасность объектов капитального строительства.</w:t>
      </w:r>
    </w:p>
    <w:p w:rsidR="0002389C" w:rsidRDefault="0002389C">
      <w:pPr>
        <w:pStyle w:val="ConsPlusNormal"/>
        <w:ind w:firstLine="540"/>
        <w:jc w:val="both"/>
      </w:pPr>
      <w:r>
        <w:t xml:space="preserve">3. В день выдачи члену саморегулируемой организации свидетельства о допуске к определенному виду или видам работ, которые оказывают влияние на безопасность объектов капитального строительства, саморегулируемая организация размещает на своем сайте в сети "Интернет", вносит в реестр членов саморегулируемой организации сведения о выдаче члену саморегулируемой организации данного свидетельства и направляет в соответствующее Национальное объединение саморегулируемых организаций уведомление о выдаче данного свидетельства. В день принятия соответствующего решения саморегулируемая организация размещает на своем сайте в сети "Интернет", вносит в реестр членов саморегулируемой организации сведения о внесении изменений в данное свидетельство, о приостановлении, о возобновлении, об отказе в возобновлении или о прекращении действия данного свидетельства и </w:t>
      </w:r>
      <w:r>
        <w:lastRenderedPageBreak/>
        <w:t>направляет в соответствующее Национальное объединение саморегулируемых организаций уведомление о принятом решении. Национальное объединение саморегулируемых организаций при получении таких сведений направляет их в орган надзора за саморегулируемыми организациями.</w:t>
      </w:r>
    </w:p>
    <w:p w:rsidR="0002389C" w:rsidRDefault="0002389C">
      <w:pPr>
        <w:pStyle w:val="ConsPlusNormal"/>
        <w:jc w:val="both"/>
      </w:pPr>
      <w:r>
        <w:t xml:space="preserve">(часть 3 в ред. Федерального </w:t>
      </w:r>
      <w:hyperlink r:id="rId1032" w:history="1">
        <w:r>
          <w:rPr>
            <w:color w:val="0000FF"/>
          </w:rPr>
          <w:t>закона</w:t>
        </w:r>
      </w:hyperlink>
      <w:r>
        <w:t xml:space="preserve"> от 24.11.2014 N 359-ФЗ)</w:t>
      </w:r>
    </w:p>
    <w:p w:rsidR="0002389C" w:rsidRDefault="0002389C">
      <w:pPr>
        <w:pStyle w:val="ConsPlusNormal"/>
        <w:ind w:firstLine="540"/>
        <w:jc w:val="both"/>
      </w:pPr>
      <w:r>
        <w:t>3.1. Саморегулируемая организация в день поступления в нее заявления члена саморегулируемой организации о добровольном прекращении его членства в этой организации вносит в реестр членов саморегулируемой организации сведения о прекращении действия выданного такому члену свидетельства о допуске к определенному виду или видам работ, которые оказывают влияние на безопасность объектов капитального строительства, и в течение трех дней со дня поступления указанного заявления направляет в Национальное объединение саморегулируемых организаций уведомление о прекращении действия данного свидетельства. Национальное объединение саморегулируемых организаций при получении этих сведений направляет их в орган надзора за саморегулируемыми организациями.</w:t>
      </w:r>
    </w:p>
    <w:p w:rsidR="0002389C" w:rsidRDefault="0002389C">
      <w:pPr>
        <w:pStyle w:val="ConsPlusNormal"/>
        <w:jc w:val="both"/>
      </w:pPr>
      <w:r>
        <w:t xml:space="preserve">(часть 3.1 введена Федеральным </w:t>
      </w:r>
      <w:hyperlink r:id="rId1033" w:history="1">
        <w:r>
          <w:rPr>
            <w:color w:val="0000FF"/>
          </w:rPr>
          <w:t>законом</w:t>
        </w:r>
      </w:hyperlink>
      <w:r>
        <w:t xml:space="preserve"> от 27.07.2010 N 240-ФЗ, в ред. Федерального </w:t>
      </w:r>
      <w:hyperlink r:id="rId1034" w:history="1">
        <w:r>
          <w:rPr>
            <w:color w:val="0000FF"/>
          </w:rPr>
          <w:t>закона</w:t>
        </w:r>
      </w:hyperlink>
      <w:r>
        <w:t xml:space="preserve"> от 24.11.2014 N 359-ФЗ)</w:t>
      </w:r>
    </w:p>
    <w:p w:rsidR="0002389C" w:rsidRDefault="0002389C">
      <w:pPr>
        <w:pStyle w:val="ConsPlusNormal"/>
        <w:ind w:firstLine="540"/>
        <w:jc w:val="both"/>
      </w:pPr>
      <w:r>
        <w:t>4. Саморегулируемая организация обязана предоставить по запросу заинтересованного лица выписку из реестра членов саморегулируемой организации в срок не более чем три рабочих дня со дня поступления указанного запроса.</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rPr>
          <w:color w:val="0A2666"/>
        </w:rPr>
        <w:t>КонсультантПлюс: примечание.</w:t>
      </w:r>
    </w:p>
    <w:p w:rsidR="0002389C" w:rsidRDefault="0002389C">
      <w:pPr>
        <w:pStyle w:val="ConsPlusNormal"/>
        <w:ind w:firstLine="540"/>
        <w:jc w:val="both"/>
      </w:pPr>
      <w:r>
        <w:rPr>
          <w:color w:val="0A2666"/>
        </w:rPr>
        <w:t>До установления органом надзора за саморегулируемыми организациями формы выписки из реестра членов саморегулируемой организации указанная форма устанавливается саморегулируемой организацией. После установления указанной формы органом надзора за саморегулируемыми организациями замена ранее выданных саморегулируемой организацией документов не требуется (</w:t>
      </w:r>
      <w:hyperlink r:id="rId1035" w:history="1">
        <w:r>
          <w:rPr>
            <w:color w:val="0000FF"/>
          </w:rPr>
          <w:t>часть 8 статьи 8</w:t>
        </w:r>
      </w:hyperlink>
      <w:r>
        <w:rPr>
          <w:color w:val="0A2666"/>
        </w:rPr>
        <w:t xml:space="preserve"> Федерального закона от 22.07.2008 N 148-ФЗ).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 xml:space="preserve">5. </w:t>
      </w:r>
      <w:hyperlink r:id="rId1036" w:history="1">
        <w:r>
          <w:rPr>
            <w:color w:val="0000FF"/>
          </w:rPr>
          <w:t>Форма</w:t>
        </w:r>
      </w:hyperlink>
      <w:r>
        <w:t xml:space="preserve"> выписки из реестра членов саморегулируемой организации устанавливается органом надзора за саморегулируемыми организациями.</w:t>
      </w:r>
    </w:p>
    <w:p w:rsidR="0002389C" w:rsidRDefault="0002389C">
      <w:pPr>
        <w:pStyle w:val="ConsPlusNormal"/>
        <w:ind w:firstLine="540"/>
        <w:jc w:val="both"/>
      </w:pPr>
    </w:p>
    <w:p w:rsidR="0002389C" w:rsidRDefault="0002389C">
      <w:pPr>
        <w:pStyle w:val="ConsPlusNormal"/>
        <w:ind w:firstLine="540"/>
        <w:jc w:val="both"/>
      </w:pPr>
      <w:r>
        <w:t>Статья 55.18. Ведение государственного реестра саморегулируемых организаций</w:t>
      </w:r>
    </w:p>
    <w:p w:rsidR="0002389C" w:rsidRDefault="0002389C">
      <w:pPr>
        <w:pStyle w:val="ConsPlusNormal"/>
        <w:ind w:firstLine="540"/>
        <w:jc w:val="both"/>
      </w:pPr>
    </w:p>
    <w:p w:rsidR="0002389C" w:rsidRDefault="0002389C">
      <w:pPr>
        <w:pStyle w:val="ConsPlusNormal"/>
        <w:ind w:firstLine="540"/>
        <w:jc w:val="both"/>
      </w:pPr>
      <w:r>
        <w:t>1. Ведение государственного реестра саморегулируемых организаций осуществляется органом надзора за саморегулируемыми организациями.</w:t>
      </w:r>
    </w:p>
    <w:p w:rsidR="0002389C" w:rsidRDefault="0002389C">
      <w:pPr>
        <w:pStyle w:val="ConsPlusNormal"/>
        <w:ind w:firstLine="540"/>
        <w:jc w:val="both"/>
      </w:pPr>
      <w:bookmarkStart w:id="309" w:name="P2703"/>
      <w:bookmarkEnd w:id="309"/>
      <w:r>
        <w:t>2. В государственный реестр саморегулируемых организаций вносятся следующие сведения в отношении каждой саморегулируемой организации:</w:t>
      </w:r>
    </w:p>
    <w:p w:rsidR="0002389C" w:rsidRDefault="0002389C">
      <w:pPr>
        <w:pStyle w:val="ConsPlusNormal"/>
        <w:ind w:firstLine="540"/>
        <w:jc w:val="both"/>
      </w:pPr>
      <w:bookmarkStart w:id="310" w:name="P2704"/>
      <w:bookmarkEnd w:id="310"/>
      <w:r>
        <w:t>1) наименование, адрес (место нахождения) и номер контактного телефона саморегулируемой организации;</w:t>
      </w:r>
    </w:p>
    <w:p w:rsidR="0002389C" w:rsidRDefault="0002389C">
      <w:pPr>
        <w:pStyle w:val="ConsPlusNormal"/>
        <w:ind w:firstLine="540"/>
        <w:jc w:val="both"/>
      </w:pPr>
      <w:bookmarkStart w:id="311" w:name="P2705"/>
      <w:bookmarkEnd w:id="311"/>
      <w:r>
        <w:t>2) вид саморегулируемой организации;</w:t>
      </w:r>
    </w:p>
    <w:p w:rsidR="0002389C" w:rsidRDefault="0002389C">
      <w:pPr>
        <w:pStyle w:val="ConsPlusNormal"/>
        <w:ind w:firstLine="540"/>
        <w:jc w:val="both"/>
      </w:pPr>
      <w:r>
        <w:t>3) перечень видов работ, которые влияют на безопасность объектов капитального строительства и решение вопросов по выдаче свидетельств о допуске к которым отнесено общим собранием членов саморегулируемой организации к сфере деятельности саморегулируемой организации;</w:t>
      </w:r>
    </w:p>
    <w:p w:rsidR="0002389C" w:rsidRDefault="0002389C">
      <w:pPr>
        <w:pStyle w:val="ConsPlusNormal"/>
        <w:ind w:firstLine="540"/>
        <w:jc w:val="both"/>
      </w:pPr>
      <w:bookmarkStart w:id="312" w:name="P2707"/>
      <w:bookmarkEnd w:id="312"/>
      <w:r>
        <w:t>4) о членах саморегулируемой организации (идентификационный номер налогоплательщика, полное наименование юридического лица, его адрес (место нахождения), фамилия, имя, отчество индивидуального предпринимателя, дата его рождения, место жительства);</w:t>
      </w:r>
    </w:p>
    <w:p w:rsidR="0002389C" w:rsidRDefault="0002389C">
      <w:pPr>
        <w:pStyle w:val="ConsPlusNormal"/>
        <w:ind w:firstLine="540"/>
        <w:jc w:val="both"/>
      </w:pPr>
      <w:r>
        <w:t xml:space="preserve">5) </w:t>
      </w:r>
      <w:hyperlink r:id="rId1037" w:history="1">
        <w:r>
          <w:rPr>
            <w:color w:val="0000FF"/>
          </w:rPr>
          <w:t>перечень</w:t>
        </w:r>
      </w:hyperlink>
      <w:r>
        <w:t xml:space="preserve"> видов работ, которые оказывают влияние на безопасность объектов капитального строительства и о допуске к которым член саморегулируемой организации имеет свидетельство (в отношении каждого члена саморегулируемой организации);</w:t>
      </w:r>
    </w:p>
    <w:p w:rsidR="0002389C" w:rsidRDefault="0002389C">
      <w:pPr>
        <w:pStyle w:val="ConsPlusNormal"/>
        <w:ind w:firstLine="540"/>
        <w:jc w:val="both"/>
      </w:pPr>
      <w:bookmarkStart w:id="313" w:name="P2709"/>
      <w:bookmarkEnd w:id="313"/>
      <w:r>
        <w:t>6) сведения о приостановлении, о возобновлении, об отказе в возобновлении или о прекращении действия свидетельства о допуске члена саморегулируемой организации к работам, которые оказывают влияние на безопасность объектов капитального строительства (в отношении каждого члена саморегулируемой организации).</w:t>
      </w:r>
    </w:p>
    <w:p w:rsidR="0002389C" w:rsidRDefault="0002389C">
      <w:pPr>
        <w:pStyle w:val="ConsPlusNormal"/>
        <w:ind w:firstLine="540"/>
        <w:jc w:val="both"/>
      </w:pPr>
      <w:r>
        <w:lastRenderedPageBreak/>
        <w:t>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p w:rsidR="0002389C" w:rsidRDefault="0002389C">
      <w:pPr>
        <w:pStyle w:val="ConsPlusNormal"/>
        <w:ind w:firstLine="540"/>
        <w:jc w:val="both"/>
      </w:pPr>
      <w:bookmarkStart w:id="314" w:name="P2711"/>
      <w:bookmarkEnd w:id="314"/>
      <w:r>
        <w:t xml:space="preserve">4. Внесение в государственный реестр саморегулируемых организаций предусмотренных </w:t>
      </w:r>
      <w:hyperlink w:anchor="P2703" w:history="1">
        <w:r>
          <w:rPr>
            <w:color w:val="0000FF"/>
          </w:rPr>
          <w:t>частью 2</w:t>
        </w:r>
      </w:hyperlink>
      <w:r>
        <w:t xml:space="preserve"> настоящей статьи сведений о саморегулируемой организации и членах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w:t>
      </w:r>
      <w:hyperlink w:anchor="P2719" w:history="1">
        <w:r>
          <w:rPr>
            <w:color w:val="0000FF"/>
          </w:rPr>
          <w:t>частью 6</w:t>
        </w:r>
      </w:hyperlink>
      <w:r>
        <w:t xml:space="preserve"> настоящей статьи.</w:t>
      </w:r>
    </w:p>
    <w:p w:rsidR="0002389C" w:rsidRDefault="0002389C">
      <w:pPr>
        <w:pStyle w:val="ConsPlusNormal"/>
        <w:jc w:val="both"/>
      </w:pPr>
      <w:r>
        <w:t xml:space="preserve">(часть 4 в ред. Федерального </w:t>
      </w:r>
      <w:hyperlink r:id="rId1038" w:history="1">
        <w:r>
          <w:rPr>
            <w:color w:val="0000FF"/>
          </w:rPr>
          <w:t>закона</w:t>
        </w:r>
      </w:hyperlink>
      <w:r>
        <w:t xml:space="preserve"> от 24.11.2014 N 359-ФЗ)</w:t>
      </w:r>
    </w:p>
    <w:p w:rsidR="0002389C" w:rsidRDefault="0002389C">
      <w:pPr>
        <w:pStyle w:val="ConsPlusNormal"/>
        <w:ind w:firstLine="540"/>
        <w:jc w:val="both"/>
      </w:pPr>
      <w:r>
        <w:t>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в соответствующее Национальное объединение саморегулируемых организаций.</w:t>
      </w:r>
    </w:p>
    <w:p w:rsidR="0002389C" w:rsidRDefault="0002389C">
      <w:pPr>
        <w:pStyle w:val="ConsPlusNormal"/>
        <w:jc w:val="both"/>
      </w:pPr>
      <w:r>
        <w:t xml:space="preserve">(часть 4.1 введена Федеральным </w:t>
      </w:r>
      <w:hyperlink r:id="rId1039" w:history="1">
        <w:r>
          <w:rPr>
            <w:color w:val="0000FF"/>
          </w:rPr>
          <w:t>законом</w:t>
        </w:r>
      </w:hyperlink>
      <w:r>
        <w:t xml:space="preserve"> от 27.07.2010 N 240-ФЗ, в ред. Федерального </w:t>
      </w:r>
      <w:hyperlink r:id="rId1040" w:history="1">
        <w:r>
          <w:rPr>
            <w:color w:val="0000FF"/>
          </w:rPr>
          <w:t>закона</w:t>
        </w:r>
      </w:hyperlink>
      <w:r>
        <w:t xml:space="preserve"> от 22.10.2014 N 320-ФЗ)</w:t>
      </w:r>
    </w:p>
    <w:p w:rsidR="0002389C" w:rsidRDefault="0002389C">
      <w:pPr>
        <w:pStyle w:val="ConsPlusNormal"/>
        <w:ind w:firstLine="540"/>
        <w:jc w:val="both"/>
      </w:pPr>
      <w:r>
        <w:t xml:space="preserve">5. В случае выявления нарушения саморегулируемой организацией требований настоящего Кодекса при принятии ею решений, которые указаны в </w:t>
      </w:r>
      <w:hyperlink w:anchor="P2711" w:history="1">
        <w:r>
          <w:rPr>
            <w:color w:val="0000FF"/>
          </w:rPr>
          <w:t>части 4</w:t>
        </w:r>
      </w:hyperlink>
      <w:r>
        <w:t xml:space="preserve"> настоящей статьи и уведомление о которых получено органом надзора за саморегулируемыми организациями, данный орган надзора приостанавливает внесение соответствующих сведений в государственный реестр саморегулируемых организаций и в течение трех рабочих дней со дня получения таких уведомлений направляет в саморегулируемую организацию предписание об устранении выявленного нарушения. В течение десяти дней со дня получения данного предписания органа надзора за саморегулируемыми организациями саморегулируемая организация обязана устранить выявленное нарушение и уведомить об этом орган надзора за саморегулируемыми организациями или обжаловать данное предписание в арбитражный суд.</w:t>
      </w:r>
    </w:p>
    <w:p w:rsidR="0002389C" w:rsidRDefault="0002389C">
      <w:pPr>
        <w:pStyle w:val="ConsPlusNormal"/>
        <w:jc w:val="both"/>
      </w:pPr>
      <w:r>
        <w:t xml:space="preserve">(в ред. Федерального </w:t>
      </w:r>
      <w:hyperlink r:id="rId1041" w:history="1">
        <w:r>
          <w:rPr>
            <w:color w:val="0000FF"/>
          </w:rPr>
          <w:t>закона</w:t>
        </w:r>
      </w:hyperlink>
      <w:r>
        <w:t xml:space="preserve"> от 27.07.2010 N 240-ФЗ)</w:t>
      </w:r>
    </w:p>
    <w:p w:rsidR="0002389C" w:rsidRDefault="0002389C">
      <w:pPr>
        <w:pStyle w:val="ConsPlusNormal"/>
        <w:ind w:firstLine="540"/>
        <w:jc w:val="both"/>
      </w:pPr>
      <w:r>
        <w:t xml:space="preserve">5.1. В случае непоступления в саморегулируемую организацию предписания об устранении саморегулируемой организацией выявленного нарушения требований настоящего Кодекса при принятии ею решений, которые указаны в </w:t>
      </w:r>
      <w:hyperlink w:anchor="P2711" w:history="1">
        <w:r>
          <w:rPr>
            <w:color w:val="0000FF"/>
          </w:rPr>
          <w:t>части 4</w:t>
        </w:r>
      </w:hyperlink>
      <w:r>
        <w:t xml:space="preserve"> настоящей статьи и уведомление о которых получено органом надзора за саморегулируемыми организациями, в течение десяти дней со дня получения органом надзора указанных уведомлений такие решения считаются вступившими в силу.</w:t>
      </w:r>
    </w:p>
    <w:p w:rsidR="0002389C" w:rsidRDefault="0002389C">
      <w:pPr>
        <w:pStyle w:val="ConsPlusNormal"/>
        <w:jc w:val="both"/>
      </w:pPr>
      <w:r>
        <w:t xml:space="preserve">(часть 5.1 введена Федеральным </w:t>
      </w:r>
      <w:hyperlink r:id="rId1042" w:history="1">
        <w:r>
          <w:rPr>
            <w:color w:val="0000FF"/>
          </w:rPr>
          <w:t>законом</w:t>
        </w:r>
      </w:hyperlink>
      <w:r>
        <w:t xml:space="preserve"> от 27.07.2010 N 240-ФЗ)</w:t>
      </w:r>
    </w:p>
    <w:p w:rsidR="0002389C" w:rsidRDefault="0002389C">
      <w:pPr>
        <w:pStyle w:val="ConsPlusNormal"/>
        <w:ind w:firstLine="540"/>
        <w:jc w:val="both"/>
      </w:pPr>
      <w:bookmarkStart w:id="315" w:name="P2719"/>
      <w:bookmarkEnd w:id="315"/>
      <w:r>
        <w:t xml:space="preserve">6. Член саморегулируемой организации или саморегулируемая организация обязаны уведомить в письменной форме об изменении сведений, указанных в </w:t>
      </w:r>
      <w:hyperlink w:anchor="P2704" w:history="1">
        <w:r>
          <w:rPr>
            <w:color w:val="0000FF"/>
          </w:rPr>
          <w:t>пунктах 1</w:t>
        </w:r>
      </w:hyperlink>
      <w:r>
        <w:t xml:space="preserve">, </w:t>
      </w:r>
      <w:hyperlink w:anchor="P2705" w:history="1">
        <w:r>
          <w:rPr>
            <w:color w:val="0000FF"/>
          </w:rPr>
          <w:t>2</w:t>
        </w:r>
      </w:hyperlink>
      <w:r>
        <w:t xml:space="preserve">, </w:t>
      </w:r>
      <w:hyperlink w:anchor="P2707" w:history="1">
        <w:r>
          <w:rPr>
            <w:color w:val="0000FF"/>
          </w:rPr>
          <w:t>4</w:t>
        </w:r>
      </w:hyperlink>
      <w:r>
        <w:t xml:space="preserve"> и </w:t>
      </w:r>
      <w:hyperlink w:anchor="P2709" w:history="1">
        <w:r>
          <w:rPr>
            <w:color w:val="0000FF"/>
          </w:rPr>
          <w:t>6 части 2</w:t>
        </w:r>
      </w:hyperlink>
      <w:r>
        <w:t xml:space="preserve"> настоящей статьи, соответствующее Национальное объединение саморегулируемых организаций и одновременно представить соответствующие документы. В течение трех рабочих дней со дня получения указанных уведомлений и документов Национальное объединение саморегулируемых организаций направляет их в орган надзора за саморегулируемыми организациями, который в течение трех рабочих дней со дня их получения вносит соответствующие изменения в государственный реестр саморегулируемых организаций.</w:t>
      </w:r>
    </w:p>
    <w:p w:rsidR="0002389C" w:rsidRDefault="0002389C">
      <w:pPr>
        <w:pStyle w:val="ConsPlusNormal"/>
        <w:jc w:val="both"/>
      </w:pPr>
      <w:r>
        <w:t xml:space="preserve">(часть 6 в ред. Федерального </w:t>
      </w:r>
      <w:hyperlink r:id="rId1043" w:history="1">
        <w:r>
          <w:rPr>
            <w:color w:val="0000FF"/>
          </w:rPr>
          <w:t>закона</w:t>
        </w:r>
      </w:hyperlink>
      <w:r>
        <w:t xml:space="preserve"> от 24.11.2014 N 359-ФЗ)</w:t>
      </w:r>
    </w:p>
    <w:p w:rsidR="0002389C" w:rsidRDefault="0002389C">
      <w:pPr>
        <w:pStyle w:val="ConsPlusNormal"/>
        <w:ind w:firstLine="540"/>
        <w:jc w:val="both"/>
      </w:pPr>
      <w:r>
        <w:t>7. Внесение сведений в государственный реестр саморегулируемых организаций, изменение таких сведений осуществляются без взимания платы.</w:t>
      </w:r>
    </w:p>
    <w:p w:rsidR="0002389C" w:rsidRDefault="0002389C">
      <w:pPr>
        <w:pStyle w:val="ConsPlusNormal"/>
        <w:ind w:firstLine="540"/>
        <w:jc w:val="both"/>
      </w:pPr>
      <w:r>
        <w:t>8. Порядок ведения государственного реестра саморегулируемых организаций, размер платы за предоставление выписок из указанного реестра устанавливаются уполномоченным федеральным органом исполнительной власти.</w:t>
      </w:r>
    </w:p>
    <w:p w:rsidR="0002389C" w:rsidRDefault="0002389C">
      <w:pPr>
        <w:pStyle w:val="ConsPlusNormal"/>
        <w:ind w:firstLine="540"/>
        <w:jc w:val="both"/>
      </w:pPr>
    </w:p>
    <w:p w:rsidR="0002389C" w:rsidRDefault="0002389C">
      <w:pPr>
        <w:pStyle w:val="ConsPlusNormal"/>
        <w:ind w:firstLine="540"/>
        <w:jc w:val="both"/>
      </w:pPr>
      <w:bookmarkStart w:id="316" w:name="P2724"/>
      <w:bookmarkEnd w:id="316"/>
      <w:r>
        <w:t>Статья 55.19. Государственный надзор за деятельностью саморегулируемых организаций</w:t>
      </w:r>
    </w:p>
    <w:p w:rsidR="0002389C" w:rsidRDefault="0002389C">
      <w:pPr>
        <w:pStyle w:val="ConsPlusNormal"/>
        <w:ind w:firstLine="540"/>
        <w:jc w:val="both"/>
      </w:pPr>
    </w:p>
    <w:p w:rsidR="0002389C" w:rsidRDefault="0002389C">
      <w:pPr>
        <w:pStyle w:val="ConsPlusNormal"/>
        <w:ind w:firstLine="540"/>
        <w:jc w:val="both"/>
      </w:pPr>
      <w:r>
        <w:t xml:space="preserve">(в ред. Федерального </w:t>
      </w:r>
      <w:hyperlink r:id="rId1044" w:history="1">
        <w:r>
          <w:rPr>
            <w:color w:val="0000FF"/>
          </w:rPr>
          <w:t>закона</w:t>
        </w:r>
      </w:hyperlink>
      <w:r>
        <w:t xml:space="preserve"> от 18.07.2011 N 242-ФЗ)</w:t>
      </w:r>
    </w:p>
    <w:p w:rsidR="0002389C" w:rsidRDefault="0002389C">
      <w:pPr>
        <w:pStyle w:val="ConsPlusNormal"/>
        <w:ind w:firstLine="540"/>
        <w:jc w:val="both"/>
      </w:pPr>
    </w:p>
    <w:p w:rsidR="0002389C" w:rsidRDefault="0002389C">
      <w:pPr>
        <w:pStyle w:val="ConsPlusNormal"/>
        <w:ind w:firstLine="540"/>
        <w:jc w:val="both"/>
      </w:pPr>
      <w:r>
        <w:t xml:space="preserve">1. Государственный </w:t>
      </w:r>
      <w:hyperlink r:id="rId1045" w:history="1">
        <w:r>
          <w:rPr>
            <w:color w:val="0000FF"/>
          </w:rPr>
          <w:t>надзор</w:t>
        </w:r>
      </w:hyperlink>
      <w:r>
        <w:t xml:space="preserve">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w:t>
      </w:r>
      <w:hyperlink r:id="rId1046"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02389C" w:rsidRDefault="0002389C">
      <w:pPr>
        <w:pStyle w:val="ConsPlusNormal"/>
        <w:ind w:firstLine="540"/>
        <w:jc w:val="both"/>
      </w:pPr>
      <w:r>
        <w:t>2. Предметом проверки является соблюдение саморегулируемой организацией требований к саморегулируемым организациям и их деятельности, установленных настоящим Кодексом, другими федеральными законами.</w:t>
      </w:r>
    </w:p>
    <w:p w:rsidR="0002389C" w:rsidRDefault="0002389C">
      <w:pPr>
        <w:pStyle w:val="ConsPlusNormal"/>
        <w:ind w:firstLine="540"/>
        <w:jc w:val="both"/>
      </w:pPr>
      <w:r>
        <w:t>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rsidR="0002389C" w:rsidRDefault="0002389C">
      <w:pPr>
        <w:pStyle w:val="ConsPlusNormal"/>
        <w:jc w:val="both"/>
      </w:pPr>
      <w:r>
        <w:t xml:space="preserve">(часть 3 в ред. Федерального </w:t>
      </w:r>
      <w:hyperlink r:id="rId1047" w:history="1">
        <w:r>
          <w:rPr>
            <w:color w:val="0000FF"/>
          </w:rPr>
          <w:t>закона</w:t>
        </w:r>
      </w:hyperlink>
      <w:r>
        <w:t xml:space="preserve"> от 24.11.2014 N 359-ФЗ)</w:t>
      </w:r>
    </w:p>
    <w:p w:rsidR="0002389C" w:rsidRDefault="0002389C">
      <w:pPr>
        <w:pStyle w:val="ConsPlusNormal"/>
        <w:ind w:firstLine="540"/>
        <w:jc w:val="both"/>
      </w:pPr>
      <w:r>
        <w:t>4. Основанием для проведения внеплановой проверки является:</w:t>
      </w:r>
    </w:p>
    <w:p w:rsidR="0002389C" w:rsidRDefault="0002389C">
      <w:pPr>
        <w:pStyle w:val="ConsPlusNormal"/>
        <w:ind w:firstLine="540"/>
        <w:jc w:val="both"/>
      </w:pPr>
      <w:r>
        <w:t>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rsidR="0002389C" w:rsidRDefault="0002389C">
      <w:pPr>
        <w:pStyle w:val="ConsPlusNormal"/>
        <w:ind w:firstLine="540"/>
        <w:jc w:val="both"/>
      </w:pPr>
      <w:r>
        <w:t>2) 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rsidR="0002389C" w:rsidRDefault="0002389C">
      <w:pPr>
        <w:pStyle w:val="ConsPlusNormal"/>
        <w:jc w:val="both"/>
      </w:pPr>
      <w:r>
        <w:t xml:space="preserve">(в ред. Федерального </w:t>
      </w:r>
      <w:hyperlink r:id="rId1048" w:history="1">
        <w:r>
          <w:rPr>
            <w:color w:val="0000FF"/>
          </w:rPr>
          <w:t>закона</w:t>
        </w:r>
      </w:hyperlink>
      <w:r>
        <w:t xml:space="preserve"> от 24.11.2014 N 359-ФЗ)</w:t>
      </w:r>
    </w:p>
    <w:p w:rsidR="0002389C" w:rsidRDefault="0002389C">
      <w:pPr>
        <w:pStyle w:val="ConsPlusNormal"/>
        <w:ind w:firstLine="540"/>
        <w:jc w:val="both"/>
      </w:pPr>
      <w:r>
        <w:t>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и права членов саморегулируемой организации;</w:t>
      </w:r>
    </w:p>
    <w:p w:rsidR="0002389C" w:rsidRDefault="0002389C">
      <w:pPr>
        <w:pStyle w:val="ConsPlusNormal"/>
        <w:ind w:firstLine="540"/>
        <w:jc w:val="both"/>
      </w:pPr>
      <w:r>
        <w:t>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rsidR="0002389C" w:rsidRDefault="0002389C">
      <w:pPr>
        <w:pStyle w:val="ConsPlusNormal"/>
        <w:ind w:firstLine="540"/>
        <w:jc w:val="both"/>
      </w:pPr>
      <w:r>
        <w:t>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rsidR="0002389C" w:rsidRDefault="0002389C">
      <w:pPr>
        <w:pStyle w:val="ConsPlusNormal"/>
        <w:ind w:firstLine="540"/>
        <w:jc w:val="both"/>
      </w:pPr>
      <w:r>
        <w:t>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2389C" w:rsidRDefault="0002389C">
      <w:pPr>
        <w:pStyle w:val="ConsPlusNormal"/>
        <w:ind w:firstLine="540"/>
        <w:jc w:val="both"/>
      </w:pPr>
      <w:r>
        <w:t xml:space="preserve">5. В случае поступления в орган надзора за саморегулируемыми организациями предусмотренного </w:t>
      </w:r>
      <w:hyperlink w:anchor="P2797" w:history="1">
        <w:r>
          <w:rPr>
            <w:color w:val="0000FF"/>
          </w:rPr>
          <w:t>частью 10 статьи 55.20</w:t>
        </w:r>
      </w:hyperlink>
      <w:r>
        <w:t xml:space="preserve"> настоящего Кодекса уведомления Национального объединения саморегулируемых организаций, обращений и заявлений граждан, в том числе индивидуальных предпринимателей, юридических лиц, о допущенных саморегулируемой организацией нарушениях в части несоответствия установленных саморегулируемой организацией требований к выдаче свидетельств о допуске установленным настоящим Кодексом и иными нормативными правовыми актами Российской Федерации требованиям, несоблюдения саморегулируемой организацией установленных саморегулируемой организацией требований к </w:t>
      </w:r>
      <w:r>
        <w:lastRenderedPageBreak/>
        <w:t xml:space="preserve">выдаче свидетельств о допуске к работам, которые оказывают влияние на безопасность объектов капитального строительства, отсутствия у саморегулируемой организации компенсационного фонда, сформированного с учетом положений </w:t>
      </w:r>
      <w:hyperlink w:anchor="P2401" w:history="1">
        <w:r>
          <w:rPr>
            <w:color w:val="0000FF"/>
          </w:rPr>
          <w:t>статьи 55.4</w:t>
        </w:r>
      </w:hyperlink>
      <w:r>
        <w:t xml:space="preserve"> и </w:t>
      </w:r>
      <w:hyperlink w:anchor="P2663" w:history="1">
        <w:r>
          <w:rPr>
            <w:color w:val="0000FF"/>
          </w:rPr>
          <w:t>частей 6</w:t>
        </w:r>
      </w:hyperlink>
      <w:r>
        <w:t xml:space="preserve"> и </w:t>
      </w:r>
      <w:hyperlink w:anchor="P2670" w:history="1">
        <w:r>
          <w:rPr>
            <w:color w:val="0000FF"/>
          </w:rPr>
          <w:t>7 статьи 55.16</w:t>
        </w:r>
      </w:hyperlink>
      <w:r>
        <w:t xml:space="preserve"> настоящего Кодекса, необеспечения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орган надзора за саморегулируемыми организациями в срок не позднее чем в течение двадцати дней со дня поступления указанных уведомления,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такой саморегулируемой организации с обоснованием причин принятого решения и направить заявителю уведомление о принятом решении.</w:t>
      </w:r>
    </w:p>
    <w:p w:rsidR="0002389C" w:rsidRDefault="0002389C">
      <w:pPr>
        <w:pStyle w:val="ConsPlusNormal"/>
        <w:ind w:firstLine="540"/>
        <w:jc w:val="both"/>
      </w:pPr>
      <w:r>
        <w:t>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rsidR="0002389C" w:rsidRDefault="0002389C">
      <w:pPr>
        <w:pStyle w:val="ConsPlusNormal"/>
        <w:ind w:firstLine="540"/>
        <w:jc w:val="both"/>
      </w:pPr>
      <w:r>
        <w:t xml:space="preserve">7. Утратил силу. - Федеральный </w:t>
      </w:r>
      <w:hyperlink r:id="rId1049" w:history="1">
        <w:r>
          <w:rPr>
            <w:color w:val="0000FF"/>
          </w:rPr>
          <w:t>закон</w:t>
        </w:r>
      </w:hyperlink>
      <w:r>
        <w:t xml:space="preserve"> от 24.11.2014 N 359-ФЗ.</w:t>
      </w:r>
    </w:p>
    <w:p w:rsidR="0002389C" w:rsidRDefault="0002389C">
      <w:pPr>
        <w:pStyle w:val="ConsPlusNormal"/>
        <w:ind w:firstLine="540"/>
        <w:jc w:val="both"/>
      </w:pPr>
      <w:r>
        <w:t>8.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w:t>
      </w:r>
    </w:p>
    <w:p w:rsidR="0002389C" w:rsidRDefault="0002389C">
      <w:pPr>
        <w:pStyle w:val="ConsPlusNormal"/>
        <w:ind w:firstLine="540"/>
        <w:jc w:val="both"/>
      </w:pPr>
      <w:bookmarkStart w:id="317" w:name="P2744"/>
      <w:bookmarkEnd w:id="317"/>
      <w:r>
        <w:t xml:space="preserve">9. При выявлении нарушений, указанных в </w:t>
      </w:r>
      <w:hyperlink w:anchor="P2379" w:history="1">
        <w:r>
          <w:rPr>
            <w:color w:val="0000FF"/>
          </w:rPr>
          <w:t>части 5 статьи 55.2</w:t>
        </w:r>
      </w:hyperlink>
      <w:r>
        <w:t xml:space="preserve">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rsidR="0002389C" w:rsidRDefault="0002389C">
      <w:pPr>
        <w:pStyle w:val="ConsPlusNormal"/>
        <w:jc w:val="both"/>
      </w:pPr>
      <w:r>
        <w:t xml:space="preserve">(часть 9 введена Федеральным </w:t>
      </w:r>
      <w:hyperlink r:id="rId1050" w:history="1">
        <w:r>
          <w:rPr>
            <w:color w:val="0000FF"/>
          </w:rPr>
          <w:t>законом</w:t>
        </w:r>
      </w:hyperlink>
      <w:r>
        <w:t xml:space="preserve"> от 24.11.2014 N 359-ФЗ)</w:t>
      </w:r>
    </w:p>
    <w:p w:rsidR="0002389C" w:rsidRDefault="0002389C">
      <w:pPr>
        <w:pStyle w:val="ConsPlusNormal"/>
        <w:ind w:firstLine="540"/>
        <w:jc w:val="both"/>
      </w:pPr>
      <w:bookmarkStart w:id="318" w:name="P2746"/>
      <w:bookmarkEnd w:id="318"/>
      <w:r>
        <w:t xml:space="preserve">10. В случае неисполнения указанного в </w:t>
      </w:r>
      <w:hyperlink w:anchor="P2744" w:history="1">
        <w:r>
          <w:rPr>
            <w:color w:val="0000FF"/>
          </w:rPr>
          <w:t>части 9</w:t>
        </w:r>
      </w:hyperlink>
      <w:r>
        <w:t xml:space="preserve"> настоящей статьи предписания в установленный им срок орган надзора за саморегулируемыми организациями в течение пяти рабочих дней со дня истечения установленного срока вправе обратиться в соответствующее Национальное объединение саморегулируемых организаций в целях получения заключения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и направить в соответствующее Национальное объединение саморегулируемых организаций необходимую для подготовки этого заключения информацию.</w:t>
      </w:r>
    </w:p>
    <w:p w:rsidR="0002389C" w:rsidRDefault="0002389C">
      <w:pPr>
        <w:pStyle w:val="ConsPlusNormal"/>
        <w:jc w:val="both"/>
      </w:pPr>
      <w:r>
        <w:t xml:space="preserve">(часть 10 введена Федеральным </w:t>
      </w:r>
      <w:hyperlink r:id="rId1051" w:history="1">
        <w:r>
          <w:rPr>
            <w:color w:val="0000FF"/>
          </w:rPr>
          <w:t>законом</w:t>
        </w:r>
      </w:hyperlink>
      <w:r>
        <w:t xml:space="preserve"> от 24.11.2014 N 359-ФЗ)</w:t>
      </w:r>
    </w:p>
    <w:p w:rsidR="0002389C" w:rsidRDefault="0002389C">
      <w:pPr>
        <w:pStyle w:val="ConsPlusNormal"/>
        <w:ind w:firstLine="540"/>
        <w:jc w:val="both"/>
      </w:pPr>
      <w:bookmarkStart w:id="319" w:name="P2748"/>
      <w:bookmarkEnd w:id="319"/>
      <w:r>
        <w:t xml:space="preserve">11. Национальное объединение саморегулируемых организаций в течение тридцати дней со дня поступления указанных в </w:t>
      </w:r>
      <w:hyperlink w:anchor="P2746" w:history="1">
        <w:r>
          <w:rPr>
            <w:color w:val="0000FF"/>
          </w:rPr>
          <w:t>части 10</w:t>
        </w:r>
      </w:hyperlink>
      <w:r>
        <w:t xml:space="preserve"> настоящей статьи обращения и информации утверждает заключение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которое подлежит направлению в орган надзора за саморегулируемыми организациями в течение пяти дней со дня его утверждения.</w:t>
      </w:r>
    </w:p>
    <w:p w:rsidR="0002389C" w:rsidRDefault="0002389C">
      <w:pPr>
        <w:pStyle w:val="ConsPlusNormal"/>
        <w:jc w:val="both"/>
      </w:pPr>
      <w:r>
        <w:t xml:space="preserve">(часть 11 введена Федеральным </w:t>
      </w:r>
      <w:hyperlink r:id="rId1052" w:history="1">
        <w:r>
          <w:rPr>
            <w:color w:val="0000FF"/>
          </w:rPr>
          <w:t>законом</w:t>
        </w:r>
      </w:hyperlink>
      <w:r>
        <w:t xml:space="preserve"> от 24.11.2014 N 359-ФЗ)</w:t>
      </w:r>
    </w:p>
    <w:p w:rsidR="0002389C" w:rsidRDefault="0002389C">
      <w:pPr>
        <w:pStyle w:val="ConsPlusNormal"/>
        <w:ind w:firstLine="540"/>
        <w:jc w:val="both"/>
      </w:pPr>
      <w:bookmarkStart w:id="320" w:name="P2750"/>
      <w:bookmarkEnd w:id="320"/>
      <w:r>
        <w:t xml:space="preserve">12. При поступлении в орган надзора за саморегулируемыми организациями заключения соответствующего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саморегулируемых организаций, подготовленного в соответствии с </w:t>
      </w:r>
      <w:hyperlink w:anchor="P2748" w:history="1">
        <w:r>
          <w:rPr>
            <w:color w:val="0000FF"/>
          </w:rPr>
          <w:t>частью 11</w:t>
        </w:r>
      </w:hyperlink>
      <w:r>
        <w:t xml:space="preserve"> настоящей статьи или </w:t>
      </w:r>
      <w:hyperlink w:anchor="P2799" w:history="1">
        <w:r>
          <w:rPr>
            <w:color w:val="0000FF"/>
          </w:rPr>
          <w:t>частью 11 статьи 55.20</w:t>
        </w:r>
      </w:hyperlink>
      <w:r>
        <w:t xml:space="preserve"> настоящего Кодекса, орган надзора за саморегулируемыми организациями в течение тридцати дней со дня поступления указанного заключения вправе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w:t>
      </w:r>
    </w:p>
    <w:p w:rsidR="0002389C" w:rsidRDefault="0002389C">
      <w:pPr>
        <w:pStyle w:val="ConsPlusNormal"/>
        <w:jc w:val="both"/>
      </w:pPr>
      <w:r>
        <w:t xml:space="preserve">(часть 12 введена Федеральным </w:t>
      </w:r>
      <w:hyperlink r:id="rId1053" w:history="1">
        <w:r>
          <w:rPr>
            <w:color w:val="0000FF"/>
          </w:rPr>
          <w:t>законом</w:t>
        </w:r>
      </w:hyperlink>
      <w:r>
        <w:t xml:space="preserve"> от 24.11.2014 N 359-ФЗ)</w:t>
      </w:r>
    </w:p>
    <w:p w:rsidR="0002389C" w:rsidRDefault="0002389C">
      <w:pPr>
        <w:pStyle w:val="ConsPlusNormal"/>
        <w:ind w:firstLine="540"/>
        <w:jc w:val="both"/>
      </w:pPr>
      <w:bookmarkStart w:id="321" w:name="P2752"/>
      <w:bookmarkEnd w:id="321"/>
      <w:r>
        <w:t xml:space="preserve">13. При поступлении в орган надзора за саморегулируемыми организациями заключения </w:t>
      </w:r>
      <w:r>
        <w:lastRenderedPageBreak/>
        <w:t xml:space="preserve">соответствующего Национального объединения саморегулируемых организаций об отсутствии оснований для исключения сведений о саморегулируемой организации из государственного реестра саморегулируемых организаций, а также в случае, если решение об исключении саморегулируемой организации из государственного реестра саморегулируемых организаций не было принято в установленный </w:t>
      </w:r>
      <w:hyperlink w:anchor="P2750" w:history="1">
        <w:r>
          <w:rPr>
            <w:color w:val="0000FF"/>
          </w:rPr>
          <w:t>частью 12</w:t>
        </w:r>
      </w:hyperlink>
      <w:r>
        <w:t xml:space="preserve"> настоящей статьи срок, и в иных предусмотренных федеральными законами случаях орган надзора за саморегулируемыми организациями вправе обратиться в суд с требованием об исключении сведений о саморегулируемой организации из государственного реестра саморегулируемых организаций.</w:t>
      </w:r>
    </w:p>
    <w:p w:rsidR="0002389C" w:rsidRDefault="0002389C">
      <w:pPr>
        <w:pStyle w:val="ConsPlusNormal"/>
        <w:jc w:val="both"/>
      </w:pPr>
      <w:r>
        <w:t xml:space="preserve">(часть 13 введена Федеральным </w:t>
      </w:r>
      <w:hyperlink r:id="rId1054" w:history="1">
        <w:r>
          <w:rPr>
            <w:color w:val="0000FF"/>
          </w:rPr>
          <w:t>законом</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r>
        <w:t>Статья 55.20. Национальные объединения саморегулируемых организаций</w:t>
      </w:r>
    </w:p>
    <w:p w:rsidR="0002389C" w:rsidRDefault="0002389C">
      <w:pPr>
        <w:pStyle w:val="ConsPlusNormal"/>
        <w:ind w:firstLine="540"/>
        <w:jc w:val="both"/>
      </w:pPr>
    </w:p>
    <w:p w:rsidR="0002389C" w:rsidRDefault="0002389C">
      <w:pPr>
        <w:pStyle w:val="ConsPlusNormal"/>
        <w:ind w:firstLine="540"/>
        <w:jc w:val="both"/>
      </w:pPr>
      <w:r>
        <w:t>1. 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 и создаются в форме ассоциации (союза).</w:t>
      </w:r>
    </w:p>
    <w:p w:rsidR="0002389C" w:rsidRDefault="0002389C">
      <w:pPr>
        <w:pStyle w:val="ConsPlusNormal"/>
        <w:jc w:val="both"/>
      </w:pPr>
      <w:r>
        <w:t xml:space="preserve">(в ред. Федерального </w:t>
      </w:r>
      <w:hyperlink r:id="rId1055" w:history="1">
        <w:r>
          <w:rPr>
            <w:color w:val="0000FF"/>
          </w:rPr>
          <w:t>закона</w:t>
        </w:r>
      </w:hyperlink>
      <w:r>
        <w:t xml:space="preserve"> от 24.11.2014 N 359-ФЗ)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КонсультантПлюс: примечание.</w:t>
      </w:r>
    </w:p>
    <w:p w:rsidR="0002389C" w:rsidRDefault="0002389C">
      <w:pPr>
        <w:pStyle w:val="ConsPlusNormal"/>
        <w:ind w:firstLine="540"/>
        <w:jc w:val="both"/>
      </w:pPr>
      <w:r>
        <w:t xml:space="preserve">О порядке создания Национального объединения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см. </w:t>
      </w:r>
      <w:hyperlink r:id="rId1056" w:history="1">
        <w:r>
          <w:rPr>
            <w:color w:val="0000FF"/>
          </w:rPr>
          <w:t>статью 2</w:t>
        </w:r>
      </w:hyperlink>
      <w:r>
        <w:t xml:space="preserve"> Федерального закона от 22.10.2014 N 320-ФЗ.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2. Создаются национальные объединения саморегулируемых организаций следующих видов:</w:t>
      </w:r>
    </w:p>
    <w:p w:rsidR="0002389C" w:rsidRDefault="0002389C">
      <w:pPr>
        <w:pStyle w:val="ConsPlusNormal"/>
        <w:ind w:firstLine="540"/>
        <w:jc w:val="both"/>
      </w:pPr>
      <w:r>
        <w:t>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sidR="0002389C" w:rsidRDefault="0002389C">
      <w:pPr>
        <w:pStyle w:val="ConsPlusNormal"/>
        <w:ind w:firstLine="540"/>
        <w:jc w:val="both"/>
      </w:pPr>
      <w:r>
        <w:t>2) Национальное объединение саморегулируемых организаций, основанных на членстве лиц, осуществляющих строительство.</w:t>
      </w:r>
    </w:p>
    <w:p w:rsidR="0002389C" w:rsidRDefault="0002389C">
      <w:pPr>
        <w:pStyle w:val="ConsPlusNormal"/>
        <w:jc w:val="both"/>
      </w:pPr>
      <w:r>
        <w:t xml:space="preserve">(часть 2 в ред. Федерального </w:t>
      </w:r>
      <w:hyperlink r:id="rId1057" w:history="1">
        <w:r>
          <w:rPr>
            <w:color w:val="0000FF"/>
          </w:rPr>
          <w:t>закона</w:t>
        </w:r>
      </w:hyperlink>
      <w:r>
        <w:t xml:space="preserve"> от 22.10.2014 N 320-ФЗ)</w:t>
      </w:r>
    </w:p>
    <w:p w:rsidR="0002389C" w:rsidRDefault="0002389C">
      <w:pPr>
        <w:pStyle w:val="ConsPlusNormal"/>
        <w:ind w:firstLine="540"/>
        <w:jc w:val="both"/>
      </w:pPr>
      <w:r>
        <w:t>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rsidR="0002389C" w:rsidRDefault="0002389C">
      <w:pPr>
        <w:pStyle w:val="ConsPlusNormal"/>
        <w:jc w:val="both"/>
      </w:pPr>
      <w:r>
        <w:t xml:space="preserve">(часть 2.1 в ред. Федерального </w:t>
      </w:r>
      <w:hyperlink r:id="rId1058" w:history="1">
        <w:r>
          <w:rPr>
            <w:color w:val="0000FF"/>
          </w:rPr>
          <w:t>закона</w:t>
        </w:r>
      </w:hyperlink>
      <w:r>
        <w:t xml:space="preserve"> от 22.10.2014 N 320-ФЗ)</w:t>
      </w:r>
    </w:p>
    <w:p w:rsidR="0002389C" w:rsidRDefault="0002389C">
      <w:pPr>
        <w:pStyle w:val="ConsPlusNormal"/>
        <w:ind w:firstLine="540"/>
        <w:jc w:val="both"/>
      </w:pPr>
      <w:r>
        <w:t>3. 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выполненных работ, которые оказывают влияние на безопасность объектов капитального строительства.</w:t>
      </w:r>
    </w:p>
    <w:p w:rsidR="0002389C" w:rsidRDefault="0002389C">
      <w:pPr>
        <w:pStyle w:val="ConsPlusNormal"/>
        <w:ind w:firstLine="540"/>
        <w:jc w:val="both"/>
      </w:pPr>
      <w:r>
        <w:t>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rsidR="0002389C" w:rsidRDefault="0002389C">
      <w:pPr>
        <w:pStyle w:val="ConsPlusNormal"/>
        <w:ind w:firstLine="540"/>
        <w:jc w:val="both"/>
      </w:pPr>
      <w:r>
        <w:t>5. Национальные объединения саморегулируемых организаций образуются Всероссийским съездом саморегулируемых организаций соответствующих видов.</w:t>
      </w:r>
    </w:p>
    <w:p w:rsidR="0002389C" w:rsidRDefault="0002389C">
      <w:pPr>
        <w:pStyle w:val="ConsPlusNormal"/>
        <w:ind w:firstLine="540"/>
        <w:jc w:val="both"/>
      </w:pPr>
      <w:r>
        <w:t xml:space="preserve">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соответствующее </w:t>
      </w:r>
      <w:r>
        <w:lastRenderedPageBreak/>
        <w:t>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rsidR="0002389C" w:rsidRDefault="0002389C">
      <w:pPr>
        <w:pStyle w:val="ConsPlusNormal"/>
        <w:jc w:val="both"/>
      </w:pPr>
      <w:r>
        <w:t xml:space="preserve">(часть 5.1 введена Федеральным </w:t>
      </w:r>
      <w:hyperlink r:id="rId1059" w:history="1">
        <w:r>
          <w:rPr>
            <w:color w:val="0000FF"/>
          </w:rPr>
          <w:t>законом</w:t>
        </w:r>
      </w:hyperlink>
      <w:r>
        <w:t xml:space="preserve"> от 27.07.2010 N 240-ФЗ, в ред. Федерального </w:t>
      </w:r>
      <w:hyperlink r:id="rId1060" w:history="1">
        <w:r>
          <w:rPr>
            <w:color w:val="0000FF"/>
          </w:rPr>
          <w:t>закона</w:t>
        </w:r>
      </w:hyperlink>
      <w:r>
        <w:t xml:space="preserve"> от 22.10.2014 N 320-ФЗ)</w:t>
      </w:r>
    </w:p>
    <w:p w:rsidR="0002389C" w:rsidRDefault="0002389C">
      <w:pPr>
        <w:pStyle w:val="ConsPlusNormal"/>
        <w:ind w:firstLine="540"/>
        <w:jc w:val="both"/>
      </w:pPr>
      <w:r>
        <w:t>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rsidR="0002389C" w:rsidRDefault="0002389C">
      <w:pPr>
        <w:pStyle w:val="ConsPlusNormal"/>
        <w:jc w:val="both"/>
      </w:pPr>
      <w:r>
        <w:t xml:space="preserve">(часть 5.2 введена Федеральным </w:t>
      </w:r>
      <w:hyperlink r:id="rId1061" w:history="1">
        <w:r>
          <w:rPr>
            <w:color w:val="0000FF"/>
          </w:rPr>
          <w:t>законом</w:t>
        </w:r>
      </w:hyperlink>
      <w:r>
        <w:t xml:space="preserve"> от 27.07.2010 N 240-ФЗ, в ред. Федерального </w:t>
      </w:r>
      <w:hyperlink r:id="rId1062" w:history="1">
        <w:r>
          <w:rPr>
            <w:color w:val="0000FF"/>
          </w:rPr>
          <w:t>закона</w:t>
        </w:r>
      </w:hyperlink>
      <w:r>
        <w:t xml:space="preserve"> от 22.10.2014 N 320-ФЗ)</w:t>
      </w:r>
    </w:p>
    <w:p w:rsidR="0002389C" w:rsidRDefault="0002389C">
      <w:pPr>
        <w:pStyle w:val="ConsPlusNormal"/>
        <w:ind w:firstLine="540"/>
        <w:jc w:val="both"/>
      </w:pPr>
      <w:r>
        <w:t>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rsidR="0002389C" w:rsidRDefault="0002389C">
      <w:pPr>
        <w:pStyle w:val="ConsPlusNormal"/>
        <w:ind w:firstLine="540"/>
        <w:jc w:val="both"/>
      </w:pPr>
      <w:r>
        <w:t xml:space="preserve">7. Национальные объединения саморегулируемых организаций подлежат государственной регистрации в порядке, установленном Федеральным </w:t>
      </w:r>
      <w:hyperlink r:id="rId1063"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02389C" w:rsidRDefault="0002389C">
      <w:pPr>
        <w:pStyle w:val="ConsPlusNormal"/>
        <w:ind w:firstLine="540"/>
        <w:jc w:val="both"/>
      </w:pPr>
      <w:r>
        <w:t>8. Основными функциями национальных объединений саморегулируемых организаций являются:</w:t>
      </w:r>
    </w:p>
    <w:p w:rsidR="0002389C" w:rsidRDefault="0002389C">
      <w:pPr>
        <w:pStyle w:val="ConsPlusNormal"/>
        <w:ind w:firstLine="540"/>
        <w:jc w:val="both"/>
      </w:pPr>
      <w:r>
        <w:t>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02389C" w:rsidRDefault="0002389C">
      <w:pPr>
        <w:pStyle w:val="ConsPlusNormal"/>
        <w:ind w:firstLine="540"/>
        <w:jc w:val="both"/>
      </w:pPr>
      <w:r>
        <w:t>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02389C" w:rsidRDefault="0002389C">
      <w:pPr>
        <w:pStyle w:val="ConsPlusNormal"/>
        <w:ind w:firstLine="540"/>
        <w:jc w:val="both"/>
      </w:pPr>
      <w:r>
        <w:t>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02389C" w:rsidRDefault="0002389C">
      <w:pPr>
        <w:pStyle w:val="ConsPlusNormal"/>
        <w:ind w:firstLine="540"/>
        <w:jc w:val="both"/>
      </w:pPr>
      <w:r>
        <w:t>4) защита интересов саморегулируемых организаций соответствующих видов;</w:t>
      </w:r>
    </w:p>
    <w:p w:rsidR="0002389C" w:rsidRDefault="0002389C">
      <w:pPr>
        <w:pStyle w:val="ConsPlusNormal"/>
        <w:ind w:firstLine="540"/>
        <w:jc w:val="both"/>
      </w:pPr>
      <w:bookmarkStart w:id="322" w:name="P2783"/>
      <w:bookmarkEnd w:id="322"/>
      <w:r>
        <w:t>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w:t>
      </w:r>
    </w:p>
    <w:p w:rsidR="0002389C" w:rsidRDefault="0002389C">
      <w:pPr>
        <w:pStyle w:val="ConsPlusNormal"/>
        <w:jc w:val="both"/>
      </w:pPr>
      <w:r>
        <w:t xml:space="preserve">(в ред. Федерального </w:t>
      </w:r>
      <w:hyperlink r:id="rId1064" w:history="1">
        <w:r>
          <w:rPr>
            <w:color w:val="0000FF"/>
          </w:rPr>
          <w:t>закона</w:t>
        </w:r>
      </w:hyperlink>
      <w:r>
        <w:t xml:space="preserve"> от 27.07.2010 N 240-ФЗ)</w:t>
      </w:r>
    </w:p>
    <w:p w:rsidR="0002389C" w:rsidRDefault="0002389C">
      <w:pPr>
        <w:pStyle w:val="ConsPlusNormal"/>
        <w:ind w:firstLine="540"/>
        <w:jc w:val="both"/>
      </w:pPr>
      <w:r>
        <w:t>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организаций, и осуществление выплат из него в соответствии с настоящим Кодексом;</w:t>
      </w:r>
    </w:p>
    <w:p w:rsidR="0002389C" w:rsidRDefault="0002389C">
      <w:pPr>
        <w:pStyle w:val="ConsPlusNormal"/>
        <w:jc w:val="both"/>
      </w:pPr>
      <w:r>
        <w:t xml:space="preserve">(п. 6 введен Федеральным </w:t>
      </w:r>
      <w:hyperlink r:id="rId1065" w:history="1">
        <w:r>
          <w:rPr>
            <w:color w:val="0000FF"/>
          </w:rPr>
          <w:t>законом</w:t>
        </w:r>
      </w:hyperlink>
      <w:r>
        <w:t xml:space="preserve"> от 27.07.2010 N 240-ФЗ, в ред. Федерального </w:t>
      </w:r>
      <w:hyperlink r:id="rId1066" w:history="1">
        <w:r>
          <w:rPr>
            <w:color w:val="0000FF"/>
          </w:rPr>
          <w:t>закона</w:t>
        </w:r>
      </w:hyperlink>
      <w:r>
        <w:t xml:space="preserve"> от 22.10.2014 N 320-ФЗ)</w:t>
      </w:r>
    </w:p>
    <w:p w:rsidR="0002389C" w:rsidRDefault="0002389C">
      <w:pPr>
        <w:pStyle w:val="ConsPlusNormal"/>
        <w:ind w:firstLine="540"/>
        <w:jc w:val="both"/>
      </w:pPr>
      <w:bookmarkStart w:id="323" w:name="P2787"/>
      <w:bookmarkEnd w:id="323"/>
      <w:r>
        <w:t>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rsidR="0002389C" w:rsidRDefault="0002389C">
      <w:pPr>
        <w:pStyle w:val="ConsPlusNormal"/>
        <w:jc w:val="both"/>
      </w:pPr>
      <w:r>
        <w:t xml:space="preserve">(п. 7 введен Федеральным </w:t>
      </w:r>
      <w:hyperlink r:id="rId1067" w:history="1">
        <w:r>
          <w:rPr>
            <w:color w:val="0000FF"/>
          </w:rPr>
          <w:t>законом</w:t>
        </w:r>
      </w:hyperlink>
      <w:r>
        <w:t xml:space="preserve"> от 24.11.2014 N 359-ФЗ)</w:t>
      </w:r>
    </w:p>
    <w:p w:rsidR="0002389C" w:rsidRDefault="0002389C">
      <w:pPr>
        <w:pStyle w:val="ConsPlusNormal"/>
        <w:ind w:firstLine="540"/>
        <w:jc w:val="both"/>
      </w:pPr>
      <w:r>
        <w:t xml:space="preserve">8) ведение единого реестра членов саморегулируемых организаций, </w:t>
      </w:r>
      <w:hyperlink r:id="rId1068" w:history="1">
        <w:r>
          <w:rPr>
            <w:color w:val="0000FF"/>
          </w:rPr>
          <w:t>форма</w:t>
        </w:r>
      </w:hyperlink>
      <w:r>
        <w:t xml:space="preserve"> которого утверждается органом надзора за саморегулируемыми организациями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02389C" w:rsidRDefault="0002389C">
      <w:pPr>
        <w:pStyle w:val="ConsPlusNormal"/>
        <w:jc w:val="both"/>
      </w:pPr>
      <w:r>
        <w:t xml:space="preserve">(п. 8 введен Федеральным </w:t>
      </w:r>
      <w:hyperlink r:id="rId1069" w:history="1">
        <w:r>
          <w:rPr>
            <w:color w:val="0000FF"/>
          </w:rPr>
          <w:t>законом</w:t>
        </w:r>
      </w:hyperlink>
      <w:r>
        <w:t xml:space="preserve"> от 24.11.2014 N 359-ФЗ)</w:t>
      </w:r>
    </w:p>
    <w:p w:rsidR="0002389C" w:rsidRDefault="0002389C">
      <w:pPr>
        <w:pStyle w:val="ConsPlusNormal"/>
        <w:ind w:firstLine="540"/>
        <w:jc w:val="both"/>
      </w:pPr>
      <w:bookmarkStart w:id="324" w:name="P2791"/>
      <w:bookmarkEnd w:id="324"/>
      <w:r>
        <w:t xml:space="preserve">9) взаимодействие с саморегулируемыми организациями, органом надзора за </w:t>
      </w:r>
      <w:r>
        <w:lastRenderedPageBreak/>
        <w:t>саморегулируемыми организациями в части получения и передачи предусмотренной настоящим Кодексом информации.</w:t>
      </w:r>
    </w:p>
    <w:p w:rsidR="0002389C" w:rsidRDefault="0002389C">
      <w:pPr>
        <w:pStyle w:val="ConsPlusNormal"/>
        <w:jc w:val="both"/>
      </w:pPr>
      <w:r>
        <w:t xml:space="preserve">(п. 9 введен Федеральным </w:t>
      </w:r>
      <w:hyperlink r:id="rId1070" w:history="1">
        <w:r>
          <w:rPr>
            <w:color w:val="0000FF"/>
          </w:rPr>
          <w:t>законом</w:t>
        </w:r>
      </w:hyperlink>
      <w:r>
        <w:t xml:space="preserve"> от 24.11.2014 N 359-ФЗ)</w:t>
      </w:r>
    </w:p>
    <w:p w:rsidR="0002389C" w:rsidRDefault="0002389C">
      <w:pPr>
        <w:pStyle w:val="ConsPlusNormal"/>
        <w:ind w:firstLine="540"/>
        <w:jc w:val="both"/>
      </w:pPr>
      <w:r>
        <w:t>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запросы и уведомления.</w:t>
      </w:r>
    </w:p>
    <w:p w:rsidR="0002389C" w:rsidRDefault="0002389C">
      <w:pPr>
        <w:pStyle w:val="ConsPlusNormal"/>
        <w:jc w:val="both"/>
      </w:pPr>
      <w:r>
        <w:t xml:space="preserve">(часть 8.1 введена Федеральным </w:t>
      </w:r>
      <w:hyperlink r:id="rId1071" w:history="1">
        <w:r>
          <w:rPr>
            <w:color w:val="0000FF"/>
          </w:rPr>
          <w:t>законом</w:t>
        </w:r>
      </w:hyperlink>
      <w:r>
        <w:t xml:space="preserve"> от 24.11.2014 N 359-ФЗ)</w:t>
      </w:r>
    </w:p>
    <w:p w:rsidR="0002389C" w:rsidRDefault="0002389C">
      <w:pPr>
        <w:pStyle w:val="ConsPlusNormal"/>
        <w:ind w:firstLine="540"/>
        <w:jc w:val="both"/>
      </w:pPr>
      <w:r>
        <w:t>9. 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 за исключением случаев, предусмотренных настоящим Кодексом.</w:t>
      </w:r>
    </w:p>
    <w:p w:rsidR="0002389C" w:rsidRDefault="0002389C">
      <w:pPr>
        <w:pStyle w:val="ConsPlusNormal"/>
        <w:jc w:val="both"/>
      </w:pPr>
      <w:r>
        <w:t xml:space="preserve">(в ред. Федерального </w:t>
      </w:r>
      <w:hyperlink r:id="rId1072" w:history="1">
        <w:r>
          <w:rPr>
            <w:color w:val="0000FF"/>
          </w:rPr>
          <w:t>закона</w:t>
        </w:r>
      </w:hyperlink>
      <w:r>
        <w:t xml:space="preserve"> от 27.07.2010 N 240-ФЗ)</w:t>
      </w:r>
    </w:p>
    <w:p w:rsidR="0002389C" w:rsidRDefault="0002389C">
      <w:pPr>
        <w:pStyle w:val="ConsPlusNormal"/>
        <w:ind w:firstLine="540"/>
        <w:jc w:val="both"/>
      </w:pPr>
      <w:bookmarkStart w:id="325" w:name="P2797"/>
      <w:bookmarkEnd w:id="325"/>
      <w:r>
        <w:t xml:space="preserve">10. В случае выявления Национальным объединением саморегулируемых организаций нарушения, предусмотренного </w:t>
      </w:r>
      <w:hyperlink w:anchor="P2379" w:history="1">
        <w:r>
          <w:rPr>
            <w:color w:val="0000FF"/>
          </w:rPr>
          <w:t>частью 5 статьи 55.2</w:t>
        </w:r>
      </w:hyperlink>
      <w:r>
        <w:t xml:space="preserve"> настоящего Кодекса, другими федеральными законами и допущенного саморегулируемой организацией, Национальное объединение саморегулируемых организаций направляет в такую саморегулируемую организацию обязательное к исполнению уведомление о выявленных нарушениях, содержащее предложение об их устранении в указанные в данном уведомлении сроки, а также направляет уведомление и копии документов, подтверждающих допущенное нарушение, в орган надзора за саморегулируемыми организациями.</w:t>
      </w:r>
    </w:p>
    <w:p w:rsidR="0002389C" w:rsidRDefault="0002389C">
      <w:pPr>
        <w:pStyle w:val="ConsPlusNormal"/>
        <w:jc w:val="both"/>
      </w:pPr>
      <w:r>
        <w:t xml:space="preserve">(часть 10 в ред. Федерального </w:t>
      </w:r>
      <w:hyperlink r:id="rId1073" w:history="1">
        <w:r>
          <w:rPr>
            <w:color w:val="0000FF"/>
          </w:rPr>
          <w:t>закона</w:t>
        </w:r>
      </w:hyperlink>
      <w:r>
        <w:t xml:space="preserve"> от 24.11.2014 N 359-ФЗ)</w:t>
      </w:r>
    </w:p>
    <w:p w:rsidR="0002389C" w:rsidRDefault="0002389C">
      <w:pPr>
        <w:pStyle w:val="ConsPlusNormal"/>
        <w:ind w:firstLine="540"/>
        <w:jc w:val="both"/>
      </w:pPr>
      <w:bookmarkStart w:id="326" w:name="P2799"/>
      <w:bookmarkEnd w:id="326"/>
      <w:r>
        <w:t xml:space="preserve">11. В случае неисполнения саморегулируемой организацией содержащегося в предусмотренном </w:t>
      </w:r>
      <w:hyperlink w:anchor="P2797" w:history="1">
        <w:r>
          <w:rPr>
            <w:color w:val="0000FF"/>
          </w:rPr>
          <w:t>частью 10</w:t>
        </w:r>
      </w:hyperlink>
      <w:r>
        <w:t xml:space="preserve"> настоящей статьи уведомлении предложения об устранении нарушения, установленного </w:t>
      </w:r>
      <w:hyperlink w:anchor="P2379" w:history="1">
        <w:r>
          <w:rPr>
            <w:color w:val="0000FF"/>
          </w:rPr>
          <w:t>частью 5 статьи 55.2</w:t>
        </w:r>
      </w:hyperlink>
      <w:r>
        <w:t xml:space="preserve"> настоящего Кодекса, соответствующее Национальное объединение саморегулируемых организаций утверждает заключение о возможности исключения сведений о саморегулируемой организации из государственного реестра саморегулируемых организаций и направляет указанное заключение в орган надзора за саморегулируемыми организациями не позднее чем через пять рабочих дней со дня утверждения указанного заключения.</w:t>
      </w:r>
    </w:p>
    <w:p w:rsidR="0002389C" w:rsidRDefault="0002389C">
      <w:pPr>
        <w:pStyle w:val="ConsPlusNormal"/>
        <w:jc w:val="both"/>
      </w:pPr>
      <w:r>
        <w:t xml:space="preserve">(часть 11 введена Федеральным </w:t>
      </w:r>
      <w:hyperlink r:id="rId1074" w:history="1">
        <w:r>
          <w:rPr>
            <w:color w:val="0000FF"/>
          </w:rPr>
          <w:t>законом</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r>
        <w:t>Статья 55.21. Всероссийский съезд саморегулируемых организаций</w:t>
      </w:r>
    </w:p>
    <w:p w:rsidR="0002389C" w:rsidRDefault="0002389C">
      <w:pPr>
        <w:pStyle w:val="ConsPlusNormal"/>
        <w:ind w:firstLine="540"/>
        <w:jc w:val="both"/>
      </w:pPr>
    </w:p>
    <w:p w:rsidR="0002389C" w:rsidRDefault="0002389C">
      <w:pPr>
        <w:pStyle w:val="ConsPlusNormal"/>
        <w:ind w:firstLine="540"/>
        <w:jc w:val="both"/>
      </w:pPr>
      <w:r>
        <w:t>1. Высшим органом Национального объединения саморегулируемых организаций является Всероссийский съезд соответствующих саморегулируемых организаций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rsidR="0002389C" w:rsidRDefault="0002389C">
      <w:pPr>
        <w:pStyle w:val="ConsPlusNormal"/>
        <w:jc w:val="both"/>
      </w:pPr>
      <w:r>
        <w:t xml:space="preserve">(в ред. Федерального </w:t>
      </w:r>
      <w:hyperlink r:id="rId1075" w:history="1">
        <w:r>
          <w:rPr>
            <w:color w:val="0000FF"/>
          </w:rPr>
          <w:t>закона</w:t>
        </w:r>
      </w:hyperlink>
      <w:r>
        <w:t xml:space="preserve"> от 22.10.2014 N 320-ФЗ)</w:t>
      </w:r>
    </w:p>
    <w:p w:rsidR="0002389C" w:rsidRDefault="0002389C">
      <w:pPr>
        <w:pStyle w:val="ConsPlusNormal"/>
        <w:ind w:firstLine="540"/>
        <w:jc w:val="both"/>
      </w:pPr>
      <w:r>
        <w:t>2. 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rsidR="0002389C" w:rsidRDefault="0002389C">
      <w:pPr>
        <w:pStyle w:val="ConsPlusNormal"/>
        <w:ind w:firstLine="540"/>
        <w:jc w:val="both"/>
      </w:pPr>
      <w:r>
        <w:t>3. Всероссийский съезд саморегулируемых организаций:</w:t>
      </w:r>
    </w:p>
    <w:p w:rsidR="0002389C" w:rsidRDefault="0002389C">
      <w:pPr>
        <w:pStyle w:val="ConsPlusNormal"/>
        <w:ind w:firstLine="540"/>
        <w:jc w:val="both"/>
      </w:pPr>
      <w:r>
        <w:t>1) принимает устав Национального объединения саморегулируемых организаций и утверждает внесение в него изменений;</w:t>
      </w:r>
    </w:p>
    <w:p w:rsidR="0002389C" w:rsidRDefault="0002389C">
      <w:pPr>
        <w:pStyle w:val="ConsPlusNormal"/>
        <w:ind w:firstLine="540"/>
        <w:jc w:val="both"/>
      </w:pPr>
      <w:r>
        <w:t>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rsidR="0002389C" w:rsidRDefault="0002389C">
      <w:pPr>
        <w:pStyle w:val="ConsPlusNormal"/>
        <w:ind w:firstLine="540"/>
        <w:jc w:val="both"/>
      </w:pPr>
      <w:r>
        <w:t>2.1) избирает президента Национального объединения саморегулируемых организаций;</w:t>
      </w:r>
    </w:p>
    <w:p w:rsidR="0002389C" w:rsidRDefault="0002389C">
      <w:pPr>
        <w:pStyle w:val="ConsPlusNormal"/>
        <w:jc w:val="both"/>
      </w:pPr>
      <w:r>
        <w:t xml:space="preserve">(п. 2.1 в ред. Федерального </w:t>
      </w:r>
      <w:hyperlink r:id="rId1076" w:history="1">
        <w:r>
          <w:rPr>
            <w:color w:val="0000FF"/>
          </w:rPr>
          <w:t>закона</w:t>
        </w:r>
      </w:hyperlink>
      <w:r>
        <w:t xml:space="preserve"> от 22.10.2014 N 320-ФЗ)</w:t>
      </w:r>
    </w:p>
    <w:p w:rsidR="0002389C" w:rsidRDefault="0002389C">
      <w:pPr>
        <w:pStyle w:val="ConsPlusNormal"/>
        <w:ind w:firstLine="540"/>
        <w:jc w:val="both"/>
      </w:pPr>
      <w:r>
        <w:t>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rsidR="0002389C" w:rsidRDefault="0002389C">
      <w:pPr>
        <w:pStyle w:val="ConsPlusNormal"/>
        <w:ind w:firstLine="540"/>
        <w:jc w:val="both"/>
      </w:pPr>
      <w:r>
        <w:t xml:space="preserve">4) утверждает смету расходов на содержание Национального объединения </w:t>
      </w:r>
      <w:r>
        <w:lastRenderedPageBreak/>
        <w:t>саморегулируемых организаций;</w:t>
      </w:r>
    </w:p>
    <w:p w:rsidR="0002389C" w:rsidRDefault="0002389C">
      <w:pPr>
        <w:pStyle w:val="ConsPlusNormal"/>
        <w:ind w:firstLine="540"/>
        <w:jc w:val="both"/>
      </w:pPr>
      <w:r>
        <w:t>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rsidR="0002389C" w:rsidRDefault="0002389C">
      <w:pPr>
        <w:pStyle w:val="ConsPlusNormal"/>
        <w:ind w:firstLine="540"/>
        <w:jc w:val="both"/>
      </w:pPr>
      <w:r>
        <w:t>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rsidR="0002389C" w:rsidRDefault="0002389C">
      <w:pPr>
        <w:pStyle w:val="ConsPlusNormal"/>
        <w:ind w:firstLine="540"/>
        <w:jc w:val="both"/>
      </w:pPr>
      <w:r>
        <w:t>7) утверждает регламент Съезда;</w:t>
      </w:r>
    </w:p>
    <w:p w:rsidR="0002389C" w:rsidRDefault="0002389C">
      <w:pPr>
        <w:pStyle w:val="ConsPlusNormal"/>
        <w:ind w:firstLine="540"/>
        <w:jc w:val="both"/>
      </w:pPr>
      <w:r>
        <w:t>8) определяет место нахождения совета Национального объединения саморегулируемых организаций;</w:t>
      </w:r>
    </w:p>
    <w:p w:rsidR="0002389C" w:rsidRDefault="0002389C">
      <w:pPr>
        <w:pStyle w:val="ConsPlusNormal"/>
        <w:ind w:firstLine="540"/>
        <w:jc w:val="both"/>
      </w:pPr>
      <w:r>
        <w:t>9) осуществляет иные предусмотренные уставом Национального объединения саморегулируемых организаций функции.</w:t>
      </w:r>
    </w:p>
    <w:p w:rsidR="0002389C" w:rsidRDefault="0002389C">
      <w:pPr>
        <w:pStyle w:val="ConsPlusNormal"/>
        <w:ind w:firstLine="540"/>
        <w:jc w:val="both"/>
      </w:pPr>
      <w:r>
        <w:t>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rsidR="0002389C" w:rsidRDefault="0002389C">
      <w:pPr>
        <w:pStyle w:val="ConsPlusNormal"/>
        <w:jc w:val="both"/>
      </w:pPr>
      <w:r>
        <w:t xml:space="preserve">(часть 4 введена Федеральным </w:t>
      </w:r>
      <w:hyperlink r:id="rId1077" w:history="1">
        <w:r>
          <w:rPr>
            <w:color w:val="0000FF"/>
          </w:rPr>
          <w:t>законом</w:t>
        </w:r>
      </w:hyperlink>
      <w:r>
        <w:t xml:space="preserve"> от 27.07.2010 N 240-ФЗ)</w:t>
      </w:r>
    </w:p>
    <w:p w:rsidR="0002389C" w:rsidRDefault="0002389C">
      <w:pPr>
        <w:pStyle w:val="ConsPlusNormal"/>
        <w:ind w:firstLine="540"/>
        <w:jc w:val="both"/>
      </w:pPr>
      <w:r>
        <w:t>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саморегулируемых организаций более чем два срока подряд.</w:t>
      </w:r>
    </w:p>
    <w:p w:rsidR="0002389C" w:rsidRDefault="0002389C">
      <w:pPr>
        <w:pStyle w:val="ConsPlusNormal"/>
        <w:jc w:val="both"/>
      </w:pPr>
      <w:r>
        <w:t xml:space="preserve">(часть 5 введена Федеральным </w:t>
      </w:r>
      <w:hyperlink r:id="rId1078" w:history="1">
        <w:r>
          <w:rPr>
            <w:color w:val="0000FF"/>
          </w:rPr>
          <w:t>законом</w:t>
        </w:r>
      </w:hyperlink>
      <w:r>
        <w:t xml:space="preserve"> от 22.10.2014 N 320-ФЗ)</w:t>
      </w:r>
    </w:p>
    <w:p w:rsidR="0002389C" w:rsidRDefault="0002389C">
      <w:pPr>
        <w:pStyle w:val="ConsPlusNormal"/>
        <w:ind w:firstLine="540"/>
        <w:jc w:val="both"/>
      </w:pPr>
    </w:p>
    <w:p w:rsidR="0002389C" w:rsidRDefault="0002389C">
      <w:pPr>
        <w:pStyle w:val="ConsPlusNormal"/>
        <w:ind w:firstLine="540"/>
        <w:jc w:val="both"/>
      </w:pPr>
      <w:r>
        <w:t>Статья 55.21-1. Полномочия президента Национального объединения саморегулируемых организаций</w:t>
      </w:r>
    </w:p>
    <w:p w:rsidR="0002389C" w:rsidRDefault="0002389C">
      <w:pPr>
        <w:pStyle w:val="ConsPlusNormal"/>
        <w:ind w:firstLine="540"/>
        <w:jc w:val="both"/>
      </w:pPr>
      <w:r>
        <w:t xml:space="preserve">(введена Федеральным </w:t>
      </w:r>
      <w:hyperlink r:id="rId1079" w:history="1">
        <w:r>
          <w:rPr>
            <w:color w:val="0000FF"/>
          </w:rPr>
          <w:t>законом</w:t>
        </w:r>
      </w:hyperlink>
      <w:r>
        <w:t xml:space="preserve"> от 24.11.2014 N 359-ФЗ)</w:t>
      </w:r>
    </w:p>
    <w:p w:rsidR="0002389C" w:rsidRDefault="0002389C">
      <w:pPr>
        <w:pStyle w:val="ConsPlusNormal"/>
        <w:ind w:firstLine="540"/>
        <w:jc w:val="both"/>
      </w:pPr>
    </w:p>
    <w:p w:rsidR="0002389C" w:rsidRDefault="0002389C">
      <w:pPr>
        <w:pStyle w:val="ConsPlusNormal"/>
        <w:ind w:firstLine="540"/>
        <w:jc w:val="both"/>
      </w:pPr>
      <w:r>
        <w:t>Президент Национального объединения саморегулируемых организаций:</w:t>
      </w:r>
    </w:p>
    <w:p w:rsidR="0002389C" w:rsidRDefault="0002389C">
      <w:pPr>
        <w:pStyle w:val="ConsPlusNormal"/>
        <w:ind w:firstLine="540"/>
        <w:jc w:val="both"/>
      </w:pPr>
      <w:r>
        <w:t>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rsidR="0002389C" w:rsidRDefault="0002389C">
      <w:pPr>
        <w:pStyle w:val="ConsPlusNormal"/>
        <w:ind w:firstLine="540"/>
        <w:jc w:val="both"/>
      </w:pPr>
      <w:r>
        <w:t>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rsidR="0002389C" w:rsidRDefault="0002389C">
      <w:pPr>
        <w:pStyle w:val="ConsPlusNormal"/>
        <w:ind w:firstLine="540"/>
        <w:jc w:val="both"/>
      </w:pPr>
      <w:r>
        <w:t>3) распоряжается имуществом Национального объединения саморегулируемых организаций в соответствии со сметой и с назначением имущества;</w:t>
      </w:r>
    </w:p>
    <w:p w:rsidR="0002389C" w:rsidRDefault="0002389C">
      <w:pPr>
        <w:pStyle w:val="ConsPlusNormal"/>
        <w:ind w:firstLine="540"/>
        <w:jc w:val="both"/>
      </w:pPr>
      <w:r>
        <w:t>4) утверждает штатное расписание аппарата Национального объединения саморегулируемых организаций;</w:t>
      </w:r>
    </w:p>
    <w:p w:rsidR="0002389C" w:rsidRDefault="0002389C">
      <w:pPr>
        <w:pStyle w:val="ConsPlusNormal"/>
        <w:ind w:firstLine="540"/>
        <w:jc w:val="both"/>
      </w:pPr>
      <w:r>
        <w:t>5) осуществляет иные предусмотренные уставом Национального объединения саморегулируемых организаций функции.</w:t>
      </w:r>
    </w:p>
    <w:p w:rsidR="0002389C" w:rsidRDefault="0002389C">
      <w:pPr>
        <w:pStyle w:val="ConsPlusNormal"/>
        <w:ind w:firstLine="540"/>
        <w:jc w:val="both"/>
      </w:pPr>
    </w:p>
    <w:p w:rsidR="0002389C" w:rsidRDefault="0002389C">
      <w:pPr>
        <w:pStyle w:val="ConsPlusNormal"/>
        <w:ind w:firstLine="540"/>
        <w:jc w:val="both"/>
      </w:pPr>
      <w:r>
        <w:t>Статья 55.22. Совет Национального объединения саморегулируемых организаций</w:t>
      </w:r>
    </w:p>
    <w:p w:rsidR="0002389C" w:rsidRDefault="0002389C">
      <w:pPr>
        <w:pStyle w:val="ConsPlusNormal"/>
        <w:ind w:firstLine="540"/>
        <w:jc w:val="both"/>
      </w:pPr>
    </w:p>
    <w:p w:rsidR="0002389C" w:rsidRDefault="0002389C">
      <w:pPr>
        <w:pStyle w:val="ConsPlusNormal"/>
        <w:ind w:firstLine="540"/>
        <w:jc w:val="both"/>
      </w:pPr>
      <w:r>
        <w:t>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rsidR="0002389C" w:rsidRDefault="0002389C">
      <w:pPr>
        <w:pStyle w:val="ConsPlusNormal"/>
        <w:ind w:firstLine="540"/>
        <w:jc w:val="both"/>
      </w:pPr>
      <w:r>
        <w:t>2. 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rsidR="0002389C" w:rsidRDefault="0002389C">
      <w:pPr>
        <w:pStyle w:val="ConsPlusNormal"/>
        <w:ind w:firstLine="540"/>
        <w:jc w:val="both"/>
      </w:pPr>
      <w:r>
        <w:t>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rsidR="0002389C" w:rsidRDefault="0002389C">
      <w:pPr>
        <w:pStyle w:val="ConsPlusNormal"/>
        <w:jc w:val="both"/>
      </w:pPr>
      <w:r>
        <w:lastRenderedPageBreak/>
        <w:t xml:space="preserve">(часть 2.1 введена Федеральным </w:t>
      </w:r>
      <w:hyperlink r:id="rId1080" w:history="1">
        <w:r>
          <w:rPr>
            <w:color w:val="0000FF"/>
          </w:rPr>
          <w:t>законом</w:t>
        </w:r>
      </w:hyperlink>
      <w:r>
        <w:t xml:space="preserve"> от 27.07.2010 N 240-ФЗ)</w:t>
      </w:r>
    </w:p>
    <w:p w:rsidR="0002389C" w:rsidRDefault="0002389C">
      <w:pPr>
        <w:pStyle w:val="ConsPlusNormal"/>
        <w:ind w:firstLine="540"/>
        <w:jc w:val="both"/>
      </w:pPr>
      <w:r>
        <w:t>3. Совет Национального объединения саморегулируемых организаций:</w:t>
      </w:r>
    </w:p>
    <w:p w:rsidR="0002389C" w:rsidRDefault="0002389C">
      <w:pPr>
        <w:pStyle w:val="ConsPlusNormal"/>
        <w:ind w:firstLine="540"/>
        <w:jc w:val="both"/>
      </w:pPr>
      <w:r>
        <w:t>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rsidR="0002389C" w:rsidRDefault="0002389C">
      <w:pPr>
        <w:pStyle w:val="ConsPlusNormal"/>
        <w:jc w:val="both"/>
      </w:pPr>
      <w:r>
        <w:t xml:space="preserve">(п. 1 в ред. Федерального </w:t>
      </w:r>
      <w:hyperlink r:id="rId1081" w:history="1">
        <w:r>
          <w:rPr>
            <w:color w:val="0000FF"/>
          </w:rPr>
          <w:t>закона</w:t>
        </w:r>
      </w:hyperlink>
      <w:r>
        <w:t xml:space="preserve"> от 27.07.2010 N 240-ФЗ)</w:t>
      </w:r>
    </w:p>
    <w:p w:rsidR="0002389C" w:rsidRDefault="0002389C">
      <w:pPr>
        <w:pStyle w:val="ConsPlusNormal"/>
        <w:ind w:firstLine="540"/>
        <w:jc w:val="both"/>
      </w:pPr>
      <w:r>
        <w:t xml:space="preserve">2) утратил силу. - Федеральный </w:t>
      </w:r>
      <w:hyperlink r:id="rId1082" w:history="1">
        <w:r>
          <w:rPr>
            <w:color w:val="0000FF"/>
          </w:rPr>
          <w:t>закон</w:t>
        </w:r>
      </w:hyperlink>
      <w:r>
        <w:t xml:space="preserve"> от 24.11.2014 N 359-ФЗ;</w:t>
      </w:r>
    </w:p>
    <w:p w:rsidR="0002389C" w:rsidRDefault="0002389C">
      <w:pPr>
        <w:pStyle w:val="ConsPlusNormal"/>
        <w:ind w:firstLine="540"/>
        <w:jc w:val="both"/>
      </w:pPr>
      <w:r>
        <w:t>3) организует информационное обеспечение саморегулируемых организаций;</w:t>
      </w:r>
    </w:p>
    <w:p w:rsidR="0002389C" w:rsidRDefault="0002389C">
      <w:pPr>
        <w:pStyle w:val="ConsPlusNormal"/>
        <w:ind w:firstLine="540"/>
        <w:jc w:val="both"/>
      </w:pPr>
      <w:r>
        <w:t>4) осуществляет методическую деятельность;</w:t>
      </w:r>
    </w:p>
    <w:p w:rsidR="0002389C" w:rsidRDefault="0002389C">
      <w:pPr>
        <w:pStyle w:val="ConsPlusNormal"/>
        <w:ind w:firstLine="540"/>
        <w:jc w:val="both"/>
      </w:pPr>
      <w:r>
        <w:t>5) созывает не реже чем один раз в два года Всероссийский съезд саморегулируемых организаций, формирует его повестку дня;</w:t>
      </w:r>
    </w:p>
    <w:p w:rsidR="0002389C" w:rsidRDefault="0002389C">
      <w:pPr>
        <w:pStyle w:val="ConsPlusNormal"/>
        <w:ind w:firstLine="540"/>
        <w:jc w:val="both"/>
      </w:pPr>
      <w:r>
        <w:t xml:space="preserve">6) утратил силу. - Федеральный </w:t>
      </w:r>
      <w:hyperlink r:id="rId1083" w:history="1">
        <w:r>
          <w:rPr>
            <w:color w:val="0000FF"/>
          </w:rPr>
          <w:t>закон</w:t>
        </w:r>
      </w:hyperlink>
      <w:r>
        <w:t xml:space="preserve"> от 24.11.2014 N 359-ФЗ;</w:t>
      </w:r>
    </w:p>
    <w:p w:rsidR="0002389C" w:rsidRDefault="0002389C">
      <w:pPr>
        <w:pStyle w:val="ConsPlusNormal"/>
        <w:ind w:firstLine="540"/>
        <w:jc w:val="both"/>
      </w:pPr>
      <w:r>
        <w:t>7) утверждает норму представительства от саморегулируемых организаций на Съезд;</w:t>
      </w:r>
    </w:p>
    <w:p w:rsidR="0002389C" w:rsidRDefault="0002389C">
      <w:pPr>
        <w:pStyle w:val="ConsPlusNormal"/>
        <w:ind w:firstLine="540"/>
        <w:jc w:val="both"/>
      </w:pPr>
      <w:r>
        <w:t>8) утверждает регламент совета Национального объединения саморегулируемых организаций;</w:t>
      </w:r>
    </w:p>
    <w:p w:rsidR="0002389C" w:rsidRDefault="0002389C">
      <w:pPr>
        <w:pStyle w:val="ConsPlusNormal"/>
        <w:jc w:val="both"/>
      </w:pPr>
      <w:r>
        <w:t xml:space="preserve">(в ред. Федерального </w:t>
      </w:r>
      <w:hyperlink r:id="rId1084" w:history="1">
        <w:r>
          <w:rPr>
            <w:color w:val="0000FF"/>
          </w:rPr>
          <w:t>закона</w:t>
        </w:r>
      </w:hyperlink>
      <w:r>
        <w:t xml:space="preserve"> от 24.11.2014 N 359-ФЗ)</w:t>
      </w:r>
    </w:p>
    <w:p w:rsidR="0002389C" w:rsidRDefault="0002389C">
      <w:pPr>
        <w:pStyle w:val="ConsPlusNormal"/>
        <w:ind w:firstLine="540"/>
        <w:jc w:val="both"/>
      </w:pPr>
      <w:r>
        <w:t>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rsidR="0002389C" w:rsidRDefault="0002389C">
      <w:pPr>
        <w:pStyle w:val="ConsPlusNormal"/>
        <w:ind w:firstLine="540"/>
        <w:jc w:val="both"/>
      </w:pPr>
      <w:r>
        <w:t xml:space="preserve">9.1) принимает решение об осуществлении выплат в связи с наступлением солидарной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которой зачислены на счет Национального объединения саморегулируемых организаций, по обязательствам членов такой организации, возникшим вследствие причинения вреда, в случаях, предусмотренных </w:t>
      </w:r>
      <w:hyperlink w:anchor="P3181" w:history="1">
        <w:r>
          <w:rPr>
            <w:color w:val="0000FF"/>
          </w:rPr>
          <w:t>статьей 60</w:t>
        </w:r>
      </w:hyperlink>
      <w:r>
        <w:t xml:space="preserve"> настоящего Кодекса;</w:t>
      </w:r>
    </w:p>
    <w:p w:rsidR="0002389C" w:rsidRDefault="0002389C">
      <w:pPr>
        <w:pStyle w:val="ConsPlusNormal"/>
        <w:jc w:val="both"/>
      </w:pPr>
      <w:r>
        <w:t xml:space="preserve">(п. 9.1 введен Федеральным </w:t>
      </w:r>
      <w:hyperlink r:id="rId1085" w:history="1">
        <w:r>
          <w:rPr>
            <w:color w:val="0000FF"/>
          </w:rPr>
          <w:t>законом</w:t>
        </w:r>
      </w:hyperlink>
      <w:r>
        <w:t xml:space="preserve"> от 27.07.2010 N 240-ФЗ, в ред. Федерального </w:t>
      </w:r>
      <w:hyperlink r:id="rId1086" w:history="1">
        <w:r>
          <w:rPr>
            <w:color w:val="0000FF"/>
          </w:rPr>
          <w:t>закона</w:t>
        </w:r>
      </w:hyperlink>
      <w:r>
        <w:t xml:space="preserve"> от 28.11.2011 N 337-ФЗ)</w:t>
      </w:r>
    </w:p>
    <w:p w:rsidR="0002389C" w:rsidRDefault="0002389C">
      <w:pPr>
        <w:pStyle w:val="ConsPlusNormal"/>
        <w:ind w:firstLine="540"/>
        <w:jc w:val="both"/>
      </w:pPr>
      <w:r>
        <w:t xml:space="preserve">9.2) утверждает предусмотренные </w:t>
      </w:r>
      <w:hyperlink w:anchor="P2787" w:history="1">
        <w:r>
          <w:rPr>
            <w:color w:val="0000FF"/>
          </w:rPr>
          <w:t>пунктом 7 части 8 статьи 55.20</w:t>
        </w:r>
      </w:hyperlink>
      <w:r>
        <w:t xml:space="preserve"> настоящего Кодекса заключения;</w:t>
      </w:r>
    </w:p>
    <w:p w:rsidR="0002389C" w:rsidRDefault="0002389C">
      <w:pPr>
        <w:pStyle w:val="ConsPlusNormal"/>
        <w:jc w:val="both"/>
      </w:pPr>
      <w:r>
        <w:t xml:space="preserve">(п. 9.2 введен Федеральным </w:t>
      </w:r>
      <w:hyperlink r:id="rId1087" w:history="1">
        <w:r>
          <w:rPr>
            <w:color w:val="0000FF"/>
          </w:rPr>
          <w:t>законом</w:t>
        </w:r>
      </w:hyperlink>
      <w:r>
        <w:t xml:space="preserve"> от 24.11.2014 N 359-ФЗ)</w:t>
      </w:r>
    </w:p>
    <w:p w:rsidR="0002389C" w:rsidRDefault="0002389C">
      <w:pPr>
        <w:pStyle w:val="ConsPlusNormal"/>
        <w:ind w:firstLine="540"/>
        <w:jc w:val="both"/>
      </w:pPr>
      <w:r>
        <w:t>10) осуществляет иные предусмотренные уставом Национального объединения саморегулируемых организаций функции.</w:t>
      </w:r>
    </w:p>
    <w:p w:rsidR="0002389C" w:rsidRDefault="0002389C">
      <w:pPr>
        <w:pStyle w:val="ConsPlusNormal"/>
        <w:ind w:firstLine="540"/>
        <w:jc w:val="both"/>
      </w:pPr>
      <w:r>
        <w:t>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rsidR="0002389C" w:rsidRDefault="0002389C">
      <w:pPr>
        <w:pStyle w:val="ConsPlusNormal"/>
        <w:ind w:firstLine="540"/>
        <w:jc w:val="both"/>
      </w:pPr>
      <w:r>
        <w:t>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rsidR="0002389C" w:rsidRDefault="0002389C">
      <w:pPr>
        <w:pStyle w:val="ConsPlusNormal"/>
        <w:ind w:firstLine="540"/>
        <w:jc w:val="both"/>
      </w:pPr>
      <w:r>
        <w:t>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его заседании.</w:t>
      </w:r>
    </w:p>
    <w:p w:rsidR="0002389C" w:rsidRDefault="0002389C">
      <w:pPr>
        <w:pStyle w:val="ConsPlusNormal"/>
        <w:ind w:firstLine="540"/>
        <w:jc w:val="both"/>
      </w:pPr>
    </w:p>
    <w:p w:rsidR="0002389C" w:rsidRDefault="0002389C">
      <w:pPr>
        <w:pStyle w:val="ConsPlusNormal"/>
        <w:ind w:firstLine="540"/>
        <w:jc w:val="both"/>
      </w:pPr>
      <w:r>
        <w:t>Статья 55.23. Государственный контроль за деятельностью национальных объединений саморегулируемых организаций</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1088" w:history="1">
        <w:r>
          <w:rPr>
            <w:color w:val="0000FF"/>
          </w:rPr>
          <w:t>законом</w:t>
        </w:r>
      </w:hyperlink>
      <w:r>
        <w:t xml:space="preserve"> от 27.07.2010 N 240-ФЗ)</w:t>
      </w:r>
    </w:p>
    <w:p w:rsidR="0002389C" w:rsidRDefault="0002389C">
      <w:pPr>
        <w:pStyle w:val="ConsPlusNormal"/>
        <w:ind w:firstLine="540"/>
        <w:jc w:val="both"/>
      </w:pPr>
    </w:p>
    <w:p w:rsidR="0002389C" w:rsidRDefault="0002389C">
      <w:pPr>
        <w:pStyle w:val="ConsPlusNormal"/>
        <w:ind w:firstLine="540"/>
        <w:jc w:val="both"/>
      </w:pPr>
      <w:bookmarkStart w:id="327" w:name="P2865"/>
      <w:bookmarkEnd w:id="327"/>
      <w:r>
        <w:lastRenderedPageBreak/>
        <w:t>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путем проведения плановых и внеплановых проверок, а также в иных формах контроля, предусмотренных федеральным законом.</w:t>
      </w:r>
    </w:p>
    <w:p w:rsidR="0002389C" w:rsidRDefault="0002389C">
      <w:pPr>
        <w:pStyle w:val="ConsPlusNormal"/>
        <w:ind w:firstLine="540"/>
        <w:jc w:val="both"/>
      </w:pPr>
      <w:r>
        <w:t xml:space="preserve">2. Плановая проверка деятельности Национального объединения саморегулируемых организаций проводится в соответствии с планом, утвержденным федеральным органом исполнительной власти, указанным в </w:t>
      </w:r>
      <w:hyperlink w:anchor="P2865" w:history="1">
        <w:r>
          <w:rPr>
            <w:color w:val="0000FF"/>
          </w:rPr>
          <w:t>части 1</w:t>
        </w:r>
      </w:hyperlink>
      <w:r>
        <w:t xml:space="preserve"> настоящей статьи. Данный план не требует согласования и утверждается федеральным органом исполнительной власти, указанным в </w:t>
      </w:r>
      <w:hyperlink w:anchor="P2865" w:history="1">
        <w:r>
          <w:rPr>
            <w:color w:val="0000FF"/>
          </w:rPr>
          <w:t>части 1</w:t>
        </w:r>
      </w:hyperlink>
      <w:r>
        <w:t xml:space="preserve"> настоящей статьи, самостоятельно.</w:t>
      </w:r>
    </w:p>
    <w:p w:rsidR="0002389C" w:rsidRDefault="0002389C">
      <w:pPr>
        <w:pStyle w:val="ConsPlusNormal"/>
        <w:jc w:val="both"/>
      </w:pPr>
      <w:r>
        <w:t xml:space="preserve">(часть 2 в ред. Федерального </w:t>
      </w:r>
      <w:hyperlink r:id="rId1089" w:history="1">
        <w:r>
          <w:rPr>
            <w:color w:val="0000FF"/>
          </w:rPr>
          <w:t>закона</w:t>
        </w:r>
      </w:hyperlink>
      <w:r>
        <w:t xml:space="preserve"> от 24.11.2014 N 359-ФЗ)</w:t>
      </w:r>
    </w:p>
    <w:p w:rsidR="0002389C" w:rsidRDefault="0002389C">
      <w:pPr>
        <w:pStyle w:val="ConsPlusNormal"/>
        <w:ind w:firstLine="540"/>
        <w:jc w:val="both"/>
      </w:pPr>
      <w:r>
        <w:t xml:space="preserve">3. Внеплановая проверка деятельности Национального объединения саморегулируемых организаций может проводиться в целях контроля за исполнением предписаний об устранении нарушений, выявленных в ходе плановых проверок его деятельности. Решение о проведении внеплановой проверки также принимается указанным в </w:t>
      </w:r>
      <w:hyperlink w:anchor="P2865" w:history="1">
        <w:r>
          <w:rPr>
            <w:color w:val="0000FF"/>
          </w:rPr>
          <w:t>части 1</w:t>
        </w:r>
      </w:hyperlink>
      <w:r>
        <w:t xml:space="preserve"> настоящей статьи федеральным органом исполнительной власти на основании заявлений юридических лиц, физических лиц, заявлений органов государственной власти Российской Федерации, органов государственной власти субъектов Российской Федерации, иных государственных органов, органов местного самоуправления о нарушении Национальным объединением саморегулируемых организаций требований, установленных настоящим Кодексом.</w:t>
      </w:r>
    </w:p>
    <w:p w:rsidR="0002389C" w:rsidRDefault="0002389C">
      <w:pPr>
        <w:pStyle w:val="ConsPlusNormal"/>
        <w:ind w:firstLine="540"/>
        <w:jc w:val="both"/>
      </w:pPr>
      <w:r>
        <w:t>4. Предметом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w:t>
      </w:r>
    </w:p>
    <w:p w:rsidR="0002389C" w:rsidRDefault="0002389C">
      <w:pPr>
        <w:pStyle w:val="ConsPlusNormal"/>
        <w:ind w:firstLine="540"/>
        <w:jc w:val="both"/>
      </w:pPr>
      <w:r>
        <w:t xml:space="preserve">5. В случае выявления нарушения Национальным объединением саморегулируемых организаций требований, установленных настоящим Кодексом, указанный в </w:t>
      </w:r>
      <w:hyperlink w:anchor="P2865" w:history="1">
        <w:r>
          <w:rPr>
            <w:color w:val="0000FF"/>
          </w:rPr>
          <w:t>части 1</w:t>
        </w:r>
      </w:hyperlink>
      <w:r>
        <w:t xml:space="preserve">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rsidR="0002389C" w:rsidRDefault="0002389C">
      <w:pPr>
        <w:pStyle w:val="ConsPlusNormal"/>
        <w:ind w:firstLine="540"/>
        <w:jc w:val="both"/>
      </w:pPr>
      <w:r>
        <w:t xml:space="preserve">6. Национальное объединение саморегулируемых организаций обязано представлять в указанный в </w:t>
      </w:r>
      <w:hyperlink w:anchor="P2865" w:history="1">
        <w:r>
          <w:rPr>
            <w:color w:val="0000FF"/>
          </w:rPr>
          <w:t>части 1</w:t>
        </w:r>
      </w:hyperlink>
      <w:r>
        <w:t xml:space="preserve"> настоящей статьи федеральный орган исполнительной власти по его запросу информацию, необходимую для осуществления им своих функций.</w:t>
      </w:r>
    </w:p>
    <w:p w:rsidR="0002389C" w:rsidRDefault="0002389C">
      <w:pPr>
        <w:pStyle w:val="ConsPlusNormal"/>
        <w:ind w:firstLine="540"/>
        <w:jc w:val="both"/>
      </w:pPr>
    </w:p>
    <w:p w:rsidR="0002389C" w:rsidRDefault="0002389C">
      <w:pPr>
        <w:pStyle w:val="ConsPlusTitle"/>
        <w:jc w:val="center"/>
      </w:pPr>
      <w:bookmarkStart w:id="328" w:name="P2873"/>
      <w:bookmarkEnd w:id="328"/>
      <w:r>
        <w:t>Глава 6.2. ЭКСПЛУАТАЦИЯ ЗДАНИЙ, СООРУЖЕНИЙ</w:t>
      </w:r>
    </w:p>
    <w:p w:rsidR="0002389C" w:rsidRDefault="0002389C">
      <w:pPr>
        <w:pStyle w:val="ConsPlusNormal"/>
        <w:jc w:val="center"/>
      </w:pPr>
      <w:r>
        <w:t xml:space="preserve">(введена Федеральным </w:t>
      </w:r>
      <w:hyperlink r:id="rId1090" w:history="1">
        <w:r>
          <w:rPr>
            <w:color w:val="0000FF"/>
          </w:rPr>
          <w:t>законом</w:t>
        </w:r>
      </w:hyperlink>
      <w:r>
        <w:t xml:space="preserve"> от 28.11.2011 N 337-ФЗ)</w:t>
      </w:r>
    </w:p>
    <w:p w:rsidR="0002389C" w:rsidRDefault="0002389C">
      <w:pPr>
        <w:pStyle w:val="ConsPlusNormal"/>
        <w:ind w:firstLine="540"/>
        <w:jc w:val="both"/>
      </w:pPr>
    </w:p>
    <w:p w:rsidR="0002389C" w:rsidRDefault="0002389C">
      <w:pPr>
        <w:pStyle w:val="ConsPlusNormal"/>
        <w:ind w:firstLine="540"/>
        <w:jc w:val="both"/>
      </w:pPr>
      <w:r>
        <w:t>Статья 55.24. Требования законодательства Российской Федерации к эксплуатации зданий, сооружений</w:t>
      </w:r>
    </w:p>
    <w:p w:rsidR="0002389C" w:rsidRDefault="0002389C">
      <w:pPr>
        <w:pStyle w:val="ConsPlusNormal"/>
        <w:ind w:firstLine="540"/>
        <w:jc w:val="both"/>
      </w:pPr>
    </w:p>
    <w:p w:rsidR="0002389C" w:rsidRDefault="0002389C">
      <w:pPr>
        <w:pStyle w:val="ConsPlusNormal"/>
        <w:ind w:firstLine="540"/>
        <w:jc w:val="both"/>
      </w:pPr>
      <w:r>
        <w:t>1. Эксплуатация зданий, сооружений должна осуществляться в соответствии с их разрешенным использованием (назначением).</w:t>
      </w:r>
    </w:p>
    <w:p w:rsidR="0002389C" w:rsidRDefault="0002389C">
      <w:pPr>
        <w:pStyle w:val="ConsPlusNormal"/>
        <w:ind w:firstLine="540"/>
        <w:jc w:val="both"/>
      </w:pPr>
      <w:bookmarkStart w:id="329" w:name="P2879"/>
      <w:bookmarkEnd w:id="329"/>
      <w: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anchor="P2879" w:history="1">
        <w:r>
          <w:rPr>
            <w:color w:val="0000FF"/>
          </w:rPr>
          <w:t>части 3</w:t>
        </w:r>
      </w:hyperlink>
      <w:r>
        <w:t xml:space="preserve"> настоящей статьи), а также акта, разрешающего эксплуатацию здания, сооружения, в случаях, предусмотренных федеральными законами.</w:t>
      </w:r>
    </w:p>
    <w:p w:rsidR="0002389C" w:rsidRDefault="0002389C">
      <w:pPr>
        <w:pStyle w:val="ConsPlusNormal"/>
        <w:ind w:firstLine="540"/>
        <w:jc w:val="both"/>
      </w:pPr>
      <w:r>
        <w:t>3. 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w:t>
      </w:r>
    </w:p>
    <w:p w:rsidR="0002389C" w:rsidRDefault="0002389C">
      <w:pPr>
        <w:pStyle w:val="ConsPlusNormal"/>
        <w:ind w:firstLine="540"/>
        <w:jc w:val="both"/>
      </w:pPr>
      <w:r>
        <w:t>4. В случае капитального ремонта зданий, сооружений эксплуатация таких зданий, сооружений допускается после окончания их капитального ремонта.</w:t>
      </w:r>
    </w:p>
    <w:p w:rsidR="0002389C" w:rsidRDefault="0002389C">
      <w:pPr>
        <w:pStyle w:val="ConsPlusNormal"/>
        <w:ind w:firstLine="540"/>
        <w:jc w:val="both"/>
      </w:pPr>
      <w:r>
        <w:t xml:space="preserve">5. Эксплуатация зданий, сооружений, в том числе содержание автомобильных дорог, должна осуществляться в соответствии с требованиями </w:t>
      </w:r>
      <w:hyperlink r:id="rId1091" w:history="1">
        <w:r>
          <w:rPr>
            <w:color w:val="0000FF"/>
          </w:rPr>
          <w:t>технических регламентов</w:t>
        </w:r>
      </w:hyperlink>
      <w:r>
        <w:t xml:space="preserve">, проектной документации, нормативных правовых актов Российской Федерации, нормативных правовых </w:t>
      </w:r>
      <w:r>
        <w:lastRenderedPageBreak/>
        <w:t>актов субъектов Российской Федерации и муниципальных правовых актов.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rsidR="0002389C" w:rsidRDefault="0002389C">
      <w:pPr>
        <w:pStyle w:val="ConsPlusNormal"/>
        <w:ind w:firstLine="540"/>
        <w:jc w:val="both"/>
      </w:pPr>
      <w:r>
        <w:t>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ремонт зданий, сооружений.</w:t>
      </w:r>
    </w:p>
    <w:p w:rsidR="0002389C" w:rsidRDefault="0002389C">
      <w:pPr>
        <w:pStyle w:val="ConsPlusNormal"/>
        <w:ind w:firstLine="540"/>
        <w:jc w:val="both"/>
      </w:pPr>
      <w:r>
        <w:t xml:space="preserve">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w:t>
      </w:r>
      <w:hyperlink r:id="rId1092" w:history="1">
        <w:r>
          <w:rPr>
            <w:color w:val="0000FF"/>
          </w:rPr>
          <w:t>осмотров</w:t>
        </w:r>
      </w:hyperlink>
      <w:r>
        <w:t>,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w:t>
      </w:r>
    </w:p>
    <w:p w:rsidR="0002389C" w:rsidRDefault="0002389C">
      <w:pPr>
        <w:pStyle w:val="ConsPlusNormal"/>
        <w:ind w:firstLine="540"/>
        <w:jc w:val="both"/>
      </w:pPr>
      <w:r>
        <w:t>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w:t>
      </w:r>
    </w:p>
    <w:p w:rsidR="0002389C" w:rsidRDefault="0002389C">
      <w:pPr>
        <w:pStyle w:val="ConsPlusNormal"/>
        <w:ind w:firstLine="540"/>
        <w:jc w:val="both"/>
      </w:pPr>
      <w:r>
        <w:t>9. Эксплуатационный контроль осуществляется лицом, ответственным за эксплуатацию здания, сооружения.</w:t>
      </w:r>
    </w:p>
    <w:p w:rsidR="0002389C" w:rsidRDefault="0002389C">
      <w:pPr>
        <w:pStyle w:val="ConsPlusNormal"/>
        <w:ind w:firstLine="540"/>
        <w:jc w:val="both"/>
      </w:pPr>
      <w:r>
        <w:t>10. 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w:t>
      </w:r>
    </w:p>
    <w:p w:rsidR="0002389C" w:rsidRDefault="0002389C">
      <w:pPr>
        <w:pStyle w:val="ConsPlusNormal"/>
        <w:ind w:firstLine="540"/>
        <w:jc w:val="both"/>
      </w:pPr>
      <w:bookmarkStart w:id="330" w:name="P2888"/>
      <w:bookmarkEnd w:id="330"/>
      <w:r>
        <w:t>11. В случае поступления в орган местного самоуправления поселения,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городского округа.</w:t>
      </w:r>
    </w:p>
    <w:p w:rsidR="0002389C" w:rsidRDefault="0002389C">
      <w:pPr>
        <w:pStyle w:val="ConsPlusNormal"/>
        <w:ind w:firstLine="540"/>
        <w:jc w:val="both"/>
      </w:pPr>
      <w:r>
        <w:t>12. При эксплуатации зданий, сооружений государственный контроль (надзор) осуществляется в случаях, предусмотренных федеральными законами.</w:t>
      </w:r>
    </w:p>
    <w:p w:rsidR="0002389C" w:rsidRDefault="0002389C">
      <w:pPr>
        <w:pStyle w:val="ConsPlusNormal"/>
        <w:ind w:firstLine="540"/>
        <w:jc w:val="both"/>
      </w:pPr>
    </w:p>
    <w:p w:rsidR="0002389C" w:rsidRDefault="0002389C">
      <w:pPr>
        <w:pStyle w:val="ConsPlusNormal"/>
        <w:ind w:firstLine="540"/>
        <w:jc w:val="both"/>
      </w:pPr>
      <w:r>
        <w:t>Статья 55.25. Обязанности лица, ответственного за эксплуатацию здания, сооружения</w:t>
      </w:r>
    </w:p>
    <w:p w:rsidR="0002389C" w:rsidRDefault="0002389C">
      <w:pPr>
        <w:pStyle w:val="ConsPlusNormal"/>
        <w:ind w:firstLine="540"/>
        <w:jc w:val="both"/>
      </w:pPr>
    </w:p>
    <w:p w:rsidR="0002389C" w:rsidRDefault="0002389C">
      <w:pPr>
        <w:pStyle w:val="ConsPlusNormal"/>
        <w:ind w:firstLine="540"/>
        <w:jc w:val="both"/>
      </w:pPr>
      <w:r>
        <w:t xml:space="preserve">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w:t>
      </w:r>
      <w:r>
        <w:lastRenderedPageBreak/>
        <w:t>сооружения на основании договора физическое или юридическое лицо.</w:t>
      </w:r>
    </w:p>
    <w:p w:rsidR="0002389C" w:rsidRDefault="0002389C">
      <w:pPr>
        <w:pStyle w:val="ConsPlusNormal"/>
        <w:ind w:firstLine="540"/>
        <w:jc w:val="both"/>
      </w:pPr>
      <w:r>
        <w:t>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rsidR="0002389C" w:rsidRDefault="0002389C">
      <w:pPr>
        <w:pStyle w:val="ConsPlusNormal"/>
        <w:ind w:firstLine="540"/>
        <w:jc w:val="both"/>
      </w:pPr>
      <w:r>
        <w:t>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акты освидетельствования работ, строительных конструкций, систем инженерно-технического обеспечения и сетей инженерно-технического обеспечения здания, сооружения, иную необходимую для эксплуатации здания, сооружения документацию.</w:t>
      </w:r>
    </w:p>
    <w:p w:rsidR="0002389C" w:rsidRDefault="0002389C">
      <w:pPr>
        <w:pStyle w:val="ConsPlusNormal"/>
        <w:ind w:firstLine="540"/>
        <w:jc w:val="both"/>
      </w:pPr>
      <w:r>
        <w:t>4. 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rsidR="0002389C" w:rsidRDefault="0002389C">
      <w:pPr>
        <w:pStyle w:val="ConsPlusNormal"/>
        <w:ind w:firstLine="540"/>
        <w:jc w:val="both"/>
      </w:pPr>
      <w:r>
        <w:t>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rsidR="0002389C" w:rsidRDefault="0002389C">
      <w:pPr>
        <w:pStyle w:val="ConsPlusNormal"/>
        <w:ind w:firstLine="540"/>
        <w:jc w:val="both"/>
      </w:pPr>
      <w:r>
        <w:t>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rsidR="0002389C" w:rsidRDefault="0002389C">
      <w:pPr>
        <w:pStyle w:val="ConsPlusNormal"/>
        <w:ind w:firstLine="540"/>
        <w:jc w:val="both"/>
      </w:pPr>
      <w:r>
        <w:t>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p w:rsidR="0002389C" w:rsidRDefault="0002389C">
      <w:pPr>
        <w:pStyle w:val="ConsPlusNormal"/>
        <w:ind w:firstLine="540"/>
        <w:jc w:val="both"/>
      </w:pPr>
      <w:bookmarkStart w:id="331" w:name="P2900"/>
      <w:bookmarkEnd w:id="331"/>
      <w:r>
        <w:t>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rsidR="0002389C" w:rsidRDefault="0002389C">
      <w:pPr>
        <w:pStyle w:val="ConsPlusNormal"/>
        <w:ind w:firstLine="540"/>
        <w:jc w:val="both"/>
      </w:pPr>
      <w:r>
        <w:t xml:space="preserve">2) органы местного самоуправления, за исключением случаев, указанных в </w:t>
      </w:r>
      <w:hyperlink w:anchor="P2900" w:history="1">
        <w:r>
          <w:rPr>
            <w:color w:val="0000FF"/>
          </w:rPr>
          <w:t>пункте 1</w:t>
        </w:r>
      </w:hyperlink>
      <w:r>
        <w:t xml:space="preserve"> настоящей части;</w:t>
      </w:r>
    </w:p>
    <w:p w:rsidR="0002389C" w:rsidRDefault="0002389C">
      <w:pPr>
        <w:pStyle w:val="ConsPlusNormal"/>
        <w:ind w:firstLine="540"/>
        <w:jc w:val="both"/>
      </w:pPr>
      <w:r>
        <w:t>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rsidR="0002389C" w:rsidRDefault="0002389C">
      <w:pPr>
        <w:pStyle w:val="ConsPlusNormal"/>
        <w:ind w:firstLine="540"/>
        <w:jc w:val="both"/>
      </w:pPr>
      <w:r>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w:t>
      </w:r>
      <w:r>
        <w:lastRenderedPageBreak/>
        <w:t xml:space="preserve">соответствии с </w:t>
      </w:r>
      <w:hyperlink w:anchor="P2888" w:history="1">
        <w:r>
          <w:rPr>
            <w:color w:val="0000FF"/>
          </w:rPr>
          <w:t>частью 11 статьи 55.24</w:t>
        </w:r>
      </w:hyperlink>
      <w:r>
        <w:t xml:space="preserve">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rsidR="0002389C" w:rsidRDefault="0002389C">
      <w:pPr>
        <w:pStyle w:val="ConsPlusNormal"/>
        <w:ind w:firstLine="540"/>
        <w:jc w:val="both"/>
      </w:pPr>
    </w:p>
    <w:p w:rsidR="0002389C" w:rsidRDefault="0002389C">
      <w:pPr>
        <w:pStyle w:val="ConsPlusNormal"/>
        <w:ind w:firstLine="540"/>
        <w:jc w:val="both"/>
      </w:pPr>
      <w:r>
        <w:t>Статья 55.26. Приостановление и прекращение эксплуатации зданий, сооружений</w:t>
      </w:r>
    </w:p>
    <w:p w:rsidR="0002389C" w:rsidRDefault="0002389C">
      <w:pPr>
        <w:pStyle w:val="ConsPlusNormal"/>
        <w:ind w:firstLine="540"/>
        <w:jc w:val="both"/>
      </w:pPr>
    </w:p>
    <w:p w:rsidR="0002389C" w:rsidRDefault="0002389C">
      <w:pPr>
        <w:pStyle w:val="ConsPlusNormal"/>
        <w:ind w:firstLine="540"/>
        <w:jc w:val="both"/>
      </w:pPr>
      <w:r>
        <w:t>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законодательством Российской Федерации.</w:t>
      </w:r>
    </w:p>
    <w:p w:rsidR="0002389C" w:rsidRDefault="0002389C">
      <w:pPr>
        <w:pStyle w:val="ConsPlusNormal"/>
        <w:ind w:firstLine="540"/>
        <w:jc w:val="both"/>
      </w:pPr>
      <w:r>
        <w:t>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rsidR="0002389C" w:rsidRDefault="0002389C">
      <w:pPr>
        <w:pStyle w:val="ConsPlusNormal"/>
        <w:ind w:firstLine="540"/>
        <w:jc w:val="both"/>
      </w:pPr>
    </w:p>
    <w:p w:rsidR="0002389C" w:rsidRDefault="0002389C">
      <w:pPr>
        <w:pStyle w:val="ConsPlusTitle"/>
        <w:jc w:val="center"/>
      </w:pPr>
      <w:r>
        <w:t>Глава 6.3. ОСВОЕНИЕ ТЕРРИТОРИЙ В ЦЕЛЯХ СТРОИТЕЛЬСТВА</w:t>
      </w:r>
    </w:p>
    <w:p w:rsidR="0002389C" w:rsidRDefault="0002389C">
      <w:pPr>
        <w:pStyle w:val="ConsPlusTitle"/>
        <w:jc w:val="center"/>
      </w:pPr>
      <w:r>
        <w:t>И ЭКСПЛУАТАЦИИ НАЕМНЫХ ДОМОВ</w:t>
      </w:r>
    </w:p>
    <w:p w:rsidR="0002389C" w:rsidRDefault="0002389C">
      <w:pPr>
        <w:pStyle w:val="ConsPlusNormal"/>
        <w:jc w:val="center"/>
      </w:pPr>
      <w:r>
        <w:t xml:space="preserve">(введена Федеральным </w:t>
      </w:r>
      <w:hyperlink r:id="rId1093" w:history="1">
        <w:r>
          <w:rPr>
            <w:color w:val="0000FF"/>
          </w:rPr>
          <w:t>законом</w:t>
        </w:r>
      </w:hyperlink>
      <w:r>
        <w:t xml:space="preserve"> от 21.07.2014 N 217-ФЗ)</w:t>
      </w:r>
    </w:p>
    <w:p w:rsidR="0002389C" w:rsidRDefault="0002389C">
      <w:pPr>
        <w:pStyle w:val="ConsPlusNormal"/>
        <w:ind w:firstLine="540"/>
        <w:jc w:val="both"/>
      </w:pPr>
    </w:p>
    <w:p w:rsidR="0002389C" w:rsidRDefault="0002389C">
      <w:pPr>
        <w:pStyle w:val="ConsPlusNormal"/>
        <w:ind w:firstLine="540"/>
        <w:jc w:val="both"/>
      </w:pPr>
      <w:r>
        <w:t>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rsidR="0002389C" w:rsidRDefault="0002389C">
      <w:pPr>
        <w:pStyle w:val="ConsPlusNormal"/>
        <w:ind w:firstLine="540"/>
        <w:jc w:val="both"/>
      </w:pPr>
    </w:p>
    <w:p w:rsidR="0002389C" w:rsidRDefault="0002389C">
      <w:pPr>
        <w:pStyle w:val="ConsPlusNormal"/>
        <w:ind w:firstLine="540"/>
        <w:jc w:val="both"/>
      </w:pPr>
      <w:r>
        <w:t>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жилого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rsidR="0002389C" w:rsidRDefault="0002389C">
      <w:pPr>
        <w:pStyle w:val="ConsPlusNormal"/>
        <w:ind w:firstLine="540"/>
        <w:jc w:val="both"/>
      </w:pPr>
      <w:r>
        <w:t xml:space="preserve">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w:t>
      </w:r>
      <w:hyperlink w:anchor="P3008" w:history="1">
        <w:r>
          <w:rPr>
            <w:color w:val="0000FF"/>
          </w:rPr>
          <w:t>частями 26</w:t>
        </w:r>
      </w:hyperlink>
      <w:r>
        <w:t xml:space="preserve"> - </w:t>
      </w:r>
      <w:hyperlink w:anchor="P3011" w:history="1">
        <w:r>
          <w:rPr>
            <w:color w:val="0000FF"/>
          </w:rPr>
          <w:t>29 статьи 55.28</w:t>
        </w:r>
      </w:hyperlink>
      <w:r>
        <w:t xml:space="preserve"> настоящего Кодекса (далее - лицо, заключившее договор).</w:t>
      </w:r>
    </w:p>
    <w:p w:rsidR="0002389C" w:rsidRDefault="0002389C">
      <w:pPr>
        <w:pStyle w:val="ConsPlusNormal"/>
        <w:ind w:firstLine="540"/>
        <w:jc w:val="both"/>
      </w:pPr>
      <w:r>
        <w:t xml:space="preserve">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w:t>
      </w:r>
      <w:hyperlink w:anchor="P2922" w:history="1">
        <w:r>
          <w:rPr>
            <w:color w:val="0000FF"/>
          </w:rPr>
          <w:t>пунктами 3</w:t>
        </w:r>
      </w:hyperlink>
      <w:r>
        <w:t xml:space="preserve">, </w:t>
      </w:r>
      <w:hyperlink w:anchor="P2924" w:history="1">
        <w:r>
          <w:rPr>
            <w:color w:val="0000FF"/>
          </w:rPr>
          <w:t>5</w:t>
        </w:r>
      </w:hyperlink>
      <w:r>
        <w:t xml:space="preserve"> - </w:t>
      </w:r>
      <w:hyperlink w:anchor="P2926" w:history="1">
        <w:r>
          <w:rPr>
            <w:color w:val="0000FF"/>
          </w:rPr>
          <w:t>7 части 4</w:t>
        </w:r>
      </w:hyperlink>
      <w:r>
        <w:t xml:space="preserve">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w:t>
      </w:r>
      <w:hyperlink w:anchor="P2927" w:history="1">
        <w:r>
          <w:rPr>
            <w:color w:val="0000FF"/>
          </w:rPr>
          <w:t>пунктом 8 части 4</w:t>
        </w:r>
      </w:hyperlink>
      <w:r>
        <w:t xml:space="preserve"> настоящей статьи.</w:t>
      </w:r>
    </w:p>
    <w:p w:rsidR="0002389C" w:rsidRDefault="0002389C">
      <w:pPr>
        <w:pStyle w:val="ConsPlusNormal"/>
        <w:ind w:firstLine="540"/>
        <w:jc w:val="both"/>
      </w:pPr>
      <w:r>
        <w:t>4. В договоре содержатся:</w:t>
      </w:r>
    </w:p>
    <w:p w:rsidR="0002389C" w:rsidRDefault="0002389C">
      <w:pPr>
        <w:pStyle w:val="ConsPlusNormal"/>
        <w:ind w:firstLine="540"/>
        <w:jc w:val="both"/>
      </w:pPr>
      <w:bookmarkStart w:id="332" w:name="P2920"/>
      <w:bookmarkEnd w:id="332"/>
      <w:r>
        <w:t xml:space="preserve">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жилой дом </w:t>
      </w:r>
      <w:r>
        <w:lastRenderedPageBreak/>
        <w:t>блокированной застройки, или объект индивидуального жилищного строительства);</w:t>
      </w:r>
    </w:p>
    <w:p w:rsidR="0002389C" w:rsidRDefault="0002389C">
      <w:pPr>
        <w:pStyle w:val="ConsPlusNormal"/>
        <w:ind w:firstLine="540"/>
        <w:jc w:val="both"/>
      </w:pPr>
      <w:bookmarkStart w:id="333" w:name="P2921"/>
      <w:bookmarkEnd w:id="333"/>
      <w:r>
        <w:t>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02389C" w:rsidRDefault="0002389C">
      <w:pPr>
        <w:pStyle w:val="ConsPlusNormal"/>
        <w:ind w:firstLine="540"/>
        <w:jc w:val="both"/>
      </w:pPr>
      <w:bookmarkStart w:id="334" w:name="P2922"/>
      <w:bookmarkEnd w:id="334"/>
      <w:r>
        <w:t xml:space="preserve">3) обязательство лица, заключившего договор, обеспечить строительство на земельном участке здания, указанного в </w:t>
      </w:r>
      <w:hyperlink w:anchor="P2920" w:history="1">
        <w:r>
          <w:rPr>
            <w:color w:val="0000FF"/>
          </w:rPr>
          <w:t>пункте 1</w:t>
        </w:r>
      </w:hyperlink>
      <w:r>
        <w:t xml:space="preserve">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w:t>
      </w:r>
    </w:p>
    <w:p w:rsidR="0002389C" w:rsidRDefault="0002389C">
      <w:pPr>
        <w:pStyle w:val="ConsPlusNormal"/>
        <w:ind w:firstLine="540"/>
        <w:jc w:val="both"/>
      </w:pPr>
      <w:r>
        <w:t>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p w:rsidR="0002389C" w:rsidRDefault="0002389C">
      <w:pPr>
        <w:pStyle w:val="ConsPlusNormal"/>
        <w:ind w:firstLine="540"/>
        <w:jc w:val="both"/>
      </w:pPr>
      <w:bookmarkStart w:id="335" w:name="P2924"/>
      <w:bookmarkEnd w:id="335"/>
      <w:r>
        <w:t xml:space="preserve">5) обязательство лица, заключившего договор, осуществить предусмотренные договором мероприятия по благоустройству земельного участка, указанного в </w:t>
      </w:r>
      <w:hyperlink w:anchor="P2921" w:history="1">
        <w:r>
          <w:rPr>
            <w:color w:val="0000FF"/>
          </w:rPr>
          <w:t>пункте 2</w:t>
        </w:r>
      </w:hyperlink>
      <w:r>
        <w:t xml:space="preserve"> настоящей части, в том числе по озеленению, в срок, установленный договором в соответствии с </w:t>
      </w:r>
      <w:hyperlink w:anchor="P2922" w:history="1">
        <w:r>
          <w:rPr>
            <w:color w:val="0000FF"/>
          </w:rPr>
          <w:t>пунктом 3</w:t>
        </w:r>
      </w:hyperlink>
      <w:r>
        <w:t xml:space="preserve"> настоящей части;</w:t>
      </w:r>
    </w:p>
    <w:p w:rsidR="0002389C" w:rsidRDefault="0002389C">
      <w:pPr>
        <w:pStyle w:val="ConsPlusNormal"/>
        <w:ind w:firstLine="540"/>
        <w:jc w:val="both"/>
      </w:pPr>
      <w:r>
        <w:t xml:space="preserve">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w:t>
      </w:r>
      <w:hyperlink w:anchor="P2873" w:history="1">
        <w:r>
          <w:rPr>
            <w:color w:val="0000FF"/>
          </w:rPr>
          <w:t>главой 6.2</w:t>
        </w:r>
      </w:hyperlink>
      <w:r>
        <w:t xml:space="preserve"> настоящего Кодекса;</w:t>
      </w:r>
    </w:p>
    <w:p w:rsidR="0002389C" w:rsidRDefault="0002389C">
      <w:pPr>
        <w:pStyle w:val="ConsPlusNormal"/>
        <w:ind w:firstLine="540"/>
        <w:jc w:val="both"/>
      </w:pPr>
      <w:bookmarkStart w:id="336" w:name="P2926"/>
      <w:bookmarkEnd w:id="336"/>
      <w:r>
        <w:t xml:space="preserve">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w:t>
      </w:r>
      <w:hyperlink w:anchor="P2933" w:history="1">
        <w:r>
          <w:rPr>
            <w:color w:val="0000FF"/>
          </w:rPr>
          <w:t>частями 5</w:t>
        </w:r>
      </w:hyperlink>
      <w:r>
        <w:t xml:space="preserve"> и </w:t>
      </w:r>
      <w:hyperlink w:anchor="P2937" w:history="1">
        <w:r>
          <w:rPr>
            <w:color w:val="0000FF"/>
          </w:rPr>
          <w:t>6</w:t>
        </w:r>
      </w:hyperlink>
      <w:r>
        <w:t xml:space="preserve">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p w:rsidR="0002389C" w:rsidRDefault="0002389C">
      <w:pPr>
        <w:pStyle w:val="ConsPlusNormal"/>
        <w:ind w:firstLine="540"/>
        <w:jc w:val="both"/>
      </w:pPr>
      <w:bookmarkStart w:id="337" w:name="P2927"/>
      <w:bookmarkEnd w:id="337"/>
      <w:r>
        <w:t xml:space="preserve">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w:t>
      </w:r>
      <w:hyperlink w:anchor="P2922" w:history="1">
        <w:r>
          <w:rPr>
            <w:color w:val="0000FF"/>
          </w:rPr>
          <w:t>пунктом 3</w:t>
        </w:r>
      </w:hyperlink>
      <w:r>
        <w:t xml:space="preserve"> настоящей части, максимальный срок выполнения этого обязательства, который не может превышать срок, установленный в соответствии с </w:t>
      </w:r>
      <w:hyperlink w:anchor="P2922" w:history="1">
        <w:r>
          <w:rPr>
            <w:color w:val="0000FF"/>
          </w:rPr>
          <w:t>пунктом 3</w:t>
        </w:r>
      </w:hyperlink>
      <w:r>
        <w:t xml:space="preserve"> настоящей части;</w:t>
      </w:r>
    </w:p>
    <w:p w:rsidR="0002389C" w:rsidRDefault="0002389C">
      <w:pPr>
        <w:pStyle w:val="ConsPlusNormal"/>
        <w:ind w:firstLine="540"/>
        <w:jc w:val="both"/>
      </w:pPr>
      <w:r>
        <w:t>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rsidR="0002389C" w:rsidRDefault="0002389C">
      <w:pPr>
        <w:pStyle w:val="ConsPlusNormal"/>
        <w:ind w:firstLine="540"/>
        <w:jc w:val="both"/>
      </w:pPr>
      <w:r>
        <w:t>10) установленные в порядке,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rsidR="0002389C" w:rsidRDefault="0002389C">
      <w:pPr>
        <w:pStyle w:val="ConsPlusNormal"/>
        <w:ind w:firstLine="540"/>
        <w:jc w:val="both"/>
      </w:pPr>
      <w:r>
        <w:t>11) способы и размер обеспечения исполнения обязательств, вытекающих из договора;</w:t>
      </w:r>
    </w:p>
    <w:p w:rsidR="0002389C" w:rsidRDefault="0002389C">
      <w:pPr>
        <w:pStyle w:val="ConsPlusNormal"/>
        <w:ind w:firstLine="540"/>
        <w:jc w:val="both"/>
      </w:pPr>
      <w:r>
        <w:t xml:space="preserve">12) срок действия договора, который может быть установлен не менее чем на двадцать и не </w:t>
      </w:r>
      <w:r>
        <w:lastRenderedPageBreak/>
        <w:t>более чем на сорок девять лет;</w:t>
      </w:r>
    </w:p>
    <w:p w:rsidR="0002389C" w:rsidRDefault="0002389C">
      <w:pPr>
        <w:pStyle w:val="ConsPlusNormal"/>
        <w:ind w:firstLine="540"/>
        <w:jc w:val="both"/>
      </w:pPr>
      <w:r>
        <w:t>13) ответственность сторон договора за его неисполнение или ненадлежащее исполнение.</w:t>
      </w:r>
    </w:p>
    <w:p w:rsidR="0002389C" w:rsidRDefault="0002389C">
      <w:pPr>
        <w:pStyle w:val="ConsPlusNormal"/>
        <w:ind w:firstLine="540"/>
        <w:jc w:val="both"/>
      </w:pPr>
      <w:bookmarkStart w:id="338" w:name="P2933"/>
      <w:bookmarkEnd w:id="338"/>
      <w:r>
        <w:t>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p w:rsidR="0002389C" w:rsidRDefault="0002389C">
      <w:pPr>
        <w:pStyle w:val="ConsPlusNormal"/>
        <w:ind w:firstLine="540"/>
        <w:jc w:val="both"/>
      </w:pPr>
      <w:bookmarkStart w:id="339" w:name="P2934"/>
      <w:bookmarkEnd w:id="339"/>
      <w:r>
        <w:t xml:space="preserve">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w:t>
      </w:r>
      <w:hyperlink w:anchor="P2954" w:history="1">
        <w:r>
          <w:rPr>
            <w:color w:val="0000FF"/>
          </w:rPr>
          <w:t>пунктом 1 части 6 статьи 55.28</w:t>
        </w:r>
      </w:hyperlink>
      <w:r>
        <w:t xml:space="preserve">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w:t>
      </w:r>
      <w:hyperlink w:anchor="P3008" w:history="1">
        <w:r>
          <w:rPr>
            <w:color w:val="0000FF"/>
          </w:rPr>
          <w:t>частями 26</w:t>
        </w:r>
      </w:hyperlink>
      <w:r>
        <w:t xml:space="preserve"> - </w:t>
      </w:r>
      <w:hyperlink w:anchor="P3010" w:history="1">
        <w:r>
          <w:rPr>
            <w:color w:val="0000FF"/>
          </w:rPr>
          <w:t>28 статьи 55.28</w:t>
        </w:r>
      </w:hyperlink>
      <w:r>
        <w:t xml:space="preserve"> настоящего Кодекса, начальную цену аукциона, если аукцион проводился в соответствии с </w:t>
      </w:r>
      <w:hyperlink w:anchor="P2955" w:history="1">
        <w:r>
          <w:rPr>
            <w:color w:val="0000FF"/>
          </w:rPr>
          <w:t>пунктом 2 части 6 статьи 55.28</w:t>
        </w:r>
      </w:hyperlink>
      <w:r>
        <w:t xml:space="preserve">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p w:rsidR="0002389C" w:rsidRDefault="0002389C">
      <w:pPr>
        <w:pStyle w:val="ConsPlusNormal"/>
        <w:ind w:firstLine="540"/>
        <w:jc w:val="both"/>
      </w:pPr>
      <w:bookmarkStart w:id="340" w:name="P2935"/>
      <w:bookmarkEnd w:id="340"/>
      <w:r>
        <w:t xml:space="preserve">2) размер платы за наем жилого помещения, указанный в </w:t>
      </w:r>
      <w:hyperlink w:anchor="P2934" w:history="1">
        <w:r>
          <w:rPr>
            <w:color w:val="0000FF"/>
          </w:rPr>
          <w:t>пункте 1</w:t>
        </w:r>
      </w:hyperlink>
      <w:r>
        <w:t xml:space="preserve">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w:t>
      </w:r>
      <w:hyperlink r:id="rId1094" w:history="1">
        <w:r>
          <w:rPr>
            <w:color w:val="0000FF"/>
          </w:rPr>
          <w:t>законодательством</w:t>
        </w:r>
      </w:hyperlink>
      <w:r>
        <w:t xml:space="preserve"> максимальный размер платы за наем жилых помещений по договорам найма жилых помещений жилищного фонда социального использования;</w:t>
      </w:r>
    </w:p>
    <w:p w:rsidR="0002389C" w:rsidRDefault="0002389C">
      <w:pPr>
        <w:pStyle w:val="ConsPlusNormal"/>
        <w:ind w:firstLine="540"/>
        <w:jc w:val="both"/>
      </w:pPr>
      <w:r>
        <w:t xml:space="preserve">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w:t>
      </w:r>
      <w:hyperlink w:anchor="P2935" w:history="1">
        <w:r>
          <w:rPr>
            <w:color w:val="0000FF"/>
          </w:rPr>
          <w:t>пункте 2</w:t>
        </w:r>
      </w:hyperlink>
      <w:r>
        <w:t xml:space="preserve">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02389C" w:rsidRDefault="0002389C">
      <w:pPr>
        <w:pStyle w:val="ConsPlusNormal"/>
        <w:ind w:firstLine="540"/>
        <w:jc w:val="both"/>
      </w:pPr>
      <w:bookmarkStart w:id="341" w:name="P2937"/>
      <w:bookmarkEnd w:id="341"/>
      <w:r>
        <w:t>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rsidR="0002389C" w:rsidRDefault="0002389C">
      <w:pPr>
        <w:pStyle w:val="ConsPlusNormal"/>
        <w:ind w:firstLine="540"/>
        <w:jc w:val="both"/>
      </w:pPr>
      <w:r>
        <w:t xml:space="preserve">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w:t>
      </w:r>
      <w:r>
        <w:lastRenderedPageBreak/>
        <w:t>и (или) иных платежей в связи с возмещением поддержки и форму возмещения этой поддержки.</w:t>
      </w:r>
    </w:p>
    <w:p w:rsidR="0002389C" w:rsidRDefault="0002389C">
      <w:pPr>
        <w:pStyle w:val="ConsPlusNormal"/>
        <w:ind w:firstLine="540"/>
        <w:jc w:val="both"/>
      </w:pPr>
      <w:r>
        <w:t>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rsidR="0002389C" w:rsidRDefault="0002389C">
      <w:pPr>
        <w:pStyle w:val="ConsPlusNormal"/>
        <w:ind w:firstLine="540"/>
        <w:jc w:val="both"/>
      </w:pPr>
      <w:r>
        <w:t xml:space="preserve">9. Договор расторгается по основаниям, предусмотренным гражданским законодательством, а также в случае, указанном в </w:t>
      </w:r>
      <w:hyperlink w:anchor="P2941" w:history="1">
        <w:r>
          <w:rPr>
            <w:color w:val="0000FF"/>
          </w:rPr>
          <w:t>части 10</w:t>
        </w:r>
      </w:hyperlink>
      <w:r>
        <w:t xml:space="preserve"> настоящей статьи.</w:t>
      </w:r>
    </w:p>
    <w:p w:rsidR="0002389C" w:rsidRDefault="0002389C">
      <w:pPr>
        <w:pStyle w:val="ConsPlusNormal"/>
        <w:ind w:firstLine="540"/>
        <w:jc w:val="both"/>
      </w:pPr>
      <w:bookmarkStart w:id="342" w:name="P2941"/>
      <w:bookmarkEnd w:id="342"/>
      <w:r>
        <w:t>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rsidR="0002389C" w:rsidRDefault="0002389C">
      <w:pPr>
        <w:pStyle w:val="ConsPlusNormal"/>
        <w:ind w:firstLine="540"/>
        <w:jc w:val="both"/>
      </w:pPr>
      <w:r>
        <w:t>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rsidR="0002389C" w:rsidRDefault="0002389C">
      <w:pPr>
        <w:pStyle w:val="ConsPlusNormal"/>
        <w:ind w:firstLine="540"/>
        <w:jc w:val="both"/>
      </w:pPr>
      <w:r>
        <w:t>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rsidR="0002389C" w:rsidRDefault="0002389C">
      <w:pPr>
        <w:pStyle w:val="ConsPlusNormal"/>
        <w:ind w:firstLine="540"/>
        <w:jc w:val="both"/>
      </w:pPr>
      <w:r>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w:t>
      </w:r>
      <w:hyperlink w:anchor="P3027" w:history="1">
        <w:r>
          <w:rPr>
            <w:color w:val="0000FF"/>
          </w:rPr>
          <w:t>частью 1</w:t>
        </w:r>
      </w:hyperlink>
      <w:r>
        <w:t xml:space="preserve"> или </w:t>
      </w:r>
      <w:hyperlink w:anchor="P3037" w:history="1">
        <w:r>
          <w:rPr>
            <w:color w:val="0000FF"/>
          </w:rPr>
          <w:t>3 статьи 55.29</w:t>
        </w:r>
      </w:hyperlink>
      <w:r>
        <w:t xml:space="preserve">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w:t>
      </w:r>
      <w:hyperlink w:anchor="P3032" w:history="1">
        <w:r>
          <w:rPr>
            <w:color w:val="0000FF"/>
          </w:rPr>
          <w:t>частью 2</w:t>
        </w:r>
      </w:hyperlink>
      <w:r>
        <w:t xml:space="preserve"> или </w:t>
      </w:r>
      <w:hyperlink w:anchor="P3038" w:history="1">
        <w:r>
          <w:rPr>
            <w:color w:val="0000FF"/>
          </w:rPr>
          <w:t>4 статьи 55.29</w:t>
        </w:r>
      </w:hyperlink>
      <w: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sidR="0002389C" w:rsidRDefault="0002389C">
      <w:pPr>
        <w:pStyle w:val="ConsPlusNormal"/>
        <w:ind w:firstLine="540"/>
        <w:jc w:val="both"/>
      </w:pPr>
    </w:p>
    <w:p w:rsidR="0002389C" w:rsidRDefault="0002389C">
      <w:pPr>
        <w:pStyle w:val="ConsPlusNormal"/>
        <w:ind w:firstLine="540"/>
        <w:jc w:val="both"/>
      </w:pPr>
      <w:r>
        <w:t>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02389C" w:rsidRDefault="0002389C">
      <w:pPr>
        <w:pStyle w:val="ConsPlusNormal"/>
        <w:ind w:firstLine="540"/>
        <w:jc w:val="both"/>
      </w:pPr>
    </w:p>
    <w:p w:rsidR="0002389C" w:rsidRDefault="0002389C">
      <w:pPr>
        <w:pStyle w:val="ConsPlusNormal"/>
        <w:ind w:firstLine="540"/>
        <w:jc w:val="both"/>
      </w:pPr>
      <w:bookmarkStart w:id="343" w:name="P2948"/>
      <w:bookmarkEnd w:id="343"/>
      <w:r>
        <w:t>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sidR="0002389C" w:rsidRDefault="0002389C">
      <w:pPr>
        <w:pStyle w:val="ConsPlusNormal"/>
        <w:ind w:firstLine="540"/>
        <w:jc w:val="both"/>
      </w:pPr>
      <w:r>
        <w:t xml:space="preserve">2. Организатором аукциона наряду с указанными в </w:t>
      </w:r>
      <w:hyperlink w:anchor="P2948" w:history="1">
        <w:r>
          <w:rPr>
            <w:color w:val="0000FF"/>
          </w:rPr>
          <w:t>части 1</w:t>
        </w:r>
      </w:hyperlink>
      <w:r>
        <w:t xml:space="preserve">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p w:rsidR="0002389C" w:rsidRDefault="0002389C">
      <w:pPr>
        <w:pStyle w:val="ConsPlusNormal"/>
        <w:ind w:firstLine="540"/>
        <w:jc w:val="both"/>
      </w:pPr>
      <w:bookmarkStart w:id="344" w:name="P2950"/>
      <w:bookmarkEnd w:id="344"/>
      <w:r>
        <w:t xml:space="preserve">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w:t>
      </w:r>
      <w:hyperlink w:anchor="P3027" w:history="1">
        <w:r>
          <w:rPr>
            <w:color w:val="0000FF"/>
          </w:rPr>
          <w:t>части 1</w:t>
        </w:r>
      </w:hyperlink>
      <w:r>
        <w:t xml:space="preserve"> или </w:t>
      </w:r>
      <w:hyperlink w:anchor="P3037" w:history="1">
        <w:r>
          <w:rPr>
            <w:color w:val="0000FF"/>
          </w:rPr>
          <w:t>3 статьи 55.29</w:t>
        </w:r>
      </w:hyperlink>
      <w:r>
        <w:t xml:space="preserve"> настоящего Кодекса.</w:t>
      </w:r>
    </w:p>
    <w:p w:rsidR="0002389C" w:rsidRDefault="0002389C">
      <w:pPr>
        <w:pStyle w:val="ConsPlusNormal"/>
        <w:ind w:firstLine="540"/>
        <w:jc w:val="both"/>
      </w:pPr>
      <w:bookmarkStart w:id="345" w:name="P2951"/>
      <w:bookmarkEnd w:id="345"/>
      <w:r>
        <w:t xml:space="preserve">4. Участниками аукциона на право заключения договора об освоении территории в целях </w:t>
      </w:r>
      <w:r>
        <w:lastRenderedPageBreak/>
        <w:t xml:space="preserve">строительства и эксплуатации наемного дома социального использования могут быть юридические лица, соответствующие требованиям, указанным в </w:t>
      </w:r>
      <w:hyperlink w:anchor="P3032" w:history="1">
        <w:r>
          <w:rPr>
            <w:color w:val="0000FF"/>
          </w:rPr>
          <w:t>части 2</w:t>
        </w:r>
      </w:hyperlink>
      <w:r>
        <w:t xml:space="preserve"> или </w:t>
      </w:r>
      <w:hyperlink w:anchor="P3038" w:history="1">
        <w:r>
          <w:rPr>
            <w:color w:val="0000FF"/>
          </w:rPr>
          <w:t>4 статьи 55.29</w:t>
        </w:r>
      </w:hyperlink>
      <w:r>
        <w:t xml:space="preserve"> настоящего Кодекса.</w:t>
      </w:r>
    </w:p>
    <w:p w:rsidR="0002389C" w:rsidRDefault="0002389C">
      <w:pPr>
        <w:pStyle w:val="ConsPlusNormal"/>
        <w:ind w:firstLine="540"/>
        <w:jc w:val="both"/>
      </w:pPr>
      <w:bookmarkStart w:id="346" w:name="P2952"/>
      <w:bookmarkEnd w:id="346"/>
      <w:r>
        <w:t>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p w:rsidR="0002389C" w:rsidRDefault="0002389C">
      <w:pPr>
        <w:pStyle w:val="ConsPlusNormal"/>
        <w:ind w:firstLine="540"/>
        <w:jc w:val="both"/>
      </w:pPr>
      <w:bookmarkStart w:id="347" w:name="P2953"/>
      <w:bookmarkEnd w:id="347"/>
      <w:r>
        <w:t>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p w:rsidR="0002389C" w:rsidRDefault="0002389C">
      <w:pPr>
        <w:pStyle w:val="ConsPlusNormal"/>
        <w:ind w:firstLine="540"/>
        <w:jc w:val="both"/>
      </w:pPr>
      <w:bookmarkStart w:id="348" w:name="P2954"/>
      <w:bookmarkEnd w:id="348"/>
      <w:r>
        <w:t>1) 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p w:rsidR="0002389C" w:rsidRDefault="0002389C">
      <w:pPr>
        <w:pStyle w:val="ConsPlusNormal"/>
        <w:ind w:firstLine="540"/>
        <w:jc w:val="both"/>
      </w:pPr>
      <w:bookmarkStart w:id="349" w:name="P2955"/>
      <w:bookmarkEnd w:id="349"/>
      <w:r>
        <w:t>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rsidR="0002389C" w:rsidRDefault="0002389C">
      <w:pPr>
        <w:pStyle w:val="ConsPlusNormal"/>
        <w:ind w:firstLine="540"/>
        <w:jc w:val="both"/>
      </w:pPr>
      <w:r>
        <w:t xml:space="preserve">7. Начальная цена предмета аукциона, указанного в </w:t>
      </w:r>
      <w:hyperlink w:anchor="P2952" w:history="1">
        <w:r>
          <w:rPr>
            <w:color w:val="0000FF"/>
          </w:rPr>
          <w:t>части 5</w:t>
        </w:r>
      </w:hyperlink>
      <w:r>
        <w:t xml:space="preserve"> и </w:t>
      </w:r>
      <w:hyperlink w:anchor="P2954" w:history="1">
        <w:r>
          <w:rPr>
            <w:color w:val="0000FF"/>
          </w:rPr>
          <w:t>пункте 1 части 6</w:t>
        </w:r>
      </w:hyperlink>
      <w:r>
        <w:t xml:space="preserve">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w:t>
      </w:r>
      <w:hyperlink w:anchor="P2955" w:history="1">
        <w:r>
          <w:rPr>
            <w:color w:val="0000FF"/>
          </w:rPr>
          <w:t>пункте 2 части 6</w:t>
        </w:r>
      </w:hyperlink>
      <w:r>
        <w:t xml:space="preserve">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02389C" w:rsidRDefault="0002389C">
      <w:pPr>
        <w:pStyle w:val="ConsPlusNormal"/>
        <w:ind w:firstLine="540"/>
        <w:jc w:val="both"/>
      </w:pPr>
      <w:bookmarkStart w:id="350" w:name="P2957"/>
      <w:bookmarkEnd w:id="350"/>
      <w:r>
        <w:t xml:space="preserve">8. Исполнительный орган государственной власти, орган местного самоуправления, указанные в </w:t>
      </w:r>
      <w:hyperlink w:anchor="P2948" w:history="1">
        <w:r>
          <w:rPr>
            <w:color w:val="0000FF"/>
          </w:rPr>
          <w:t>части 1</w:t>
        </w:r>
      </w:hyperlink>
      <w:r>
        <w:t xml:space="preserve">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вправе установить требование обеспечения заявки на участие в аукционе и предусмотреть в качестве способа такого обеспечения внесение задатка для участия в аукционе, указанном в </w:t>
      </w:r>
      <w:hyperlink w:anchor="P2952" w:history="1">
        <w:r>
          <w:rPr>
            <w:color w:val="0000FF"/>
          </w:rPr>
          <w:t>части 5</w:t>
        </w:r>
      </w:hyperlink>
      <w:r>
        <w:t xml:space="preserve"> и </w:t>
      </w:r>
      <w:hyperlink w:anchor="P2954" w:history="1">
        <w:r>
          <w:rPr>
            <w:color w:val="0000FF"/>
          </w:rPr>
          <w:t>пункте 1 части 6</w:t>
        </w:r>
      </w:hyperlink>
      <w:r>
        <w:t xml:space="preserve"> настоящей статьи, или внесение денежных средств для обеспечения заявки на участие в аукционе, указанном в </w:t>
      </w:r>
      <w:hyperlink w:anchor="P2955" w:history="1">
        <w:r>
          <w:rPr>
            <w:color w:val="0000FF"/>
          </w:rPr>
          <w:t>пункте 2 части 6</w:t>
        </w:r>
      </w:hyperlink>
      <w:r>
        <w:t xml:space="preserve"> настоящей статьи, а также размер этого задатка или этого обеспечения денежными средствами.</w:t>
      </w:r>
    </w:p>
    <w:p w:rsidR="0002389C" w:rsidRDefault="0002389C">
      <w:pPr>
        <w:pStyle w:val="ConsPlusNormal"/>
        <w:ind w:firstLine="540"/>
        <w:jc w:val="both"/>
      </w:pPr>
      <w:r>
        <w:t>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rsidR="0002389C" w:rsidRDefault="0002389C">
      <w:pPr>
        <w:pStyle w:val="ConsPlusNormal"/>
        <w:ind w:firstLine="540"/>
        <w:jc w:val="both"/>
      </w:pPr>
      <w:r>
        <w:t>10. Извещение о проведении аукциона должно содержать сведения:</w:t>
      </w:r>
    </w:p>
    <w:p w:rsidR="0002389C" w:rsidRDefault="0002389C">
      <w:pPr>
        <w:pStyle w:val="ConsPlusNormal"/>
        <w:ind w:firstLine="540"/>
        <w:jc w:val="both"/>
      </w:pPr>
      <w:r>
        <w:t>1) о предмете аукциона;</w:t>
      </w:r>
    </w:p>
    <w:p w:rsidR="0002389C" w:rsidRDefault="0002389C">
      <w:pPr>
        <w:pStyle w:val="ConsPlusNormal"/>
        <w:ind w:firstLine="540"/>
        <w:jc w:val="both"/>
      </w:pPr>
      <w:r>
        <w:t xml:space="preserve">2) о способе проведения аукциона в соответствии с </w:t>
      </w:r>
      <w:hyperlink w:anchor="P2953" w:history="1">
        <w:r>
          <w:rPr>
            <w:color w:val="0000FF"/>
          </w:rPr>
          <w:t>частью 6</w:t>
        </w:r>
      </w:hyperlink>
      <w:r>
        <w:t xml:space="preserve">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02389C" w:rsidRDefault="0002389C">
      <w:pPr>
        <w:pStyle w:val="ConsPlusNormal"/>
        <w:ind w:firstLine="540"/>
        <w:jc w:val="both"/>
      </w:pPr>
      <w:r>
        <w:t>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02389C" w:rsidRDefault="0002389C">
      <w:pPr>
        <w:pStyle w:val="ConsPlusNormal"/>
        <w:ind w:firstLine="540"/>
        <w:jc w:val="both"/>
      </w:pPr>
      <w:r>
        <w:t>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rsidR="0002389C" w:rsidRDefault="0002389C">
      <w:pPr>
        <w:pStyle w:val="ConsPlusNormal"/>
        <w:ind w:firstLine="540"/>
        <w:jc w:val="both"/>
      </w:pPr>
      <w:r>
        <w:t>5) об организаторе аукциона;</w:t>
      </w:r>
    </w:p>
    <w:p w:rsidR="0002389C" w:rsidRDefault="0002389C">
      <w:pPr>
        <w:pStyle w:val="ConsPlusNormal"/>
        <w:ind w:firstLine="540"/>
        <w:jc w:val="both"/>
      </w:pPr>
      <w:r>
        <w:t>6) о месте, дате, времени и порядке проведения аукциона;</w:t>
      </w:r>
    </w:p>
    <w:p w:rsidR="0002389C" w:rsidRDefault="0002389C">
      <w:pPr>
        <w:pStyle w:val="ConsPlusNormal"/>
        <w:ind w:firstLine="540"/>
        <w:jc w:val="both"/>
      </w:pPr>
      <w:r>
        <w:t>7) о виде здания (многоквартирный дом, или жилой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rsidR="0002389C" w:rsidRDefault="0002389C">
      <w:pPr>
        <w:pStyle w:val="ConsPlusNormal"/>
        <w:ind w:firstLine="540"/>
        <w:jc w:val="both"/>
      </w:pPr>
      <w:r>
        <w:t xml:space="preserve">8) о минимальной доле жилых помещений, подлежащих предоставлению по договорам </w:t>
      </w:r>
      <w:r>
        <w:lastRenderedPageBreak/>
        <w:t>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02389C" w:rsidRDefault="0002389C">
      <w:pPr>
        <w:pStyle w:val="ConsPlusNormal"/>
        <w:ind w:firstLine="540"/>
        <w:jc w:val="both"/>
      </w:pPr>
      <w:r>
        <w:t xml:space="preserve">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в случае проведения аукциона в соответствии с </w:t>
      </w:r>
      <w:hyperlink w:anchor="P2954" w:history="1">
        <w:r>
          <w:rPr>
            <w:color w:val="0000FF"/>
          </w:rPr>
          <w:t>пунктом 1 части 6</w:t>
        </w:r>
      </w:hyperlink>
      <w:r>
        <w:t xml:space="preserve"> настоящей статьи;</w:t>
      </w:r>
    </w:p>
    <w:p w:rsidR="0002389C" w:rsidRDefault="0002389C">
      <w:pPr>
        <w:pStyle w:val="ConsPlusNormal"/>
        <w:ind w:firstLine="540"/>
        <w:jc w:val="both"/>
      </w:pPr>
      <w:r>
        <w:t>10) о начальной цене предмета аукциона;</w:t>
      </w:r>
    </w:p>
    <w:p w:rsidR="0002389C" w:rsidRDefault="0002389C">
      <w:pPr>
        <w:pStyle w:val="ConsPlusNormal"/>
        <w:ind w:firstLine="540"/>
        <w:jc w:val="both"/>
      </w:pPr>
      <w:r>
        <w:t>11) о "шаге аукциона";</w:t>
      </w:r>
    </w:p>
    <w:p w:rsidR="0002389C" w:rsidRDefault="0002389C">
      <w:pPr>
        <w:pStyle w:val="ConsPlusNormal"/>
        <w:ind w:firstLine="540"/>
        <w:jc w:val="both"/>
      </w:pPr>
      <w:r>
        <w:t>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rsidR="0002389C" w:rsidRDefault="0002389C">
      <w:pPr>
        <w:pStyle w:val="ConsPlusNormal"/>
        <w:ind w:firstLine="540"/>
        <w:jc w:val="both"/>
      </w:pPr>
      <w:r>
        <w:t xml:space="preserve">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организатора аукциона для перечисления указанных денежных средств, если решением о проведении аукциона предусмотрено требование о внесении задатка или об обеспечении денежными средствами заявки на участие в аукционе в соответствии с </w:t>
      </w:r>
      <w:hyperlink w:anchor="P2957" w:history="1">
        <w:r>
          <w:rPr>
            <w:color w:val="0000FF"/>
          </w:rPr>
          <w:t>частью 8</w:t>
        </w:r>
      </w:hyperlink>
      <w:r>
        <w:t xml:space="preserve"> настоящей статьи;</w:t>
      </w:r>
    </w:p>
    <w:p w:rsidR="0002389C" w:rsidRDefault="0002389C">
      <w:pPr>
        <w:pStyle w:val="ConsPlusNormal"/>
        <w:ind w:firstLine="540"/>
        <w:jc w:val="both"/>
      </w:pPr>
      <w:r>
        <w:t xml:space="preserve">14) о требованиях к участникам аукциона в соответствии с </w:t>
      </w:r>
      <w:hyperlink w:anchor="P2950" w:history="1">
        <w:r>
          <w:rPr>
            <w:color w:val="0000FF"/>
          </w:rPr>
          <w:t>частью 3</w:t>
        </w:r>
      </w:hyperlink>
      <w:r>
        <w:t xml:space="preserve"> или </w:t>
      </w:r>
      <w:hyperlink w:anchor="P2951" w:history="1">
        <w:r>
          <w:rPr>
            <w:color w:val="0000FF"/>
          </w:rPr>
          <w:t>4</w:t>
        </w:r>
      </w:hyperlink>
      <w:r>
        <w:t xml:space="preserve"> настоящей статьи;</w:t>
      </w:r>
    </w:p>
    <w:p w:rsidR="0002389C" w:rsidRDefault="0002389C">
      <w:pPr>
        <w:pStyle w:val="ConsPlusNormal"/>
        <w:ind w:firstLine="540"/>
        <w:jc w:val="both"/>
      </w:pPr>
      <w:r>
        <w:t>15) о размере арендной платы за земельный участок;</w:t>
      </w:r>
    </w:p>
    <w:p w:rsidR="0002389C" w:rsidRDefault="0002389C">
      <w:pPr>
        <w:pStyle w:val="ConsPlusNormal"/>
        <w:ind w:firstLine="540"/>
        <w:jc w:val="both"/>
      </w:pPr>
      <w:r>
        <w:t>16) о наличии ограничений (обременений), установленных в отношении земельного участка;</w:t>
      </w:r>
    </w:p>
    <w:p w:rsidR="0002389C" w:rsidRDefault="0002389C">
      <w:pPr>
        <w:pStyle w:val="ConsPlusNormal"/>
        <w:ind w:firstLine="540"/>
        <w:jc w:val="both"/>
      </w:pPr>
      <w:r>
        <w:t>17) о технических условиях подключения (технологического присоединения) здания, которое будет построено на земельном участке, к сетям инженерно-технического обеспечения, размере платы за подключение (технологическое присоединение);</w:t>
      </w:r>
    </w:p>
    <w:p w:rsidR="0002389C" w:rsidRDefault="0002389C">
      <w:pPr>
        <w:pStyle w:val="ConsPlusNormal"/>
        <w:ind w:firstLine="540"/>
        <w:jc w:val="both"/>
      </w:pPr>
      <w:r>
        <w:t>18) о способах и размере обеспечения исполнения обязательств, вытекающих из договора, право на заключение которого является предметом аукциона.</w:t>
      </w:r>
    </w:p>
    <w:p w:rsidR="0002389C" w:rsidRDefault="0002389C">
      <w:pPr>
        <w:pStyle w:val="ConsPlusNormal"/>
        <w:ind w:firstLine="540"/>
        <w:jc w:val="both"/>
      </w:pPr>
      <w:bookmarkStart w:id="351" w:name="P2978"/>
      <w:bookmarkEnd w:id="351"/>
      <w:r>
        <w:t>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rsidR="0002389C" w:rsidRDefault="0002389C">
      <w:pPr>
        <w:pStyle w:val="ConsPlusNormal"/>
        <w:ind w:firstLine="540"/>
        <w:jc w:val="both"/>
      </w:pPr>
      <w:r>
        <w:t>12. Обязательными приложениями к размещенному на официальном сайте в сети "Интернет" извещению о проведении аукциона являются:</w:t>
      </w:r>
    </w:p>
    <w:p w:rsidR="0002389C" w:rsidRDefault="0002389C">
      <w:pPr>
        <w:pStyle w:val="ConsPlusNormal"/>
        <w:ind w:firstLine="540"/>
        <w:jc w:val="both"/>
      </w:pPr>
      <w:r>
        <w:t>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rsidR="0002389C" w:rsidRDefault="0002389C">
      <w:pPr>
        <w:pStyle w:val="ConsPlusNormal"/>
        <w:ind w:firstLine="540"/>
        <w:jc w:val="both"/>
      </w:pPr>
      <w:r>
        <w:t>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02389C" w:rsidRDefault="0002389C">
      <w:pPr>
        <w:pStyle w:val="ConsPlusNormal"/>
        <w:ind w:firstLine="540"/>
        <w:jc w:val="both"/>
      </w:pPr>
      <w:r>
        <w:t>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rsidR="0002389C" w:rsidRDefault="0002389C">
      <w:pPr>
        <w:pStyle w:val="ConsPlusNormal"/>
        <w:ind w:firstLine="540"/>
        <w:jc w:val="both"/>
      </w:pPr>
      <w:r>
        <w:t xml:space="preserve">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w:t>
      </w:r>
      <w:r>
        <w:lastRenderedPageBreak/>
        <w:t xml:space="preserve">"Интернет" и опубликовывает в соответствии с </w:t>
      </w:r>
      <w:hyperlink w:anchor="P2978" w:history="1">
        <w:r>
          <w:rPr>
            <w:color w:val="0000FF"/>
          </w:rPr>
          <w:t>частью 11</w:t>
        </w:r>
      </w:hyperlink>
      <w:r>
        <w:t xml:space="preserve">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p w:rsidR="0002389C" w:rsidRDefault="0002389C">
      <w:pPr>
        <w:pStyle w:val="ConsPlusNormal"/>
        <w:ind w:firstLine="540"/>
        <w:jc w:val="both"/>
      </w:pPr>
      <w:bookmarkStart w:id="352" w:name="P2984"/>
      <w:bookmarkEnd w:id="352"/>
      <w:r>
        <w:t>14. Для участия в аукционе заявители представляют в установленный в извещении о проведении аукциона срок следующие документы:</w:t>
      </w:r>
    </w:p>
    <w:p w:rsidR="0002389C" w:rsidRDefault="0002389C">
      <w:pPr>
        <w:pStyle w:val="ConsPlusNormal"/>
        <w:ind w:firstLine="540"/>
        <w:jc w:val="both"/>
      </w:pPr>
      <w:r>
        <w:t>1) заявка на участие в аукционе по установленной в извещении о проведении аукциона форме. В случае, если установлено требование о внесении задатка для участия в аукционе или об обеспечении денежными средствами заявки на участие в аукционе,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rsidR="0002389C" w:rsidRDefault="0002389C">
      <w:pPr>
        <w:pStyle w:val="ConsPlusNormal"/>
        <w:ind w:firstLine="540"/>
        <w:jc w:val="both"/>
      </w:pPr>
      <w:r>
        <w:t>2) документы, подтверждающие внесение денежных средств в качестве задатка или обеспечения денежными средствами заявки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02389C" w:rsidRDefault="0002389C">
      <w:pPr>
        <w:pStyle w:val="ConsPlusNormal"/>
        <w:ind w:firstLine="540"/>
        <w:jc w:val="both"/>
      </w:pPr>
      <w:r>
        <w:t xml:space="preserve">3) документы, указанные в </w:t>
      </w:r>
      <w:hyperlink w:anchor="P3043" w:history="1">
        <w:r>
          <w:rPr>
            <w:color w:val="0000FF"/>
          </w:rPr>
          <w:t>частях 7</w:t>
        </w:r>
      </w:hyperlink>
      <w:r>
        <w:t xml:space="preserve"> и </w:t>
      </w:r>
      <w:hyperlink w:anchor="P3047" w:history="1">
        <w:r>
          <w:rPr>
            <w:color w:val="0000FF"/>
          </w:rPr>
          <w:t>8 статьи 55.29</w:t>
        </w:r>
      </w:hyperlink>
      <w:r>
        <w:t xml:space="preserve"> настоящего Кодекса.</w:t>
      </w:r>
    </w:p>
    <w:p w:rsidR="0002389C" w:rsidRDefault="0002389C">
      <w:pPr>
        <w:pStyle w:val="ConsPlusNormal"/>
        <w:ind w:firstLine="540"/>
        <w:jc w:val="both"/>
      </w:pPr>
      <w:r>
        <w:t xml:space="preserve">15. Организатор аукциона не вправе требовать представление документов, которые не указаны в </w:t>
      </w:r>
      <w:hyperlink w:anchor="P2984" w:history="1">
        <w:r>
          <w:rPr>
            <w:color w:val="0000FF"/>
          </w:rPr>
          <w:t>части 14</w:t>
        </w:r>
      </w:hyperlink>
      <w:r>
        <w:t xml:space="preserve"> настоящей статьи.</w:t>
      </w:r>
    </w:p>
    <w:p w:rsidR="0002389C" w:rsidRDefault="0002389C">
      <w:pPr>
        <w:pStyle w:val="ConsPlusNormal"/>
        <w:ind w:firstLine="540"/>
        <w:jc w:val="both"/>
      </w:pPr>
      <w:r>
        <w:t>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sidR="0002389C" w:rsidRDefault="0002389C">
      <w:pPr>
        <w:pStyle w:val="ConsPlusNormal"/>
        <w:ind w:firstLine="540"/>
        <w:jc w:val="both"/>
      </w:pPr>
      <w:r>
        <w:t>17. Один заявитель вправе подать только одну заявку на участие в аукционе.</w:t>
      </w:r>
    </w:p>
    <w:p w:rsidR="0002389C" w:rsidRDefault="0002389C">
      <w:pPr>
        <w:pStyle w:val="ConsPlusNormal"/>
        <w:ind w:firstLine="540"/>
        <w:jc w:val="both"/>
      </w:pPr>
      <w:r>
        <w:t>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02389C" w:rsidRDefault="0002389C">
      <w:pPr>
        <w:pStyle w:val="ConsPlusNormal"/>
        <w:ind w:firstLine="540"/>
        <w:jc w:val="both"/>
      </w:pPr>
      <w:bookmarkStart w:id="353" w:name="P2992"/>
      <w:bookmarkEnd w:id="353"/>
      <w:r>
        <w:t>19. Заявитель не допускается к участию в аукционе по следующим основаниям:</w:t>
      </w:r>
    </w:p>
    <w:p w:rsidR="0002389C" w:rsidRDefault="0002389C">
      <w:pPr>
        <w:pStyle w:val="ConsPlusNormal"/>
        <w:ind w:firstLine="540"/>
        <w:jc w:val="both"/>
      </w:pPr>
      <w:r>
        <w:t xml:space="preserve">1) непредставление определенных в соответствии с </w:t>
      </w:r>
      <w:hyperlink w:anchor="P2984" w:history="1">
        <w:r>
          <w:rPr>
            <w:color w:val="0000FF"/>
          </w:rPr>
          <w:t>частью 14</w:t>
        </w:r>
      </w:hyperlink>
      <w:r>
        <w:t xml:space="preserve"> настоящей статьи необходимых для участия в аукционе документов или представление недостоверных сведений;</w:t>
      </w:r>
    </w:p>
    <w:p w:rsidR="0002389C" w:rsidRDefault="0002389C">
      <w:pPr>
        <w:pStyle w:val="ConsPlusNormal"/>
        <w:ind w:firstLine="540"/>
        <w:jc w:val="both"/>
      </w:pPr>
      <w:r>
        <w:t>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02389C" w:rsidRDefault="0002389C">
      <w:pPr>
        <w:pStyle w:val="ConsPlusNormal"/>
        <w:ind w:firstLine="540"/>
        <w:jc w:val="both"/>
      </w:pPr>
      <w:r>
        <w:t xml:space="preserve">3) подача заявки на участие в аукционе лицом, которое не соответствует требованиям к участникам аукциона, установленным в </w:t>
      </w:r>
      <w:hyperlink w:anchor="P3025" w:history="1">
        <w:r>
          <w:rPr>
            <w:color w:val="0000FF"/>
          </w:rPr>
          <w:t>статье 55.29</w:t>
        </w:r>
      </w:hyperlink>
      <w:r>
        <w:t xml:space="preserve"> настоящего Кодекса.</w:t>
      </w:r>
    </w:p>
    <w:p w:rsidR="0002389C" w:rsidRDefault="0002389C">
      <w:pPr>
        <w:pStyle w:val="ConsPlusNormal"/>
        <w:ind w:firstLine="540"/>
        <w:jc w:val="both"/>
      </w:pPr>
      <w:r>
        <w:t xml:space="preserve">20. Отказ в допуске к участию в аукционе по иным основаниям, за исключением указанных в </w:t>
      </w:r>
      <w:hyperlink w:anchor="P2992" w:history="1">
        <w:r>
          <w:rPr>
            <w:color w:val="0000FF"/>
          </w:rPr>
          <w:t>части 19</w:t>
        </w:r>
      </w:hyperlink>
      <w:r>
        <w:t xml:space="preserve"> настоящей статьи, не допускается.</w:t>
      </w:r>
    </w:p>
    <w:p w:rsidR="0002389C" w:rsidRDefault="0002389C">
      <w:pPr>
        <w:pStyle w:val="ConsPlusNormal"/>
        <w:ind w:firstLine="540"/>
        <w:jc w:val="both"/>
      </w:pPr>
      <w:r>
        <w:t>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если решением о проведении аукциона установлено требование о внесении задатка или об обеспечении денежными средствами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rsidR="0002389C" w:rsidRDefault="0002389C">
      <w:pPr>
        <w:pStyle w:val="ConsPlusNormal"/>
        <w:ind w:firstLine="540"/>
        <w:jc w:val="both"/>
      </w:pPr>
      <w:r>
        <w:t>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02389C" w:rsidRDefault="0002389C">
      <w:pPr>
        <w:pStyle w:val="ConsPlusNormal"/>
        <w:ind w:firstLine="540"/>
        <w:jc w:val="both"/>
      </w:pPr>
      <w:r>
        <w:t>23. Победителем аукциона признается участник аукциона, предложивший:</w:t>
      </w:r>
    </w:p>
    <w:p w:rsidR="0002389C" w:rsidRDefault="0002389C">
      <w:pPr>
        <w:pStyle w:val="ConsPlusNormal"/>
        <w:ind w:firstLine="540"/>
        <w:jc w:val="both"/>
      </w:pPr>
      <w:r>
        <w:t xml:space="preserve">1) наибольшую цену предмета аукциона, указанного в </w:t>
      </w:r>
      <w:hyperlink w:anchor="P2952" w:history="1">
        <w:r>
          <w:rPr>
            <w:color w:val="0000FF"/>
          </w:rPr>
          <w:t>части 5</w:t>
        </w:r>
      </w:hyperlink>
      <w:r>
        <w:t xml:space="preserve"> и </w:t>
      </w:r>
      <w:hyperlink w:anchor="P2954" w:history="1">
        <w:r>
          <w:rPr>
            <w:color w:val="0000FF"/>
          </w:rPr>
          <w:t>пункте 1 части 6</w:t>
        </w:r>
      </w:hyperlink>
      <w:r>
        <w:t xml:space="preserve"> настоящей статьи;</w:t>
      </w:r>
    </w:p>
    <w:p w:rsidR="0002389C" w:rsidRDefault="0002389C">
      <w:pPr>
        <w:pStyle w:val="ConsPlusNormal"/>
        <w:ind w:firstLine="540"/>
        <w:jc w:val="both"/>
      </w:pPr>
      <w:r>
        <w:lastRenderedPageBreak/>
        <w:t xml:space="preserve">2) наименьшую цену предмета аукциона, указанного в </w:t>
      </w:r>
      <w:hyperlink w:anchor="P2955" w:history="1">
        <w:r>
          <w:rPr>
            <w:color w:val="0000FF"/>
          </w:rPr>
          <w:t>пункте 2 части 6</w:t>
        </w:r>
      </w:hyperlink>
      <w:r>
        <w:t xml:space="preserve"> настоящей статьи.</w:t>
      </w:r>
    </w:p>
    <w:p w:rsidR="0002389C" w:rsidRDefault="0002389C">
      <w:pPr>
        <w:pStyle w:val="ConsPlusNormal"/>
        <w:ind w:firstLine="540"/>
        <w:jc w:val="both"/>
      </w:pPr>
      <w:r>
        <w:t>24. Результаты аукциона оформляются протоколом о результатах аукциона, который подписывается организатором аукциона в течение одного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экземпляр остается у организатора аукциона. Протокол о результатах аукциона в течение одного рабочего дня со дня его подписания размещается на официальном сайте в сети "Интернет". В этом протоколе указываются:</w:t>
      </w:r>
    </w:p>
    <w:p w:rsidR="0002389C" w:rsidRDefault="0002389C">
      <w:pPr>
        <w:pStyle w:val="ConsPlusNormal"/>
        <w:ind w:firstLine="540"/>
        <w:jc w:val="both"/>
      </w:pPr>
      <w:r>
        <w:t>1) сведения о месте, дате и времени проведения аукциона;</w:t>
      </w:r>
    </w:p>
    <w:p w:rsidR="0002389C" w:rsidRDefault="0002389C">
      <w:pPr>
        <w:pStyle w:val="ConsPlusNormal"/>
        <w:ind w:firstLine="540"/>
        <w:jc w:val="both"/>
      </w:pPr>
      <w:r>
        <w:t>2) предмет аукциона;</w:t>
      </w:r>
    </w:p>
    <w:p w:rsidR="0002389C" w:rsidRDefault="0002389C">
      <w:pPr>
        <w:pStyle w:val="ConsPlusNormal"/>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02389C" w:rsidRDefault="0002389C">
      <w:pPr>
        <w:pStyle w:val="ConsPlusNormal"/>
        <w:ind w:firstLine="540"/>
        <w:jc w:val="both"/>
      </w:pPr>
      <w:r>
        <w:t>4) наименование и место нахождения победителя аукциона и участника аукциона, который сделал предпоследнее предложение о цене предмета аукциона.</w:t>
      </w:r>
    </w:p>
    <w:p w:rsidR="0002389C" w:rsidRDefault="0002389C">
      <w:pPr>
        <w:pStyle w:val="ConsPlusNormal"/>
        <w:ind w:firstLine="540"/>
        <w:jc w:val="both"/>
      </w:pPr>
      <w:r>
        <w:t>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sidR="0002389C" w:rsidRDefault="0002389C">
      <w:pPr>
        <w:pStyle w:val="ConsPlusNormal"/>
        <w:ind w:firstLine="540"/>
        <w:jc w:val="both"/>
      </w:pPr>
      <w:bookmarkStart w:id="354" w:name="P3008"/>
      <w:bookmarkEnd w:id="354"/>
      <w:r>
        <w:t>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rsidR="0002389C" w:rsidRDefault="0002389C">
      <w:pPr>
        <w:pStyle w:val="ConsPlusNormal"/>
        <w:ind w:firstLine="540"/>
        <w:jc w:val="both"/>
      </w:pPr>
      <w:r>
        <w:t>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02389C" w:rsidRDefault="0002389C">
      <w:pPr>
        <w:pStyle w:val="ConsPlusNormal"/>
        <w:ind w:firstLine="540"/>
        <w:jc w:val="both"/>
      </w:pPr>
      <w:bookmarkStart w:id="355" w:name="P3010"/>
      <w:bookmarkEnd w:id="355"/>
      <w:r>
        <w:t xml:space="preserve">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w:t>
      </w:r>
      <w:hyperlink w:anchor="P2952" w:history="1">
        <w:r>
          <w:rPr>
            <w:color w:val="0000FF"/>
          </w:rPr>
          <w:t>части 5</w:t>
        </w:r>
      </w:hyperlink>
      <w:r>
        <w:t xml:space="preserve"> или </w:t>
      </w:r>
      <w:hyperlink w:anchor="P2954" w:history="1">
        <w:r>
          <w:rPr>
            <w:color w:val="0000FF"/>
          </w:rPr>
          <w:t>пункте 1 части 6</w:t>
        </w:r>
      </w:hyperlink>
      <w:r>
        <w:t xml:space="preserve"> настоящей статьи, либо более низкую цену предмета аукциона, указанного в </w:t>
      </w:r>
      <w:hyperlink w:anchor="P2955" w:history="1">
        <w:r>
          <w:rPr>
            <w:color w:val="0000FF"/>
          </w:rPr>
          <w:t>пункте 2 части 6</w:t>
        </w:r>
      </w:hyperlink>
      <w:r>
        <w:t xml:space="preserve">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w:t>
      </w:r>
      <w:r>
        <w:lastRenderedPageBreak/>
        <w:t>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02389C" w:rsidRDefault="0002389C">
      <w:pPr>
        <w:pStyle w:val="ConsPlusNormal"/>
        <w:ind w:firstLine="540"/>
        <w:jc w:val="both"/>
      </w:pPr>
      <w:bookmarkStart w:id="356" w:name="P3011"/>
      <w:bookmarkEnd w:id="356"/>
      <w:r>
        <w:t>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rsidR="0002389C" w:rsidRDefault="0002389C">
      <w:pPr>
        <w:pStyle w:val="ConsPlusNormal"/>
        <w:ind w:firstLine="540"/>
        <w:jc w:val="both"/>
      </w:pPr>
      <w:r>
        <w:t xml:space="preserve">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w:t>
      </w:r>
      <w:hyperlink w:anchor="P3008" w:history="1">
        <w:r>
          <w:rPr>
            <w:color w:val="0000FF"/>
          </w:rPr>
          <w:t>частями 26</w:t>
        </w:r>
      </w:hyperlink>
      <w:r>
        <w:t xml:space="preserve"> - </w:t>
      </w:r>
      <w:hyperlink w:anchor="P3011" w:history="1">
        <w:r>
          <w:rPr>
            <w:color w:val="0000FF"/>
          </w:rPr>
          <w:t>29</w:t>
        </w:r>
      </w:hyperlink>
      <w: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rsidR="0002389C" w:rsidRDefault="0002389C">
      <w:pPr>
        <w:pStyle w:val="ConsPlusNormal"/>
        <w:ind w:firstLine="540"/>
        <w:jc w:val="both"/>
      </w:pPr>
      <w:r>
        <w:t xml:space="preserve">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w:t>
      </w:r>
      <w:hyperlink w:anchor="P3008" w:history="1">
        <w:r>
          <w:rPr>
            <w:color w:val="0000FF"/>
          </w:rPr>
          <w:t>частями 26</w:t>
        </w:r>
      </w:hyperlink>
      <w:r>
        <w:t xml:space="preserve"> - </w:t>
      </w:r>
      <w:hyperlink w:anchor="P3011" w:history="1">
        <w:r>
          <w:rPr>
            <w:color w:val="0000FF"/>
          </w:rPr>
          <w:t>29</w:t>
        </w:r>
      </w:hyperlink>
      <w:r>
        <w:t xml:space="preserve">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rsidR="0002389C" w:rsidRDefault="0002389C">
      <w:pPr>
        <w:pStyle w:val="ConsPlusNormal"/>
        <w:ind w:firstLine="540"/>
        <w:jc w:val="both"/>
      </w:pPr>
      <w:r>
        <w:t>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rsidR="0002389C" w:rsidRDefault="0002389C">
      <w:pPr>
        <w:pStyle w:val="ConsPlusNormal"/>
        <w:ind w:firstLine="540"/>
        <w:jc w:val="both"/>
      </w:pPr>
      <w:r>
        <w:t>33. В случае, если решением о проведении аукциона предусмотрено требование о внесении задатка или об обеспечении заявки на участие в аукционе денежными средствами, организатор аукциона обязан вернуть денежные средства, внесенные в качестве задатка или обеспечения денежными средствами:</w:t>
      </w:r>
    </w:p>
    <w:p w:rsidR="0002389C" w:rsidRDefault="0002389C">
      <w:pPr>
        <w:pStyle w:val="ConsPlusNormal"/>
        <w:ind w:firstLine="540"/>
        <w:jc w:val="both"/>
      </w:pPr>
      <w:r>
        <w:t>1) заявителю, не допущенному к участию в аукционе, в течение пяти рабочих дней со дня размещения протокола рассмотрения заявок;</w:t>
      </w:r>
    </w:p>
    <w:p w:rsidR="0002389C" w:rsidRDefault="0002389C">
      <w:pPr>
        <w:pStyle w:val="ConsPlusNormal"/>
        <w:ind w:firstLine="540"/>
        <w:jc w:val="both"/>
      </w:pPr>
      <w:r>
        <w:t>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sidR="0002389C" w:rsidRDefault="0002389C">
      <w:pPr>
        <w:pStyle w:val="ConsPlusNormal"/>
        <w:ind w:firstLine="540"/>
        <w:jc w:val="both"/>
      </w:pPr>
      <w:r>
        <w:t>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sidR="0002389C" w:rsidRDefault="0002389C">
      <w:pPr>
        <w:pStyle w:val="ConsPlusNormal"/>
        <w:ind w:firstLine="540"/>
        <w:jc w:val="both"/>
      </w:pPr>
      <w:r>
        <w:t>4) участникам аукциона, не победившим в нем, в течение пяти рабочих дней со дня подписания протокола о результатах аукциона;</w:t>
      </w:r>
    </w:p>
    <w:p w:rsidR="0002389C" w:rsidRDefault="0002389C">
      <w:pPr>
        <w:pStyle w:val="ConsPlusNormal"/>
        <w:ind w:firstLine="540"/>
        <w:jc w:val="both"/>
      </w:pPr>
      <w:r>
        <w:t xml:space="preserve">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w:t>
      </w:r>
      <w:hyperlink w:anchor="P3008" w:history="1">
        <w:r>
          <w:rPr>
            <w:color w:val="0000FF"/>
          </w:rPr>
          <w:t>частями 26</w:t>
        </w:r>
      </w:hyperlink>
      <w:r>
        <w:t xml:space="preserve"> - </w:t>
      </w:r>
      <w:hyperlink w:anchor="P3010" w:history="1">
        <w:r>
          <w:rPr>
            <w:color w:val="0000FF"/>
          </w:rPr>
          <w:t>28</w:t>
        </w:r>
      </w:hyperlink>
      <w:r>
        <w:t xml:space="preserve"> настоящей статьи, в течение пяти рабочих дней со дня признания аукциона несостоявшимся.</w:t>
      </w:r>
    </w:p>
    <w:p w:rsidR="0002389C" w:rsidRDefault="0002389C">
      <w:pPr>
        <w:pStyle w:val="ConsPlusNormal"/>
        <w:ind w:firstLine="540"/>
        <w:jc w:val="both"/>
      </w:pPr>
      <w:r>
        <w:t xml:space="preserve">34. В случае, если решением о проведении аукциона, указанного в </w:t>
      </w:r>
      <w:hyperlink w:anchor="P2952" w:history="1">
        <w:r>
          <w:rPr>
            <w:color w:val="0000FF"/>
          </w:rPr>
          <w:t>части 5</w:t>
        </w:r>
      </w:hyperlink>
      <w:r>
        <w:t xml:space="preserve"> и </w:t>
      </w:r>
      <w:hyperlink w:anchor="P2954" w:history="1">
        <w:r>
          <w:rPr>
            <w:color w:val="0000FF"/>
          </w:rPr>
          <w:t>пункте 1 части 6</w:t>
        </w:r>
      </w:hyperlink>
      <w:r>
        <w:t xml:space="preserve"> настоящей статьи, предусмотрено требование о внесении задатка, задаток, внесенный победителем аукциона, засчитывается в счет оплаты цены за право заключить договор, право на заключение которого являлось предметом указанного аукциона. В случае, если решением о проведении аукциона, указанного в </w:t>
      </w:r>
      <w:hyperlink w:anchor="P2955" w:history="1">
        <w:r>
          <w:rPr>
            <w:color w:val="0000FF"/>
          </w:rPr>
          <w:t>пункте 2 части 6</w:t>
        </w:r>
      </w:hyperlink>
      <w:r>
        <w:t xml:space="preserve"> настоящей статьи, предусмотрено требование об обеспечении денежными средствами заявки на участие в аукционе, организатор аукциона обязан вернуть внесенные победителем указанного аукциона в качестве обеспечения </w:t>
      </w:r>
      <w:r>
        <w:lastRenderedPageBreak/>
        <w:t>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rsidR="0002389C" w:rsidRDefault="0002389C">
      <w:pPr>
        <w:pStyle w:val="ConsPlusNormal"/>
        <w:ind w:firstLine="540"/>
        <w:jc w:val="both"/>
      </w:pPr>
      <w:r>
        <w:t>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rsidR="0002389C" w:rsidRDefault="0002389C">
      <w:pPr>
        <w:pStyle w:val="ConsPlusNormal"/>
        <w:ind w:firstLine="540"/>
        <w:jc w:val="both"/>
      </w:pPr>
      <w:r>
        <w:t>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sidR="0002389C" w:rsidRDefault="0002389C">
      <w:pPr>
        <w:pStyle w:val="ConsPlusNormal"/>
        <w:ind w:firstLine="540"/>
        <w:jc w:val="both"/>
      </w:pPr>
    </w:p>
    <w:p w:rsidR="0002389C" w:rsidRDefault="0002389C">
      <w:pPr>
        <w:pStyle w:val="ConsPlusNormal"/>
        <w:ind w:firstLine="540"/>
        <w:jc w:val="both"/>
      </w:pPr>
      <w:bookmarkStart w:id="357" w:name="P3025"/>
      <w:bookmarkEnd w:id="357"/>
      <w:r>
        <w:t>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02389C" w:rsidRDefault="0002389C">
      <w:pPr>
        <w:pStyle w:val="ConsPlusNormal"/>
        <w:ind w:firstLine="540"/>
        <w:jc w:val="both"/>
      </w:pPr>
    </w:p>
    <w:p w:rsidR="0002389C" w:rsidRDefault="0002389C">
      <w:pPr>
        <w:pStyle w:val="ConsPlusNormal"/>
        <w:ind w:firstLine="540"/>
        <w:jc w:val="both"/>
      </w:pPr>
      <w:bookmarkStart w:id="358" w:name="P3027"/>
      <w:bookmarkEnd w:id="358"/>
      <w:r>
        <w:t>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p w:rsidR="0002389C" w:rsidRDefault="0002389C">
      <w:pPr>
        <w:pStyle w:val="ConsPlusNormal"/>
        <w:ind w:firstLine="540"/>
        <w:jc w:val="both"/>
      </w:pPr>
      <w:bookmarkStart w:id="359" w:name="P3028"/>
      <w:bookmarkEnd w:id="359"/>
      <w:r>
        <w:t xml:space="preserve">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95" w:history="1">
        <w:r>
          <w:rPr>
            <w:color w:val="0000FF"/>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rsidR="0002389C" w:rsidRDefault="0002389C">
      <w:pPr>
        <w:pStyle w:val="ConsPlusNormal"/>
        <w:ind w:firstLine="540"/>
        <w:jc w:val="both"/>
      </w:pPr>
      <w:r>
        <w:t>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p w:rsidR="0002389C" w:rsidRDefault="0002389C">
      <w:pPr>
        <w:pStyle w:val="ConsPlusNormal"/>
        <w:ind w:firstLine="540"/>
        <w:jc w:val="both"/>
      </w:pPr>
      <w:bookmarkStart w:id="360" w:name="P3030"/>
      <w:bookmarkEnd w:id="360"/>
      <w:r>
        <w:t>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p w:rsidR="0002389C" w:rsidRDefault="0002389C">
      <w:pPr>
        <w:pStyle w:val="ConsPlusNormal"/>
        <w:ind w:firstLine="540"/>
        <w:jc w:val="both"/>
      </w:pPr>
      <w:bookmarkStart w:id="361" w:name="P3031"/>
      <w:bookmarkEnd w:id="361"/>
      <w:r>
        <w:t>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p w:rsidR="0002389C" w:rsidRDefault="0002389C">
      <w:pPr>
        <w:pStyle w:val="ConsPlusNormal"/>
        <w:ind w:firstLine="540"/>
        <w:jc w:val="both"/>
      </w:pPr>
      <w:bookmarkStart w:id="362" w:name="P3032"/>
      <w:bookmarkEnd w:id="362"/>
      <w:r>
        <w:t xml:space="preserve">2. Участником аукциона на право заключения договора об освоении территории в целях </w:t>
      </w:r>
      <w:r>
        <w:lastRenderedPageBreak/>
        <w:t xml:space="preserve">строительства и эксплуатации наемного дома социального использования может быть признано юридическое лицо, соответствующее требованиям, указанным в </w:t>
      </w:r>
      <w:hyperlink w:anchor="P3028" w:history="1">
        <w:r>
          <w:rPr>
            <w:color w:val="0000FF"/>
          </w:rPr>
          <w:t>пунктах 1</w:t>
        </w:r>
      </w:hyperlink>
      <w:r>
        <w:t xml:space="preserve"> - </w:t>
      </w:r>
      <w:hyperlink w:anchor="P3031" w:history="1">
        <w:r>
          <w:rPr>
            <w:color w:val="0000FF"/>
          </w:rPr>
          <w:t>4 части 1</w:t>
        </w:r>
      </w:hyperlink>
      <w:r>
        <w:t xml:space="preserve"> настоящей статьи, а также следующим обязательным требованиям:</w:t>
      </w:r>
    </w:p>
    <w:p w:rsidR="0002389C" w:rsidRDefault="0002389C">
      <w:pPr>
        <w:pStyle w:val="ConsPlusNormal"/>
        <w:ind w:firstLine="540"/>
        <w:jc w:val="both"/>
      </w:pPr>
      <w:bookmarkStart w:id="363" w:name="P3033"/>
      <w:bookmarkEnd w:id="363"/>
      <w:r>
        <w:t xml:space="preserve">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жилых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w:t>
      </w:r>
      <w:hyperlink w:anchor="P3042" w:history="1">
        <w:r>
          <w:rPr>
            <w:color w:val="0000FF"/>
          </w:rPr>
          <w:t>частью 6</w:t>
        </w:r>
      </w:hyperlink>
      <w:r>
        <w:t xml:space="preserve"> настоящей статьи минимальный объем ввода многоквартирных домов, жилых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rsidR="0002389C" w:rsidRDefault="0002389C">
      <w:pPr>
        <w:pStyle w:val="ConsPlusNormal"/>
        <w:ind w:firstLine="540"/>
        <w:jc w:val="both"/>
      </w:pPr>
      <w:r>
        <w:t>2) наличие у заявителя полученного в соответствии с настоящим Кодексом свидетельства о допуске к работам по организации строительства, реконструкции и капитальному ремонту объектов капитального строительства, строительство которых предусмотрено договором, право на заключение которого является предметом аукциона;</w:t>
      </w:r>
    </w:p>
    <w:p w:rsidR="0002389C" w:rsidRDefault="0002389C">
      <w:pPr>
        <w:pStyle w:val="ConsPlusNormal"/>
        <w:ind w:firstLine="540"/>
        <w:jc w:val="both"/>
      </w:pPr>
      <w:bookmarkStart w:id="364" w:name="P3035"/>
      <w:bookmarkEnd w:id="364"/>
      <w:r>
        <w:t xml:space="preserve">3) соответствие заявителя требованиям жилищного </w:t>
      </w:r>
      <w:hyperlink r:id="rId1096" w:history="1">
        <w:r>
          <w:rPr>
            <w:color w:val="0000FF"/>
          </w:rPr>
          <w:t>законодательства</w:t>
        </w:r>
      </w:hyperlink>
      <w:r>
        <w:t xml:space="preserve"> к наймодателям жилых помещений по договорам найма жилых помещений жилищного фонда социального использования;</w:t>
      </w:r>
    </w:p>
    <w:p w:rsidR="0002389C" w:rsidRDefault="0002389C">
      <w:pPr>
        <w:pStyle w:val="ConsPlusNormal"/>
        <w:ind w:firstLine="540"/>
        <w:jc w:val="both"/>
      </w:pPr>
      <w:bookmarkStart w:id="365" w:name="P3036"/>
      <w:bookmarkEnd w:id="365"/>
      <w:r>
        <w:t xml:space="preserve">4) отсутствие в реестре недобросовестных поставщиков, ведение которого осуществляется в соответствии с Федеральным </w:t>
      </w:r>
      <w:hyperlink r:id="rId1097" w:history="1">
        <w:r>
          <w:rPr>
            <w:color w:val="0000FF"/>
          </w:rPr>
          <w:t>законом</w:t>
        </w:r>
      </w:hyperlink>
      <w: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hyperlink r:id="rId1098"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застройщиков, ведение которого осуществляется в соответствии с Федеральным </w:t>
      </w:r>
      <w:hyperlink r:id="rId1099" w:history="1">
        <w:r>
          <w:rPr>
            <w:color w:val="0000FF"/>
          </w:rPr>
          <w:t>законом</w:t>
        </w:r>
      </w:hyperlink>
      <w:r>
        <w:t xml:space="preserve"> от 24 июля 2008 года N 161-ФЗ "О содействии развитию жилищного строительства",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rsidR="0002389C" w:rsidRDefault="0002389C">
      <w:pPr>
        <w:pStyle w:val="ConsPlusNormal"/>
        <w:ind w:firstLine="540"/>
        <w:jc w:val="both"/>
      </w:pPr>
      <w:bookmarkStart w:id="366" w:name="P3037"/>
      <w:bookmarkEnd w:id="366"/>
      <w:r>
        <w:t xml:space="preserve">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w:t>
      </w:r>
      <w:hyperlink w:anchor="P3028" w:history="1">
        <w:r>
          <w:rPr>
            <w:color w:val="0000FF"/>
          </w:rPr>
          <w:t>пунктами 1</w:t>
        </w:r>
      </w:hyperlink>
      <w:r>
        <w:t xml:space="preserve"> - </w:t>
      </w:r>
      <w:hyperlink w:anchor="P3031" w:history="1">
        <w:r>
          <w:rPr>
            <w:color w:val="0000FF"/>
          </w:rPr>
          <w:t>4 части 1</w:t>
        </w:r>
      </w:hyperlink>
      <w:r>
        <w:t xml:space="preserve"> настоящей статьи, применяются в отношении каждого лица, являющегося стороной договора простого товарищества.</w:t>
      </w:r>
    </w:p>
    <w:p w:rsidR="0002389C" w:rsidRDefault="0002389C">
      <w:pPr>
        <w:pStyle w:val="ConsPlusNormal"/>
        <w:ind w:firstLine="540"/>
        <w:jc w:val="both"/>
      </w:pPr>
      <w:bookmarkStart w:id="367" w:name="P3038"/>
      <w:bookmarkEnd w:id="367"/>
      <w:r>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w:t>
      </w:r>
      <w:hyperlink w:anchor="P3028" w:history="1">
        <w:r>
          <w:rPr>
            <w:color w:val="0000FF"/>
          </w:rPr>
          <w:t>пунктами 1</w:t>
        </w:r>
      </w:hyperlink>
      <w:r>
        <w:t xml:space="preserve"> - </w:t>
      </w:r>
      <w:hyperlink w:anchor="P3031" w:history="1">
        <w:r>
          <w:rPr>
            <w:color w:val="0000FF"/>
          </w:rPr>
          <w:t>4 части 1</w:t>
        </w:r>
      </w:hyperlink>
      <w:r>
        <w:t xml:space="preserve"> и </w:t>
      </w:r>
      <w:hyperlink w:anchor="P3033" w:history="1">
        <w:r>
          <w:rPr>
            <w:color w:val="0000FF"/>
          </w:rPr>
          <w:t>пунктами 1</w:t>
        </w:r>
      </w:hyperlink>
      <w:r>
        <w:t xml:space="preserve"> - </w:t>
      </w:r>
      <w:hyperlink w:anchor="P3036" w:history="1">
        <w:r>
          <w:rPr>
            <w:color w:val="0000FF"/>
          </w:rPr>
          <w:t>4 части 2</w:t>
        </w:r>
      </w:hyperlink>
      <w:r>
        <w:t xml:space="preserve"> настоящей статьи, применяются в следующем порядке:</w:t>
      </w:r>
    </w:p>
    <w:p w:rsidR="0002389C" w:rsidRDefault="0002389C">
      <w:pPr>
        <w:pStyle w:val="ConsPlusNormal"/>
        <w:ind w:firstLine="540"/>
        <w:jc w:val="both"/>
      </w:pPr>
      <w:r>
        <w:t xml:space="preserve">1) требования, предусмотренные </w:t>
      </w:r>
      <w:hyperlink w:anchor="P3033" w:history="1">
        <w:r>
          <w:rPr>
            <w:color w:val="0000FF"/>
          </w:rPr>
          <w:t>пунктами 1</w:t>
        </w:r>
      </w:hyperlink>
      <w:r>
        <w:t xml:space="preserve"> - </w:t>
      </w:r>
      <w:hyperlink w:anchor="P3035" w:history="1">
        <w:r>
          <w:rPr>
            <w:color w:val="0000FF"/>
          </w:rPr>
          <w:t>3 части 2</w:t>
        </w:r>
      </w:hyperlink>
      <w: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rsidR="0002389C" w:rsidRDefault="0002389C">
      <w:pPr>
        <w:pStyle w:val="ConsPlusNormal"/>
        <w:ind w:firstLine="540"/>
        <w:jc w:val="both"/>
      </w:pPr>
      <w:r>
        <w:t xml:space="preserve">2) требования, предусмотренные </w:t>
      </w:r>
      <w:hyperlink w:anchor="P3028" w:history="1">
        <w:r>
          <w:rPr>
            <w:color w:val="0000FF"/>
          </w:rPr>
          <w:t>пунктами 1</w:t>
        </w:r>
      </w:hyperlink>
      <w:r>
        <w:t xml:space="preserve"> - </w:t>
      </w:r>
      <w:hyperlink w:anchor="P3031" w:history="1">
        <w:r>
          <w:rPr>
            <w:color w:val="0000FF"/>
          </w:rPr>
          <w:t>4 части 1</w:t>
        </w:r>
      </w:hyperlink>
      <w:r>
        <w:t xml:space="preserve"> и </w:t>
      </w:r>
      <w:hyperlink w:anchor="P3036" w:history="1">
        <w:r>
          <w:rPr>
            <w:color w:val="0000FF"/>
          </w:rPr>
          <w:t>пунктом 4 части 2</w:t>
        </w:r>
      </w:hyperlink>
      <w:r>
        <w:t xml:space="preserve"> настоящей статьи, применяются в отношении каждого лица, являющегося стороной договора простого товарищества.</w:t>
      </w:r>
    </w:p>
    <w:p w:rsidR="0002389C" w:rsidRDefault="0002389C">
      <w:pPr>
        <w:pStyle w:val="ConsPlusNormal"/>
        <w:ind w:firstLine="540"/>
        <w:jc w:val="both"/>
      </w:pPr>
      <w:r>
        <w:t xml:space="preserve">5. Требования, предусмотренные </w:t>
      </w:r>
      <w:hyperlink w:anchor="P3027" w:history="1">
        <w:r>
          <w:rPr>
            <w:color w:val="0000FF"/>
          </w:rPr>
          <w:t>частью 1</w:t>
        </w:r>
      </w:hyperlink>
      <w: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w:t>
      </w:r>
      <w:hyperlink w:anchor="P3032" w:history="1">
        <w:r>
          <w:rPr>
            <w:color w:val="0000FF"/>
          </w:rPr>
          <w:t>частью 2</w:t>
        </w:r>
      </w:hyperlink>
      <w:r>
        <w:t xml:space="preserve"> настоящей статьи, являются едиными для участников аукциона на </w:t>
      </w:r>
      <w:r>
        <w:lastRenderedPageBreak/>
        <w:t xml:space="preserve">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w:t>
      </w:r>
      <w:hyperlink w:anchor="P3027" w:history="1">
        <w:r>
          <w:rPr>
            <w:color w:val="0000FF"/>
          </w:rPr>
          <w:t>частью 1</w:t>
        </w:r>
      </w:hyperlink>
      <w:r>
        <w:t xml:space="preserve"> или </w:t>
      </w:r>
      <w:hyperlink w:anchor="P3032" w:history="1">
        <w:r>
          <w:rPr>
            <w:color w:val="0000FF"/>
          </w:rPr>
          <w:t>2</w:t>
        </w:r>
      </w:hyperlink>
      <w:r>
        <w:t xml:space="preserve"> настоящей статьи требований к участникам этих аукционов не допускается.</w:t>
      </w:r>
    </w:p>
    <w:p w:rsidR="0002389C" w:rsidRDefault="0002389C">
      <w:pPr>
        <w:pStyle w:val="ConsPlusNormal"/>
        <w:ind w:firstLine="540"/>
        <w:jc w:val="both"/>
      </w:pPr>
      <w:bookmarkStart w:id="368" w:name="P3042"/>
      <w:bookmarkEnd w:id="368"/>
      <w:r>
        <w:t>6. Минимальный объем ввода многоквартирных домов, жилых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жилого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sidR="0002389C" w:rsidRDefault="0002389C">
      <w:pPr>
        <w:pStyle w:val="ConsPlusNormal"/>
        <w:ind w:firstLine="540"/>
        <w:jc w:val="both"/>
      </w:pPr>
      <w:bookmarkStart w:id="369" w:name="P3043"/>
      <w:bookmarkEnd w:id="369"/>
      <w:r>
        <w:t xml:space="preserve">7. В целях подтверждения выполнения предусмотренных </w:t>
      </w:r>
      <w:hyperlink w:anchor="P3033" w:history="1">
        <w:r>
          <w:rPr>
            <w:color w:val="0000FF"/>
          </w:rPr>
          <w:t>пунктами 1</w:t>
        </w:r>
      </w:hyperlink>
      <w:r>
        <w:t xml:space="preserve"> - </w:t>
      </w:r>
      <w:hyperlink w:anchor="P3035" w:history="1">
        <w:r>
          <w:rPr>
            <w:color w:val="0000FF"/>
          </w:rPr>
          <w:t>3 части 2</w:t>
        </w:r>
      </w:hyperlink>
      <w:r>
        <w:t xml:space="preserve">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rsidR="0002389C" w:rsidRDefault="0002389C">
      <w:pPr>
        <w:pStyle w:val="ConsPlusNormal"/>
        <w:ind w:firstLine="540"/>
        <w:jc w:val="both"/>
      </w:pPr>
      <w:r>
        <w:t xml:space="preserve">1) 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hyperlink r:id="rId1100" w:history="1">
        <w:r>
          <w:rPr>
            <w:color w:val="0000FF"/>
          </w:rPr>
          <w:t>законом</w:t>
        </w:r>
      </w:hyperlink>
      <w: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sidR="0002389C" w:rsidRDefault="0002389C">
      <w:pPr>
        <w:pStyle w:val="ConsPlusNormal"/>
        <w:ind w:firstLine="540"/>
        <w:jc w:val="both"/>
      </w:pPr>
      <w:r>
        <w:t>2) выписка из реестра членов саморегулируемой организации, членом которой является заявитель, с указанием сведений о наличии у заявителя свидетельства о допуске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данным договором;</w:t>
      </w:r>
    </w:p>
    <w:p w:rsidR="0002389C" w:rsidRDefault="0002389C">
      <w:pPr>
        <w:pStyle w:val="ConsPlusNormal"/>
        <w:ind w:firstLine="540"/>
        <w:jc w:val="both"/>
      </w:pPr>
      <w:r>
        <w:t xml:space="preserve">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w:t>
      </w:r>
      <w:hyperlink r:id="rId1101" w:history="1">
        <w:r>
          <w:rPr>
            <w:color w:val="0000FF"/>
          </w:rPr>
          <w:t>перечень</w:t>
        </w:r>
      </w:hyperlink>
      <w:r>
        <w:t xml:space="preserve"> которых утверждается Правительством Российской Федерации.</w:t>
      </w:r>
    </w:p>
    <w:p w:rsidR="0002389C" w:rsidRDefault="0002389C">
      <w:pPr>
        <w:pStyle w:val="ConsPlusNormal"/>
        <w:ind w:firstLine="540"/>
        <w:jc w:val="both"/>
      </w:pPr>
      <w:bookmarkStart w:id="370" w:name="P3047"/>
      <w:bookmarkEnd w:id="370"/>
      <w:r>
        <w:t xml:space="preserve">8. Заявители декларируют в письменной форме соответствие требованиям, предусмотренным </w:t>
      </w:r>
      <w:hyperlink w:anchor="P3028" w:history="1">
        <w:r>
          <w:rPr>
            <w:color w:val="0000FF"/>
          </w:rPr>
          <w:t>пунктами 1</w:t>
        </w:r>
      </w:hyperlink>
      <w:r>
        <w:t xml:space="preserve"> - </w:t>
      </w:r>
      <w:hyperlink w:anchor="P3031" w:history="1">
        <w:r>
          <w:rPr>
            <w:color w:val="0000FF"/>
          </w:rPr>
          <w:t>4 части 1</w:t>
        </w:r>
      </w:hyperlink>
      <w:r>
        <w:t xml:space="preserve"> и </w:t>
      </w:r>
      <w:hyperlink w:anchor="P3036" w:history="1">
        <w:r>
          <w:rPr>
            <w:color w:val="0000FF"/>
          </w:rPr>
          <w:t>пунктом 4 части 2</w:t>
        </w:r>
      </w:hyperlink>
      <w:r>
        <w:t xml:space="preserve"> настоящей статьи. При этом соответствие заявителя требованию, предусмотренному </w:t>
      </w:r>
      <w:hyperlink w:anchor="P3030" w:history="1">
        <w:r>
          <w:rPr>
            <w:color w:val="0000FF"/>
          </w:rPr>
          <w:t>пунктом 3 части 1</w:t>
        </w:r>
      </w:hyperlink>
      <w:r>
        <w:t xml:space="preserve">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rsidR="0002389C" w:rsidRDefault="0002389C">
      <w:pPr>
        <w:pStyle w:val="ConsPlusNormal"/>
        <w:ind w:firstLine="540"/>
        <w:jc w:val="both"/>
      </w:pPr>
      <w:r>
        <w:t xml:space="preserve">9. Организатор аукциона в установленном </w:t>
      </w:r>
      <w:hyperlink r:id="rId1102" w:history="1">
        <w:r>
          <w:rPr>
            <w:color w:val="0000FF"/>
          </w:rPr>
          <w:t>законодательством</w:t>
        </w:r>
      </w:hyperlink>
      <w:r>
        <w:t xml:space="preserve">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anchor="P3027" w:history="1">
        <w:r>
          <w:rPr>
            <w:color w:val="0000FF"/>
          </w:rPr>
          <w:t>частях 1</w:t>
        </w:r>
      </w:hyperlink>
      <w:r>
        <w:t xml:space="preserve"> - </w:t>
      </w:r>
      <w:hyperlink w:anchor="P3038" w:history="1">
        <w:r>
          <w:rPr>
            <w:color w:val="0000FF"/>
          </w:rPr>
          <w:t>4</w:t>
        </w:r>
      </w:hyperlink>
      <w:r>
        <w:t xml:space="preserve"> настоящей статьи.</w:t>
      </w:r>
    </w:p>
    <w:p w:rsidR="0002389C" w:rsidRDefault="0002389C">
      <w:pPr>
        <w:pStyle w:val="ConsPlusNormal"/>
        <w:ind w:firstLine="540"/>
        <w:jc w:val="both"/>
      </w:pPr>
    </w:p>
    <w:p w:rsidR="0002389C" w:rsidRDefault="0002389C">
      <w:pPr>
        <w:pStyle w:val="ConsPlusTitle"/>
        <w:jc w:val="center"/>
      </w:pPr>
      <w:r>
        <w:t>Глава 7. ИНФОРМАЦИОННОЕ ОБЕСПЕЧЕНИЕ</w:t>
      </w:r>
    </w:p>
    <w:p w:rsidR="0002389C" w:rsidRDefault="0002389C">
      <w:pPr>
        <w:pStyle w:val="ConsPlusTitle"/>
        <w:jc w:val="center"/>
      </w:pPr>
      <w:r>
        <w:t>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Статья 56. Информационные системы обеспечения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 xml:space="preserve">1. Информационные системы обеспечения градостроительной деятельности - организованный в соответствии с требованиями настоящего Кодекса систематизированный свод </w:t>
      </w:r>
      <w:r>
        <w:lastRenderedPageBreak/>
        <w:t>документированных сведений о развитии территорий, об их застройке, о земельных участках, об объектах капитального строительства и иных необходимых для осуществления градостроительной деятельности сведений.</w:t>
      </w:r>
    </w:p>
    <w:p w:rsidR="0002389C" w:rsidRDefault="0002389C">
      <w:pPr>
        <w:pStyle w:val="ConsPlusNormal"/>
        <w:ind w:firstLine="540"/>
        <w:jc w:val="both"/>
      </w:pPr>
      <w:r>
        <w:t>2. Информационные системы обеспечения градостроительной деятельности включают в себя материалы в текстовой форме и в виде карт (схем).</w:t>
      </w:r>
    </w:p>
    <w:p w:rsidR="0002389C" w:rsidRDefault="0002389C">
      <w:pPr>
        <w:pStyle w:val="ConsPlusNormal"/>
        <w:ind w:firstLine="540"/>
        <w:jc w:val="both"/>
      </w:pPr>
      <w:r>
        <w:t>3. Целью ведения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инвестиционной и иной хозяйственной деятельности, проведения землеустройства.</w:t>
      </w:r>
    </w:p>
    <w:p w:rsidR="0002389C" w:rsidRDefault="0002389C">
      <w:pPr>
        <w:pStyle w:val="ConsPlusNormal"/>
        <w:ind w:firstLine="540"/>
        <w:jc w:val="both"/>
      </w:pPr>
      <w:r>
        <w:t>4. Информационные системы обеспечения градостроительной деятельности включают в себя:</w:t>
      </w:r>
    </w:p>
    <w:p w:rsidR="0002389C" w:rsidRDefault="0002389C">
      <w:pPr>
        <w:pStyle w:val="ConsPlusNormal"/>
        <w:ind w:firstLine="540"/>
        <w:jc w:val="both"/>
      </w:pPr>
      <w:r>
        <w:t>1) сведения:</w:t>
      </w:r>
    </w:p>
    <w:p w:rsidR="0002389C" w:rsidRDefault="0002389C">
      <w:pPr>
        <w:pStyle w:val="ConsPlusNormal"/>
        <w:ind w:firstLine="540"/>
        <w:jc w:val="both"/>
      </w:pPr>
      <w:r>
        <w:t>а) о документах территориального планирования Российской Федерации в части, касающейся территорий муниципальных образований;</w:t>
      </w:r>
    </w:p>
    <w:p w:rsidR="0002389C" w:rsidRDefault="0002389C">
      <w:pPr>
        <w:pStyle w:val="ConsPlusNormal"/>
        <w:ind w:firstLine="540"/>
        <w:jc w:val="both"/>
      </w:pPr>
      <w:r>
        <w:t>б) о документах территориального планирования субъектов Российской Федерации в части, касающейся территорий муниципальных образований;</w:t>
      </w:r>
    </w:p>
    <w:p w:rsidR="0002389C" w:rsidRDefault="0002389C">
      <w:pPr>
        <w:pStyle w:val="ConsPlusNormal"/>
        <w:ind w:firstLine="540"/>
        <w:jc w:val="both"/>
      </w:pPr>
      <w:r>
        <w:t>в) о документах территориального планирования муниципальных образований, материалах по их обоснованию;</w:t>
      </w:r>
    </w:p>
    <w:p w:rsidR="0002389C" w:rsidRDefault="0002389C">
      <w:pPr>
        <w:pStyle w:val="ConsPlusNormal"/>
        <w:ind w:firstLine="540"/>
        <w:jc w:val="both"/>
      </w:pPr>
      <w:r>
        <w:t>г) о правилах землепользования и застройки, внесении в них изменений;</w:t>
      </w:r>
    </w:p>
    <w:p w:rsidR="0002389C" w:rsidRDefault="0002389C">
      <w:pPr>
        <w:pStyle w:val="ConsPlusNormal"/>
        <w:ind w:firstLine="540"/>
        <w:jc w:val="both"/>
      </w:pPr>
      <w:r>
        <w:t>д) о документации по планировке территории;</w:t>
      </w:r>
    </w:p>
    <w:p w:rsidR="0002389C" w:rsidRDefault="0002389C">
      <w:pPr>
        <w:pStyle w:val="ConsPlusNormal"/>
        <w:ind w:firstLine="540"/>
        <w:jc w:val="both"/>
      </w:pPr>
      <w:r>
        <w:t>е) об изученности природных и техногенных условий на основании результатов инженерных изысканий;</w:t>
      </w:r>
    </w:p>
    <w:p w:rsidR="0002389C" w:rsidRDefault="0002389C">
      <w:pPr>
        <w:pStyle w:val="ConsPlusNormal"/>
        <w:ind w:firstLine="540"/>
        <w:jc w:val="both"/>
      </w:pPr>
      <w:r>
        <w:t>ж) о резервировании земель и об изъятии земельных участков для государственных или муниципальных нужд;</w:t>
      </w:r>
    </w:p>
    <w:p w:rsidR="0002389C" w:rsidRDefault="0002389C">
      <w:pPr>
        <w:pStyle w:val="ConsPlusNormal"/>
        <w:jc w:val="both"/>
      </w:pPr>
      <w:r>
        <w:t xml:space="preserve">(пп. "ж" в ред. Федерального </w:t>
      </w:r>
      <w:hyperlink r:id="rId1103" w:history="1">
        <w:r>
          <w:rPr>
            <w:color w:val="0000FF"/>
          </w:rPr>
          <w:t>закона</w:t>
        </w:r>
      </w:hyperlink>
      <w:r>
        <w:t xml:space="preserve"> от 10.05.2007 N 69-ФЗ)</w:t>
      </w:r>
    </w:p>
    <w:p w:rsidR="0002389C" w:rsidRDefault="0002389C">
      <w:pPr>
        <w:pStyle w:val="ConsPlusNormal"/>
        <w:ind w:firstLine="540"/>
        <w:jc w:val="both"/>
      </w:pPr>
      <w:r>
        <w:t>з) о геодезических и картографических материалах;</w:t>
      </w:r>
    </w:p>
    <w:p w:rsidR="0002389C" w:rsidRDefault="0002389C">
      <w:pPr>
        <w:pStyle w:val="ConsPlusNormal"/>
        <w:ind w:firstLine="540"/>
        <w:jc w:val="both"/>
      </w:pPr>
      <w:r>
        <w:t>и) о создании искусственного земельного участка;</w:t>
      </w:r>
    </w:p>
    <w:p w:rsidR="0002389C" w:rsidRDefault="0002389C">
      <w:pPr>
        <w:pStyle w:val="ConsPlusNormal"/>
        <w:jc w:val="both"/>
      </w:pPr>
      <w:r>
        <w:t xml:space="preserve">(пп. "и" введен Федеральным </w:t>
      </w:r>
      <w:hyperlink r:id="rId1104" w:history="1">
        <w:r>
          <w:rPr>
            <w:color w:val="0000FF"/>
          </w:rPr>
          <w:t>законом</w:t>
        </w:r>
      </w:hyperlink>
      <w:r>
        <w:t xml:space="preserve"> от 19.07.2011 N 246-ФЗ)</w:t>
      </w:r>
    </w:p>
    <w:p w:rsidR="0002389C" w:rsidRDefault="0002389C">
      <w:pPr>
        <w:pStyle w:val="ConsPlusNormal"/>
        <w:ind w:firstLine="540"/>
        <w:jc w:val="both"/>
      </w:pPr>
      <w:r>
        <w:t>2) дела о застроенных и подлежащих застройке земельных участках;</w:t>
      </w:r>
    </w:p>
    <w:p w:rsidR="0002389C" w:rsidRDefault="0002389C">
      <w:pPr>
        <w:pStyle w:val="ConsPlusNormal"/>
        <w:ind w:firstLine="540"/>
        <w:jc w:val="both"/>
      </w:pPr>
      <w:r>
        <w:t>3) иные документы и материалы.</w:t>
      </w:r>
    </w:p>
    <w:p w:rsidR="0002389C" w:rsidRDefault="0002389C">
      <w:pPr>
        <w:pStyle w:val="ConsPlusNormal"/>
        <w:ind w:firstLine="540"/>
        <w:jc w:val="both"/>
      </w:pPr>
      <w:r>
        <w:t>5. Дела о застроенных или подлежащих застройке земельных участках открываются на каждый земельный участок. В дело о застроенном или подлежащем застройке земельном участке помещаются разрабатываемые и принимаемые при подготовке документации по планировке территории, строительстве, реконструкции, капитальном ремонте объекта капитального строительства копии следующих документов и карт (схем):</w:t>
      </w:r>
    </w:p>
    <w:p w:rsidR="0002389C" w:rsidRDefault="0002389C">
      <w:pPr>
        <w:pStyle w:val="ConsPlusNormal"/>
        <w:ind w:firstLine="540"/>
        <w:jc w:val="both"/>
      </w:pPr>
      <w:r>
        <w:t>1) градостроительный план земельного участка;</w:t>
      </w:r>
    </w:p>
    <w:p w:rsidR="0002389C" w:rsidRDefault="0002389C">
      <w:pPr>
        <w:pStyle w:val="ConsPlusNormal"/>
        <w:ind w:firstLine="540"/>
        <w:jc w:val="both"/>
      </w:pPr>
      <w:r>
        <w:t>2) результаты инженерных изысканий;</w:t>
      </w:r>
    </w:p>
    <w:p w:rsidR="0002389C" w:rsidRDefault="0002389C">
      <w:pPr>
        <w:pStyle w:val="ConsPlusNormal"/>
        <w:ind w:firstLine="540"/>
        <w:jc w:val="both"/>
      </w:pPr>
      <w:r>
        <w:t xml:space="preserve">3) сведения о площади, о высоте и количестве этажей объекта капитального строительства, о сетях инженерно-технического обеспечения, разделы проектной документации, предусмотренные </w:t>
      </w:r>
      <w:hyperlink w:anchor="P1702" w:history="1">
        <w:r>
          <w:rPr>
            <w:color w:val="0000FF"/>
          </w:rPr>
          <w:t>пунктами 2</w:t>
        </w:r>
      </w:hyperlink>
      <w:r>
        <w:t xml:space="preserve">, </w:t>
      </w:r>
      <w:hyperlink w:anchor="P1708" w:history="1">
        <w:r>
          <w:rPr>
            <w:color w:val="0000FF"/>
          </w:rPr>
          <w:t>8</w:t>
        </w:r>
      </w:hyperlink>
      <w:r>
        <w:t xml:space="preserve"> - </w:t>
      </w:r>
      <w:hyperlink w:anchor="P1710" w:history="1">
        <w:r>
          <w:rPr>
            <w:color w:val="0000FF"/>
          </w:rPr>
          <w:t>10</w:t>
        </w:r>
      </w:hyperlink>
      <w:r>
        <w:t xml:space="preserve"> и </w:t>
      </w:r>
      <w:hyperlink w:anchor="P1719" w:history="1">
        <w:r>
          <w:rPr>
            <w:color w:val="0000FF"/>
          </w:rPr>
          <w:t>11.1 части 12 статьи 48</w:t>
        </w:r>
      </w:hyperlink>
      <w:r>
        <w:t xml:space="preserve"> настоящего Кодекса, или схема планировочной организации земельного участка с обозначением места размещения объекта индивидуального жилищного строительства;</w:t>
      </w:r>
    </w:p>
    <w:p w:rsidR="0002389C" w:rsidRDefault="0002389C">
      <w:pPr>
        <w:pStyle w:val="ConsPlusNormal"/>
        <w:jc w:val="both"/>
      </w:pPr>
      <w:r>
        <w:t xml:space="preserve">(в ред. Федеральных законов от 31.12.2005 </w:t>
      </w:r>
      <w:hyperlink r:id="rId1105" w:history="1">
        <w:r>
          <w:rPr>
            <w:color w:val="0000FF"/>
          </w:rPr>
          <w:t>N 210-ФЗ</w:t>
        </w:r>
      </w:hyperlink>
      <w:r>
        <w:t xml:space="preserve">, от 23.11.2009 </w:t>
      </w:r>
      <w:hyperlink r:id="rId1106" w:history="1">
        <w:r>
          <w:rPr>
            <w:color w:val="0000FF"/>
          </w:rPr>
          <w:t>N 261-ФЗ</w:t>
        </w:r>
      </w:hyperlink>
      <w:r>
        <w:t xml:space="preserve">, от 18.07.2011 </w:t>
      </w:r>
      <w:hyperlink r:id="rId1107" w:history="1">
        <w:r>
          <w:rPr>
            <w:color w:val="0000FF"/>
          </w:rPr>
          <w:t>N 215-ФЗ</w:t>
        </w:r>
      </w:hyperlink>
      <w:r>
        <w:t>)</w:t>
      </w:r>
    </w:p>
    <w:p w:rsidR="0002389C" w:rsidRDefault="0002389C">
      <w:pPr>
        <w:pStyle w:val="ConsPlusNormal"/>
        <w:ind w:firstLine="540"/>
        <w:jc w:val="both"/>
      </w:pPr>
      <w:r>
        <w:t>4) документы, подтверждающие соответствие проектной документации требованиям технических регламентов и результатам инженерных изысканий;</w:t>
      </w:r>
    </w:p>
    <w:p w:rsidR="0002389C" w:rsidRDefault="0002389C">
      <w:pPr>
        <w:pStyle w:val="ConsPlusNormal"/>
        <w:ind w:firstLine="540"/>
        <w:jc w:val="both"/>
      </w:pPr>
      <w:r>
        <w:t>5) заключение государственной экспертизы проектной документации;</w:t>
      </w:r>
    </w:p>
    <w:p w:rsidR="0002389C" w:rsidRDefault="0002389C">
      <w:pPr>
        <w:pStyle w:val="ConsPlusNormal"/>
        <w:ind w:firstLine="540"/>
        <w:jc w:val="both"/>
      </w:pPr>
      <w:r>
        <w:t>6) разрешение на строительство;</w:t>
      </w:r>
    </w:p>
    <w:p w:rsidR="0002389C" w:rsidRDefault="0002389C">
      <w:pPr>
        <w:pStyle w:val="ConsPlusNormal"/>
        <w:ind w:firstLine="540"/>
        <w:jc w:val="both"/>
      </w:pPr>
      <w:r>
        <w:t xml:space="preserve">6.1) решение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или уполномоченной организации,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w:t>
      </w:r>
      <w:r>
        <w:lastRenderedPageBreak/>
        <w:t>ядерного оружия и ядерных энергетических установок военного назначения, либо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rsidR="0002389C" w:rsidRDefault="0002389C">
      <w:pPr>
        <w:pStyle w:val="ConsPlusNormal"/>
        <w:jc w:val="both"/>
      </w:pPr>
      <w:r>
        <w:t xml:space="preserve">(п. 6.1 в ред. Федерального </w:t>
      </w:r>
      <w:hyperlink r:id="rId1108" w:history="1">
        <w:r>
          <w:rPr>
            <w:color w:val="0000FF"/>
          </w:rPr>
          <w:t>закона</w:t>
        </w:r>
      </w:hyperlink>
      <w:r>
        <w:t xml:space="preserve"> от 13.07.2015 N 216-ФЗ)</w:t>
      </w:r>
    </w:p>
    <w:p w:rsidR="0002389C" w:rsidRDefault="0002389C">
      <w:pPr>
        <w:pStyle w:val="ConsPlusNormal"/>
        <w:ind w:firstLine="540"/>
        <w:jc w:val="both"/>
      </w:pPr>
      <w:r>
        <w:t>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2389C" w:rsidRDefault="0002389C">
      <w:pPr>
        <w:pStyle w:val="ConsPlusNormal"/>
        <w:jc w:val="both"/>
      </w:pPr>
      <w:r>
        <w:t xml:space="preserve">(п. 7 в ред. Федерального </w:t>
      </w:r>
      <w:hyperlink r:id="rId1109" w:history="1">
        <w:r>
          <w:rPr>
            <w:color w:val="0000FF"/>
          </w:rPr>
          <w:t>закона</w:t>
        </w:r>
      </w:hyperlink>
      <w:r>
        <w:t xml:space="preserve"> от 31.12.2005 N 210-ФЗ)</w:t>
      </w:r>
    </w:p>
    <w:p w:rsidR="0002389C" w:rsidRDefault="0002389C">
      <w:pPr>
        <w:pStyle w:val="ConsPlusNormal"/>
        <w:ind w:firstLine="540"/>
        <w:jc w:val="both"/>
      </w:pPr>
      <w:r>
        <w:t>8) решение органа местного самоуправления о предоставлении разрешения на условно разрешенный вид использования;</w:t>
      </w:r>
    </w:p>
    <w:p w:rsidR="0002389C" w:rsidRDefault="0002389C">
      <w:pPr>
        <w:pStyle w:val="ConsPlusNormal"/>
        <w:ind w:firstLine="540"/>
        <w:jc w:val="both"/>
      </w:pPr>
      <w:r>
        <w:t>9) документы, подтверждающие соответствие построенного, реконструированного объекта капитального строительства проектной документации;</w:t>
      </w:r>
    </w:p>
    <w:p w:rsidR="0002389C" w:rsidRDefault="0002389C">
      <w:pPr>
        <w:pStyle w:val="ConsPlusNormal"/>
        <w:jc w:val="both"/>
      </w:pPr>
      <w:r>
        <w:t xml:space="preserve">(в ред. Федерального </w:t>
      </w:r>
      <w:hyperlink r:id="rId1110" w:history="1">
        <w:r>
          <w:rPr>
            <w:color w:val="0000FF"/>
          </w:rPr>
          <w:t>закона</w:t>
        </w:r>
      </w:hyperlink>
      <w:r>
        <w:t xml:space="preserve"> от 18.07.2011 N 243-ФЗ)</w:t>
      </w:r>
    </w:p>
    <w:p w:rsidR="0002389C" w:rsidRDefault="0002389C">
      <w:pPr>
        <w:pStyle w:val="ConsPlusNormal"/>
        <w:ind w:firstLine="540"/>
        <w:jc w:val="both"/>
      </w:pPr>
      <w:r>
        <w:t>9.1) заключение органа государственного строительного надзора;</w:t>
      </w:r>
    </w:p>
    <w:p w:rsidR="0002389C" w:rsidRDefault="0002389C">
      <w:pPr>
        <w:pStyle w:val="ConsPlusNormal"/>
        <w:jc w:val="both"/>
      </w:pPr>
      <w:r>
        <w:t xml:space="preserve">(п. 9.1 введен Федеральным </w:t>
      </w:r>
      <w:hyperlink r:id="rId1111" w:history="1">
        <w:r>
          <w:rPr>
            <w:color w:val="0000FF"/>
          </w:rPr>
          <w:t>законом</w:t>
        </w:r>
      </w:hyperlink>
      <w:r>
        <w:t xml:space="preserve"> от 23.11.2009 N 261-ФЗ)</w:t>
      </w:r>
    </w:p>
    <w:p w:rsidR="0002389C" w:rsidRDefault="0002389C">
      <w:pPr>
        <w:pStyle w:val="ConsPlusNormal"/>
        <w:ind w:firstLine="540"/>
        <w:jc w:val="both"/>
      </w:pPr>
      <w: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02389C" w:rsidRDefault="0002389C">
      <w:pPr>
        <w:pStyle w:val="ConsPlusNormal"/>
        <w:jc w:val="both"/>
      </w:pPr>
      <w:r>
        <w:t xml:space="preserve">(п. 9.2 введен Федеральным </w:t>
      </w:r>
      <w:hyperlink r:id="rId1112" w:history="1">
        <w:r>
          <w:rPr>
            <w:color w:val="0000FF"/>
          </w:rPr>
          <w:t>законом</w:t>
        </w:r>
      </w:hyperlink>
      <w:r>
        <w:t xml:space="preserve"> от 23.11.2009 N 261-ФЗ)</w:t>
      </w:r>
    </w:p>
    <w:p w:rsidR="0002389C" w:rsidRDefault="0002389C">
      <w:pPr>
        <w:pStyle w:val="ConsPlusNormal"/>
        <w:ind w:firstLine="540"/>
        <w:jc w:val="both"/>
      </w:pPr>
      <w:r>
        <w:t>10) акт приемки объекта капитального строительства;</w:t>
      </w:r>
    </w:p>
    <w:p w:rsidR="0002389C" w:rsidRDefault="0002389C">
      <w:pPr>
        <w:pStyle w:val="ConsPlusNormal"/>
        <w:ind w:firstLine="540"/>
        <w:jc w:val="both"/>
      </w:pPr>
      <w:r>
        <w:t>11) разрешение на ввод объекта в эксплуатацию;</w:t>
      </w:r>
    </w:p>
    <w:p w:rsidR="0002389C" w:rsidRDefault="0002389C">
      <w:pPr>
        <w:pStyle w:val="ConsPlusNormal"/>
        <w:ind w:firstLine="540"/>
        <w:jc w:val="both"/>
      </w:pPr>
      <w:r>
        <w:t>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02389C" w:rsidRDefault="0002389C">
      <w:pPr>
        <w:pStyle w:val="ConsPlusNormal"/>
        <w:jc w:val="both"/>
      </w:pPr>
      <w:r>
        <w:t xml:space="preserve">(в ред. Федерального </w:t>
      </w:r>
      <w:hyperlink r:id="rId1113" w:history="1">
        <w:r>
          <w:rPr>
            <w:color w:val="0000FF"/>
          </w:rPr>
          <w:t>закона</w:t>
        </w:r>
      </w:hyperlink>
      <w:r>
        <w:t xml:space="preserve"> от 18.07.2011 N 243-ФЗ)</w:t>
      </w:r>
    </w:p>
    <w:p w:rsidR="0002389C" w:rsidRDefault="0002389C">
      <w:pPr>
        <w:pStyle w:val="ConsPlusNormal"/>
        <w:ind w:firstLine="540"/>
        <w:jc w:val="both"/>
      </w:pPr>
      <w:r>
        <w:t>13) иные документы и материалы.</w:t>
      </w:r>
    </w:p>
    <w:p w:rsidR="0002389C" w:rsidRDefault="0002389C">
      <w:pPr>
        <w:pStyle w:val="ConsPlusNormal"/>
        <w:ind w:firstLine="540"/>
        <w:jc w:val="both"/>
      </w:pPr>
      <w:r>
        <w:t>6. В дело о застроенном или подлежащем застройке земельном участке помещаются сведения о земельном участке и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rsidR="0002389C" w:rsidRDefault="0002389C">
      <w:pPr>
        <w:pStyle w:val="ConsPlusNormal"/>
        <w:ind w:firstLine="540"/>
        <w:jc w:val="both"/>
      </w:pPr>
      <w:r>
        <w:t>7. Сведения информационных систем обеспечения градостроительной деятельности систематизируются в соответствии с кадастровым делением территории Российской Федерации.</w:t>
      </w:r>
    </w:p>
    <w:p w:rsidR="0002389C" w:rsidRDefault="0002389C">
      <w:pPr>
        <w:pStyle w:val="ConsPlusNormal"/>
        <w:jc w:val="both"/>
      </w:pPr>
      <w:r>
        <w:t xml:space="preserve">(в ред. Федерального </w:t>
      </w:r>
      <w:hyperlink r:id="rId1114" w:history="1">
        <w:r>
          <w:rPr>
            <w:color w:val="0000FF"/>
          </w:rPr>
          <w:t>закона</w:t>
        </w:r>
      </w:hyperlink>
      <w:r>
        <w:t xml:space="preserve"> от 13.05.2008 N 66-ФЗ)</w:t>
      </w:r>
    </w:p>
    <w:p w:rsidR="0002389C" w:rsidRDefault="0002389C">
      <w:pPr>
        <w:pStyle w:val="ConsPlusNormal"/>
        <w:ind w:firstLine="540"/>
        <w:jc w:val="both"/>
      </w:pPr>
      <w:r>
        <w:t xml:space="preserve">8. Сведения информационных систем обеспечения градостроительной деятельности являются открытыми и общедоступными, за исключением сведений, отнесенных федеральными </w:t>
      </w:r>
      <w:hyperlink r:id="rId1115" w:history="1">
        <w:r>
          <w:rPr>
            <w:color w:val="0000FF"/>
          </w:rPr>
          <w:t>законами</w:t>
        </w:r>
      </w:hyperlink>
      <w:r>
        <w:t xml:space="preserve"> к категории ограниченного доступа.</w:t>
      </w:r>
    </w:p>
    <w:p w:rsidR="0002389C" w:rsidRDefault="0002389C">
      <w:pPr>
        <w:pStyle w:val="ConsPlusNormal"/>
        <w:ind w:firstLine="540"/>
        <w:jc w:val="both"/>
      </w:pPr>
    </w:p>
    <w:p w:rsidR="0002389C" w:rsidRDefault="0002389C">
      <w:pPr>
        <w:pStyle w:val="ConsPlusNormal"/>
        <w:ind w:firstLine="540"/>
        <w:jc w:val="both"/>
      </w:pPr>
      <w:r>
        <w:t>Статья 57. Порядок ведения информационных систем обеспечения градостроительной деятельности и предоставления сведений информационных систем обеспечения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1. Ведение информационных систем обеспечения градостроительной деятельности осуществляется органами местного самоуправления городских округов, органами местного самоуправления муниципальных районов путем сбора, документирования, актуализации, обработки, систематизации, учета и хранения сведений, необходимых для осуществления градостроительной деятельности.</w:t>
      </w:r>
    </w:p>
    <w:p w:rsidR="0002389C" w:rsidRDefault="0002389C">
      <w:pPr>
        <w:pStyle w:val="ConsPlusNormal"/>
        <w:ind w:firstLine="540"/>
        <w:jc w:val="both"/>
      </w:pPr>
      <w:r>
        <w:t xml:space="preserve">2. Органы государственной власти или органы местного самоуправления, соответственно принявшие, утвердившие, выдавшие документы, содержащиеся в которых сведения подлежат в соответствии с настоящим Кодексом размещению в информационных системах обеспечения градостроительной деятельности, в течение семи дней со дня принятия, утверждения, выдачи указанных документов направляют соответствующие копии в орган местного самоуправления городского округа, орган местного самоуправления муниципального района, применительно к территориям которых принимаются, утверждаются, выдаются указанные документы. Орган местного самоуправления городского округа, орган местного самоуправления муниципального </w:t>
      </w:r>
      <w:r>
        <w:lastRenderedPageBreak/>
        <w:t>района в течение четырнадцати дней со дня получения соответствующих копий размещают их в информационных системах обеспечения градостроительной деятельности.</w:t>
      </w:r>
    </w:p>
    <w:p w:rsidR="0002389C" w:rsidRDefault="0002389C">
      <w:pPr>
        <w:pStyle w:val="ConsPlusNormal"/>
        <w:ind w:firstLine="540"/>
        <w:jc w:val="both"/>
      </w:pPr>
      <w:r>
        <w:t>3. Документы, принятые, утвержденные или выданные органом местного самоуправления городского округа, органом местного самоуправления муниципального района и подлежащие в соответствии с настоящим Кодексом размещению в информационных системах обеспечения градостроительной деятельности, размещаются в указанных системах в течение четырнадцати дней со дня их принятия, утверждения или выдачи.</w:t>
      </w:r>
    </w:p>
    <w:p w:rsidR="0002389C" w:rsidRDefault="0002389C">
      <w:pPr>
        <w:pStyle w:val="ConsPlusNormal"/>
        <w:ind w:firstLine="540"/>
        <w:jc w:val="both"/>
      </w:pPr>
      <w:r>
        <w:t>4. Документирование сведений информационных систем обеспечения градостроительной деятельности осуществляется на бумажных и электронных носителях. При несоответствии записей на бумажном и электронном носителях приоритет имеют записи на бумажном носителе.</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rPr>
          <w:color w:val="0A2666"/>
        </w:rPr>
        <w:t>КонсультантПлюс: примечание.</w:t>
      </w:r>
    </w:p>
    <w:p w:rsidR="0002389C" w:rsidRDefault="0002389C">
      <w:pPr>
        <w:pStyle w:val="ConsPlusNormal"/>
        <w:ind w:firstLine="540"/>
        <w:jc w:val="both"/>
      </w:pPr>
      <w:r>
        <w:rPr>
          <w:color w:val="0A2666"/>
        </w:rPr>
        <w:t xml:space="preserve">Постановлением Правительства РФ от 09.06.2006 N 363 утверждено </w:t>
      </w:r>
      <w:hyperlink r:id="rId1116" w:history="1">
        <w:r>
          <w:rPr>
            <w:color w:val="0000FF"/>
          </w:rPr>
          <w:t>Положение</w:t>
        </w:r>
      </w:hyperlink>
      <w:r>
        <w:rPr>
          <w:color w:val="0A2666"/>
        </w:rPr>
        <w:t xml:space="preserve"> об информационном обеспечении градостроительной деятельности.</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5. Порядок ведения информационных систем обеспечения градостроительной деятельности, требования к технологиям и программным, лингвистическим, правовым и организационным средствам обеспечения автоматизированных информационных систем обеспечения градостроительной деятельности устанавливаются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(в ред. Федерального </w:t>
      </w:r>
      <w:hyperlink r:id="rId1117" w:history="1">
        <w:r>
          <w:rPr>
            <w:color w:val="0000FF"/>
          </w:rPr>
          <w:t>закона</w:t>
        </w:r>
      </w:hyperlink>
      <w:r>
        <w:t xml:space="preserve"> от 23.07.2008 N 160-ФЗ)</w:t>
      </w:r>
    </w:p>
    <w:p w:rsidR="0002389C" w:rsidRDefault="0002389C">
      <w:pPr>
        <w:pStyle w:val="ConsPlusNormal"/>
        <w:ind w:firstLine="540"/>
        <w:jc w:val="both"/>
      </w:pPr>
      <w:r>
        <w:t>6. Органы местного самоуправления городских округов, органы местного самоуправления муниципальных районов обязаны предоставлять сведения информационных систем обеспечения градостроительной деятельности по запросам органов государственной власти, органов местного самоуправления, физических и юридических лиц.</w:t>
      </w:r>
    </w:p>
    <w:p w:rsidR="0002389C" w:rsidRDefault="0002389C">
      <w:pPr>
        <w:pStyle w:val="ConsPlusNormal"/>
        <w:ind w:firstLine="540"/>
        <w:jc w:val="both"/>
      </w:pPr>
      <w:r>
        <w:t xml:space="preserve">7. Предоставление сведений информационной системы обеспечения градостроительной деятельности осуществляется бесплатно или за плату. </w:t>
      </w:r>
      <w:hyperlink r:id="rId1118" w:history="1">
        <w:r>
          <w:rPr>
            <w:color w:val="0000FF"/>
          </w:rPr>
          <w:t>Максимальный размер</w:t>
        </w:r>
      </w:hyperlink>
      <w:r>
        <w:t xml:space="preserve"> платы за предоставление указанных сведений и </w:t>
      </w:r>
      <w:hyperlink r:id="rId1119" w:history="1">
        <w:r>
          <w:rPr>
            <w:color w:val="0000FF"/>
          </w:rPr>
          <w:t>порядок</w:t>
        </w:r>
      </w:hyperlink>
      <w:r>
        <w:t xml:space="preserve"> взимания такой платы устанавливаются Правительством Российской Федерации.</w:t>
      </w:r>
    </w:p>
    <w:p w:rsidR="0002389C" w:rsidRDefault="0002389C">
      <w:pPr>
        <w:pStyle w:val="ConsPlusNormal"/>
        <w:ind w:firstLine="540"/>
        <w:jc w:val="both"/>
      </w:pPr>
      <w:r>
        <w:t xml:space="preserve">8.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информационной системы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w:t>
      </w:r>
      <w:hyperlink r:id="rId1120" w:history="1">
        <w:r>
          <w:rPr>
            <w:color w:val="0000FF"/>
          </w:rPr>
          <w:t>контроля</w:t>
        </w:r>
      </w:hyperlink>
      <w:r>
        <w:t xml:space="preserve"> за соблюдением требований законодательства об энергосбережении и о повышении энергетической эффективности.</w:t>
      </w:r>
    </w:p>
    <w:p w:rsidR="0002389C" w:rsidRDefault="0002389C">
      <w:pPr>
        <w:pStyle w:val="ConsPlusNormal"/>
        <w:jc w:val="both"/>
      </w:pPr>
      <w:r>
        <w:t xml:space="preserve">(в ред. Федерального </w:t>
      </w:r>
      <w:hyperlink r:id="rId1121" w:history="1">
        <w:r>
          <w:rPr>
            <w:color w:val="0000FF"/>
          </w:rPr>
          <w:t>закона</w:t>
        </w:r>
      </w:hyperlink>
      <w:r>
        <w:t xml:space="preserve"> от 23.11.2009 N 261-ФЗ)</w:t>
      </w:r>
    </w:p>
    <w:p w:rsidR="0002389C" w:rsidRDefault="0002389C">
      <w:pPr>
        <w:pStyle w:val="ConsPlusNormal"/>
        <w:ind w:firstLine="540"/>
        <w:jc w:val="both"/>
      </w:pPr>
      <w:r>
        <w:t>9.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информационной системы обеспечения градостроительной деятельности по запросам:</w:t>
      </w:r>
    </w:p>
    <w:p w:rsidR="0002389C" w:rsidRDefault="0002389C">
      <w:pPr>
        <w:pStyle w:val="ConsPlusNormal"/>
        <w:ind w:firstLine="540"/>
        <w:jc w:val="both"/>
      </w:pPr>
      <w:r>
        <w:t>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rsidR="0002389C" w:rsidRDefault="0002389C">
      <w:pPr>
        <w:pStyle w:val="ConsPlusNormal"/>
        <w:ind w:firstLine="540"/>
        <w:jc w:val="both"/>
      </w:pPr>
      <w:r>
        <w:t>2) физических и юридических лиц в случаях, предусмотренных федеральными законами.</w:t>
      </w:r>
    </w:p>
    <w:p w:rsidR="0002389C" w:rsidRDefault="0002389C">
      <w:pPr>
        <w:pStyle w:val="ConsPlusNormal"/>
        <w:ind w:firstLine="540"/>
        <w:jc w:val="both"/>
      </w:pPr>
      <w:r>
        <w:t>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содержащиеся в информационной системе обеспечения градостроительной деятельности, предоставляются не позднее пяти рабочих дней со дня получения органом местного самоуправления городского округа, органом местного самоуправления муниципального района соответствующего межведомственного запроса.</w:t>
      </w:r>
    </w:p>
    <w:p w:rsidR="0002389C" w:rsidRDefault="0002389C">
      <w:pPr>
        <w:pStyle w:val="ConsPlusNormal"/>
        <w:jc w:val="both"/>
      </w:pPr>
      <w:r>
        <w:lastRenderedPageBreak/>
        <w:t xml:space="preserve">(часть 9.1 введена Федеральным </w:t>
      </w:r>
      <w:hyperlink r:id="rId1122" w:history="1">
        <w:r>
          <w:rPr>
            <w:color w:val="0000FF"/>
          </w:rPr>
          <w:t>законом</w:t>
        </w:r>
      </w:hyperlink>
      <w:r>
        <w:t xml:space="preserve"> от 28.07.2012 N 133-ФЗ)</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rPr>
          <w:color w:val="0A2666"/>
        </w:rPr>
        <w:t>КонсультантПлюс: примечание.</w:t>
      </w:r>
    </w:p>
    <w:p w:rsidR="0002389C" w:rsidRDefault="0002389C">
      <w:pPr>
        <w:pStyle w:val="ConsPlusNormal"/>
        <w:ind w:firstLine="540"/>
        <w:jc w:val="both"/>
      </w:pPr>
      <w:r>
        <w:rPr>
          <w:color w:val="0A2666"/>
        </w:rPr>
        <w:t xml:space="preserve">Постановлением Правительства РФ от 09.06.2006 N 363 утверждено </w:t>
      </w:r>
      <w:hyperlink r:id="rId1123" w:history="1">
        <w:r>
          <w:rPr>
            <w:color w:val="0000FF"/>
          </w:rPr>
          <w:t>Положение</w:t>
        </w:r>
      </w:hyperlink>
      <w:r>
        <w:rPr>
          <w:color w:val="0A2666"/>
        </w:rPr>
        <w:t xml:space="preserve"> об информационном обеспечении градостроительной деятельности.</w:t>
      </w:r>
    </w:p>
    <w:p w:rsidR="0002389C" w:rsidRDefault="0002389C">
      <w:pPr>
        <w:pStyle w:val="ConsPlusNormal"/>
        <w:pBdr>
          <w:top w:val="single" w:sz="6" w:space="0" w:color="auto"/>
        </w:pBdr>
        <w:spacing w:before="100" w:after="100"/>
        <w:jc w:val="both"/>
        <w:rPr>
          <w:sz w:val="2"/>
          <w:szCs w:val="2"/>
        </w:rPr>
      </w:pPr>
    </w:p>
    <w:p w:rsidR="0002389C" w:rsidRDefault="0002389C">
      <w:pPr>
        <w:pStyle w:val="ConsPlusNormal"/>
        <w:ind w:firstLine="540"/>
        <w:jc w:val="both"/>
      </w:pPr>
      <w:r>
        <w:t>10. Порядок предоставления сведений информационной системы обеспечения градостроительной деятельности по запросам органов государственной власти, органов местного самоуправления, физических и юридических лиц устанавливается уполномоченным Правительством Российской Федерации федеральным органом исполнительной власти.</w:t>
      </w:r>
    </w:p>
    <w:p w:rsidR="0002389C" w:rsidRDefault="0002389C">
      <w:pPr>
        <w:pStyle w:val="ConsPlusNormal"/>
        <w:jc w:val="both"/>
      </w:pPr>
      <w:r>
        <w:t xml:space="preserve">(в ред. Федерального </w:t>
      </w:r>
      <w:hyperlink r:id="rId1124" w:history="1">
        <w:r>
          <w:rPr>
            <w:color w:val="0000FF"/>
          </w:rPr>
          <w:t>закона</w:t>
        </w:r>
      </w:hyperlink>
      <w:r>
        <w:t xml:space="preserve"> от 23.07.2008 N 160-ФЗ)</w:t>
      </w:r>
    </w:p>
    <w:p w:rsidR="0002389C" w:rsidRDefault="0002389C">
      <w:pPr>
        <w:pStyle w:val="ConsPlusNormal"/>
        <w:ind w:firstLine="540"/>
        <w:jc w:val="both"/>
      </w:pPr>
    </w:p>
    <w:p w:rsidR="0002389C" w:rsidRDefault="0002389C">
      <w:pPr>
        <w:pStyle w:val="ConsPlusNormal"/>
        <w:ind w:firstLine="540"/>
        <w:jc w:val="both"/>
      </w:pPr>
      <w:r>
        <w:t>Статья 57.1. Федеральная государственная информационная система территориального планирования</w:t>
      </w:r>
    </w:p>
    <w:p w:rsidR="0002389C" w:rsidRDefault="0002389C">
      <w:pPr>
        <w:pStyle w:val="ConsPlusNormal"/>
        <w:ind w:firstLine="540"/>
        <w:jc w:val="both"/>
      </w:pPr>
    </w:p>
    <w:p w:rsidR="0002389C" w:rsidRDefault="0002389C">
      <w:pPr>
        <w:pStyle w:val="ConsPlusNormal"/>
        <w:ind w:firstLine="540"/>
        <w:jc w:val="both"/>
      </w:pPr>
      <w:r>
        <w:t xml:space="preserve">(введена Федеральным </w:t>
      </w:r>
      <w:hyperlink r:id="rId1125" w:history="1">
        <w:r>
          <w:rPr>
            <w:color w:val="0000FF"/>
          </w:rPr>
          <w:t>законом</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r>
        <w:t>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02389C" w:rsidRDefault="0002389C">
      <w:pPr>
        <w:pStyle w:val="ConsPlusNormal"/>
        <w:ind w:firstLine="540"/>
        <w:jc w:val="both"/>
      </w:pPr>
      <w:bookmarkStart w:id="371" w:name="P3135"/>
      <w:bookmarkEnd w:id="371"/>
      <w:r>
        <w:t>2. Посредством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rsidR="0002389C" w:rsidRDefault="0002389C">
      <w:pPr>
        <w:pStyle w:val="ConsPlusNormal"/>
        <w:ind w:firstLine="540"/>
        <w:jc w:val="both"/>
      </w:pPr>
      <w:r>
        <w:t>1) стратегии (программы) развития отдельных отраслей экономики, приоритетные национальные проекты, межгосударственные программы, программы социально-экономического развития субъектов Российской Федерации, планы и программы комплексного социально-экономического развития муниципальных образований, программы, принятые в установленном порядке и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w:t>
      </w:r>
    </w:p>
    <w:p w:rsidR="0002389C" w:rsidRDefault="0002389C">
      <w:pPr>
        <w:pStyle w:val="ConsPlusNormal"/>
        <w:ind w:firstLine="540"/>
        <w:jc w:val="both"/>
      </w:pPr>
      <w:r>
        <w:t>2) проекты документов территориального планирования и материалы по обоснованию таких проектов;</w:t>
      </w:r>
    </w:p>
    <w:p w:rsidR="0002389C" w:rsidRDefault="0002389C">
      <w:pPr>
        <w:pStyle w:val="ConsPlusNormal"/>
        <w:ind w:firstLine="540"/>
        <w:jc w:val="both"/>
      </w:pPr>
      <w:r>
        <w:t>3) документы территориального планирования;</w:t>
      </w:r>
    </w:p>
    <w:p w:rsidR="0002389C" w:rsidRDefault="0002389C">
      <w:pPr>
        <w:pStyle w:val="ConsPlusNormal"/>
        <w:ind w:firstLine="540"/>
        <w:jc w:val="both"/>
      </w:pPr>
      <w:r>
        <w:t>3.1)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w:t>
      </w:r>
    </w:p>
    <w:p w:rsidR="0002389C" w:rsidRDefault="0002389C">
      <w:pPr>
        <w:pStyle w:val="ConsPlusNormal"/>
        <w:jc w:val="both"/>
      </w:pPr>
      <w:r>
        <w:t xml:space="preserve">(п. 3.1 введен Федеральным </w:t>
      </w:r>
      <w:hyperlink r:id="rId1126" w:history="1">
        <w:r>
          <w:rPr>
            <w:color w:val="0000FF"/>
          </w:rPr>
          <w:t>законом</w:t>
        </w:r>
      </w:hyperlink>
      <w:r>
        <w:t xml:space="preserve"> от 30.12.2012 N 289-ФЗ, в ред. Федерального </w:t>
      </w:r>
      <w:hyperlink r:id="rId1127" w:history="1">
        <w:r>
          <w:rPr>
            <w:color w:val="0000FF"/>
          </w:rPr>
          <w:t>закона</w:t>
        </w:r>
      </w:hyperlink>
      <w:r>
        <w:t xml:space="preserve"> от 29.12.2014 N 456-ФЗ)</w:t>
      </w:r>
    </w:p>
    <w:p w:rsidR="0002389C" w:rsidRDefault="0002389C">
      <w:pPr>
        <w:pStyle w:val="ConsPlusNormal"/>
        <w:ind w:firstLine="540"/>
        <w:jc w:val="both"/>
      </w:pPr>
      <w:r>
        <w:t>4) правила землепользования и застройки;</w:t>
      </w:r>
    </w:p>
    <w:p w:rsidR="0002389C" w:rsidRDefault="0002389C">
      <w:pPr>
        <w:pStyle w:val="ConsPlusNormal"/>
        <w:ind w:firstLine="540"/>
        <w:jc w:val="both"/>
      </w:pPr>
      <w:bookmarkStart w:id="372" w:name="P3142"/>
      <w:bookmarkEnd w:id="372"/>
      <w:r>
        <w:t xml:space="preserve">5) цифровые топографические карты, не содержащие сведений, отнесенных к государственной </w:t>
      </w:r>
      <w:hyperlink r:id="rId1128" w:history="1">
        <w:r>
          <w:rPr>
            <w:color w:val="0000FF"/>
          </w:rPr>
          <w:t>тайне</w:t>
        </w:r>
      </w:hyperlink>
      <w:r>
        <w:t>;</w:t>
      </w:r>
    </w:p>
    <w:p w:rsidR="0002389C" w:rsidRDefault="0002389C">
      <w:pPr>
        <w:pStyle w:val="ConsPlusNormal"/>
        <w:ind w:firstLine="540"/>
        <w:jc w:val="both"/>
      </w:pPr>
      <w:r>
        <w:t>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rsidR="0002389C" w:rsidRDefault="0002389C">
      <w:pPr>
        <w:pStyle w:val="ConsPlusNormal"/>
        <w:jc w:val="both"/>
      </w:pPr>
      <w:r>
        <w:lastRenderedPageBreak/>
        <w:t xml:space="preserve">(п. 5.1 введен Федеральным </w:t>
      </w:r>
      <w:hyperlink r:id="rId1129" w:history="1">
        <w:r>
          <w:rPr>
            <w:color w:val="0000FF"/>
          </w:rPr>
          <w:t>законом</w:t>
        </w:r>
      </w:hyperlink>
      <w:r>
        <w:t xml:space="preserve"> от 12.11.2012 N 179-ФЗ)</w:t>
      </w:r>
    </w:p>
    <w:p w:rsidR="0002389C" w:rsidRDefault="0002389C">
      <w:pPr>
        <w:pStyle w:val="ConsPlusNormal"/>
        <w:ind w:firstLine="540"/>
        <w:jc w:val="both"/>
      </w:pPr>
      <w:r>
        <w:t>5.2) нормативы градостроительного проектирования;</w:t>
      </w:r>
    </w:p>
    <w:p w:rsidR="0002389C" w:rsidRDefault="0002389C">
      <w:pPr>
        <w:pStyle w:val="ConsPlusNormal"/>
        <w:jc w:val="both"/>
      </w:pPr>
      <w:r>
        <w:t xml:space="preserve">(п. 5.2 введен Федеральным </w:t>
      </w:r>
      <w:hyperlink r:id="rId1130" w:history="1">
        <w:r>
          <w:rPr>
            <w:color w:val="0000FF"/>
          </w:rPr>
          <w:t>законом</w:t>
        </w:r>
      </w:hyperlink>
      <w:r>
        <w:t xml:space="preserve"> от 05.05.2014 N 131-ФЗ)</w:t>
      </w:r>
    </w:p>
    <w:p w:rsidR="0002389C" w:rsidRDefault="0002389C">
      <w:pPr>
        <w:pStyle w:val="ConsPlusNormal"/>
        <w:ind w:firstLine="540"/>
        <w:jc w:val="both"/>
      </w:pPr>
      <w:r>
        <w:t>6) информация:</w:t>
      </w:r>
    </w:p>
    <w:p w:rsidR="0002389C" w:rsidRDefault="0002389C">
      <w:pPr>
        <w:pStyle w:val="ConsPlusNormal"/>
        <w:ind w:firstLine="540"/>
        <w:jc w:val="both"/>
      </w:pPr>
      <w:r>
        <w:t>а) о границах субъектов Российской Федерации, муниципальных образований, населенных пунктов;</w:t>
      </w:r>
    </w:p>
    <w:p w:rsidR="0002389C" w:rsidRDefault="0002389C">
      <w:pPr>
        <w:pStyle w:val="ConsPlusNormal"/>
        <w:ind w:firstLine="540"/>
        <w:jc w:val="both"/>
      </w:pPr>
      <w:r>
        <w:t>б) о размещении объектов федерального значения, объектов регионального значения, объектов местного значения;</w:t>
      </w:r>
    </w:p>
    <w:p w:rsidR="0002389C" w:rsidRDefault="0002389C">
      <w:pPr>
        <w:pStyle w:val="ConsPlusNormal"/>
        <w:ind w:firstLine="540"/>
        <w:jc w:val="both"/>
      </w:pPr>
      <w:r>
        <w:t>в) о зонах с особыми условиями использования территорий;</w:t>
      </w:r>
    </w:p>
    <w:p w:rsidR="0002389C" w:rsidRDefault="0002389C">
      <w:pPr>
        <w:pStyle w:val="ConsPlusNormal"/>
        <w:ind w:firstLine="540"/>
        <w:jc w:val="both"/>
      </w:pPr>
      <w:r>
        <w:t>г) о территориях объектов культурного наследия;</w:t>
      </w:r>
    </w:p>
    <w:p w:rsidR="0002389C" w:rsidRDefault="0002389C">
      <w:pPr>
        <w:pStyle w:val="ConsPlusNormal"/>
        <w:ind w:firstLine="540"/>
        <w:jc w:val="both"/>
      </w:pPr>
      <w:r>
        <w:t>д) об особо охраняемых природных территориях;</w:t>
      </w:r>
    </w:p>
    <w:p w:rsidR="0002389C" w:rsidRDefault="0002389C">
      <w:pPr>
        <w:pStyle w:val="ConsPlusNormal"/>
        <w:ind w:firstLine="540"/>
        <w:jc w:val="both"/>
      </w:pPr>
      <w:r>
        <w:t>е) о территориях, подверженных риску возникновения чрезвычайных ситуаций природного и техногенного характера;</w:t>
      </w:r>
    </w:p>
    <w:p w:rsidR="0002389C" w:rsidRDefault="0002389C">
      <w:pPr>
        <w:pStyle w:val="ConsPlusNormal"/>
        <w:ind w:firstLine="540"/>
        <w:jc w:val="both"/>
      </w:pPr>
      <w:r>
        <w:t>ж) об особых экономических зонах;</w:t>
      </w:r>
    </w:p>
    <w:p w:rsidR="0002389C" w:rsidRDefault="0002389C">
      <w:pPr>
        <w:pStyle w:val="ConsPlusNormal"/>
        <w:ind w:firstLine="540"/>
        <w:jc w:val="both"/>
      </w:pPr>
      <w:r>
        <w:t>з) о результатах инженерных изысканий;</w:t>
      </w:r>
    </w:p>
    <w:p w:rsidR="0002389C" w:rsidRDefault="0002389C">
      <w:pPr>
        <w:pStyle w:val="ConsPlusNormal"/>
        <w:ind w:firstLine="540"/>
        <w:jc w:val="both"/>
      </w:pPr>
      <w:r>
        <w:t>и) о месторождениях и проявлениях полезных ископаемых;</w:t>
      </w:r>
    </w:p>
    <w:p w:rsidR="0002389C" w:rsidRDefault="0002389C">
      <w:pPr>
        <w:pStyle w:val="ConsPlusNormal"/>
        <w:ind w:firstLine="540"/>
        <w:jc w:val="both"/>
      </w:pPr>
      <w:r>
        <w:t>7) иная информация о состоянии, об использовании, ограничениях использования территорий.</w:t>
      </w:r>
    </w:p>
    <w:p w:rsidR="0002389C" w:rsidRDefault="0002389C">
      <w:pPr>
        <w:pStyle w:val="ConsPlusNormal"/>
        <w:ind w:firstLine="540"/>
        <w:jc w:val="both"/>
      </w:pPr>
      <w:r>
        <w:t xml:space="preserve">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w:t>
      </w:r>
      <w:hyperlink w:anchor="P3135" w:history="1">
        <w:r>
          <w:rPr>
            <w:color w:val="0000FF"/>
          </w:rPr>
          <w:t>части 2</w:t>
        </w:r>
      </w:hyperlink>
      <w:r>
        <w:t xml:space="preserve">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порядке, которые установлены Правительством Российской Федерации.</w:t>
      </w:r>
    </w:p>
    <w:p w:rsidR="0002389C" w:rsidRDefault="0002389C">
      <w:pPr>
        <w:pStyle w:val="ConsPlusNormal"/>
        <w:ind w:firstLine="540"/>
        <w:jc w:val="both"/>
      </w:pPr>
      <w:r>
        <w:t xml:space="preserve">4. </w:t>
      </w:r>
      <w:hyperlink r:id="rId1131" w:history="1">
        <w:r>
          <w:rPr>
            <w:color w:val="0000FF"/>
          </w:rPr>
          <w:t>Оператор</w:t>
        </w:r>
      </w:hyperlink>
      <w:r>
        <w:t xml:space="preserve">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rsidR="0002389C" w:rsidRDefault="0002389C">
      <w:pPr>
        <w:pStyle w:val="ConsPlusNormal"/>
        <w:ind w:firstLine="540"/>
        <w:jc w:val="both"/>
      </w:pPr>
      <w:r>
        <w:t xml:space="preserve">5. Правительство Российской Федерации устанавливает </w:t>
      </w:r>
      <w:hyperlink r:id="rId1132" w:history="1">
        <w:r>
          <w:rPr>
            <w:color w:val="0000FF"/>
          </w:rPr>
          <w:t>правила</w:t>
        </w:r>
      </w:hyperlink>
      <w:r>
        <w:t xml:space="preserve"> ведения информационной системы территориального планирования, в том числе:</w:t>
      </w:r>
    </w:p>
    <w:p w:rsidR="0002389C" w:rsidRDefault="0002389C">
      <w:pPr>
        <w:pStyle w:val="ConsPlusNormal"/>
        <w:ind w:firstLine="540"/>
        <w:jc w:val="both"/>
      </w:pPr>
      <w:r>
        <w:t>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rsidR="0002389C" w:rsidRDefault="0002389C">
      <w:pPr>
        <w:pStyle w:val="ConsPlusNormal"/>
        <w:ind w:firstLine="540"/>
        <w:jc w:val="both"/>
      </w:pPr>
      <w:r>
        <w:t xml:space="preserve">2) </w:t>
      </w:r>
      <w:hyperlink r:id="rId1133" w:history="1">
        <w:r>
          <w:rPr>
            <w:color w:val="0000FF"/>
          </w:rPr>
          <w:t>требования</w:t>
        </w:r>
      </w:hyperlink>
      <w:r>
        <w:t xml:space="preserve"> к информации (за исключением указанной в </w:t>
      </w:r>
      <w:hyperlink w:anchor="P3142" w:history="1">
        <w:r>
          <w:rPr>
            <w:color w:val="0000FF"/>
          </w:rPr>
          <w:t>пункте 5 части 2</w:t>
        </w:r>
      </w:hyperlink>
      <w:r>
        <w:t xml:space="preserve">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rsidR="0002389C" w:rsidRDefault="0002389C">
      <w:pPr>
        <w:pStyle w:val="ConsPlusNormal"/>
        <w:ind w:firstLine="540"/>
        <w:jc w:val="both"/>
      </w:pPr>
      <w:r>
        <w:t xml:space="preserve">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anchor="P3135" w:history="1">
        <w:r>
          <w:rPr>
            <w:color w:val="0000FF"/>
          </w:rPr>
          <w:t>части 2</w:t>
        </w:r>
      </w:hyperlink>
      <w:r>
        <w:t xml:space="preserve"> настоящей статьи, с использованием официального сайта;</w:t>
      </w:r>
    </w:p>
    <w:p w:rsidR="0002389C" w:rsidRDefault="0002389C">
      <w:pPr>
        <w:pStyle w:val="ConsPlusNormal"/>
        <w:ind w:firstLine="540"/>
        <w:jc w:val="both"/>
      </w:pPr>
      <w:r>
        <w:t>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rsidR="0002389C" w:rsidRDefault="0002389C">
      <w:pPr>
        <w:pStyle w:val="ConsPlusNormal"/>
        <w:ind w:firstLine="540"/>
        <w:jc w:val="both"/>
      </w:pPr>
      <w:r>
        <w:t>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rsidR="0002389C" w:rsidRDefault="0002389C">
      <w:pPr>
        <w:pStyle w:val="ConsPlusNormal"/>
        <w:ind w:firstLine="540"/>
        <w:jc w:val="both"/>
      </w:pPr>
      <w:r>
        <w:t>7. Доступ к информации, размещенной на официальном сайте, должен осуществляться без взимания платы.</w:t>
      </w:r>
    </w:p>
    <w:p w:rsidR="0002389C" w:rsidRDefault="0002389C">
      <w:pPr>
        <w:pStyle w:val="ConsPlusNormal"/>
        <w:ind w:firstLine="540"/>
        <w:jc w:val="both"/>
      </w:pPr>
    </w:p>
    <w:p w:rsidR="0002389C" w:rsidRDefault="0002389C">
      <w:pPr>
        <w:pStyle w:val="ConsPlusTitle"/>
        <w:jc w:val="center"/>
      </w:pPr>
      <w:r>
        <w:t>Глава 8. ОТВЕТСТВЕННОСТЬ ЗА НАРУШЕНИЕ ЗАКОНОДАТЕЛЬСТВА</w:t>
      </w:r>
    </w:p>
    <w:p w:rsidR="0002389C" w:rsidRDefault="0002389C">
      <w:pPr>
        <w:pStyle w:val="ConsPlusTitle"/>
        <w:jc w:val="center"/>
      </w:pPr>
      <w:r>
        <w:t>О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 xml:space="preserve">Статья 58. Ответственность за нарушение законодательства о градостроительной </w:t>
      </w:r>
      <w:r>
        <w:lastRenderedPageBreak/>
        <w:t>деятельности</w:t>
      </w:r>
    </w:p>
    <w:p w:rsidR="0002389C" w:rsidRDefault="0002389C">
      <w:pPr>
        <w:pStyle w:val="ConsPlusNormal"/>
        <w:ind w:firstLine="540"/>
        <w:jc w:val="both"/>
      </w:pPr>
    </w:p>
    <w:p w:rsidR="0002389C" w:rsidRDefault="0002389C">
      <w:pPr>
        <w:pStyle w:val="ConsPlusNormal"/>
        <w:ind w:firstLine="540"/>
        <w:jc w:val="both"/>
      </w:pPr>
      <w:r>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p w:rsidR="0002389C" w:rsidRDefault="0002389C">
      <w:pPr>
        <w:pStyle w:val="ConsPlusNormal"/>
        <w:ind w:firstLine="540"/>
        <w:jc w:val="both"/>
      </w:pPr>
    </w:p>
    <w:p w:rsidR="0002389C" w:rsidRDefault="0002389C">
      <w:pPr>
        <w:pStyle w:val="ConsPlusNormal"/>
        <w:ind w:firstLine="540"/>
        <w:jc w:val="both"/>
      </w:pPr>
      <w:r>
        <w:t>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и градостроительного зонирования</w:t>
      </w:r>
    </w:p>
    <w:p w:rsidR="0002389C" w:rsidRDefault="0002389C">
      <w:pPr>
        <w:pStyle w:val="ConsPlusNormal"/>
        <w:ind w:firstLine="540"/>
        <w:jc w:val="both"/>
      </w:pPr>
    </w:p>
    <w:p w:rsidR="0002389C" w:rsidRDefault="0002389C">
      <w:pPr>
        <w:pStyle w:val="ConsPlusNormal"/>
        <w:ind w:firstLine="540"/>
        <w:jc w:val="both"/>
      </w:pPr>
      <w:r>
        <w:t xml:space="preserve">1. Утратил силу. - Федеральный </w:t>
      </w:r>
      <w:hyperlink r:id="rId1134" w:history="1">
        <w:r>
          <w:rPr>
            <w:color w:val="0000FF"/>
          </w:rPr>
          <w:t>закон</w:t>
        </w:r>
      </w:hyperlink>
      <w:r>
        <w:t xml:space="preserve"> от 20.03.2011 N 41-ФЗ.</w:t>
      </w:r>
    </w:p>
    <w:p w:rsidR="0002389C" w:rsidRDefault="0002389C">
      <w:pPr>
        <w:pStyle w:val="ConsPlusNormal"/>
        <w:ind w:firstLine="540"/>
        <w:jc w:val="both"/>
      </w:pPr>
      <w:r>
        <w:t>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территорий муниципальных образований, осуществляется в полном объеме.</w:t>
      </w:r>
    </w:p>
    <w:p w:rsidR="0002389C" w:rsidRDefault="0002389C">
      <w:pPr>
        <w:pStyle w:val="ConsPlusNormal"/>
        <w:ind w:firstLine="540"/>
        <w:jc w:val="both"/>
      </w:pPr>
      <w:r>
        <w:t xml:space="preserve">3. Утратил силу. - Федеральный </w:t>
      </w:r>
      <w:hyperlink r:id="rId1135" w:history="1">
        <w:r>
          <w:rPr>
            <w:color w:val="0000FF"/>
          </w:rPr>
          <w:t>закон</w:t>
        </w:r>
      </w:hyperlink>
      <w:r>
        <w:t xml:space="preserve"> от 20.03.2011 N 41-ФЗ.</w:t>
      </w:r>
    </w:p>
    <w:p w:rsidR="0002389C" w:rsidRDefault="0002389C">
      <w:pPr>
        <w:pStyle w:val="ConsPlusNormal"/>
        <w:ind w:firstLine="540"/>
        <w:jc w:val="both"/>
      </w:pPr>
    </w:p>
    <w:p w:rsidR="0002389C" w:rsidRDefault="0002389C">
      <w:pPr>
        <w:pStyle w:val="ConsPlusNormal"/>
        <w:ind w:firstLine="540"/>
        <w:jc w:val="both"/>
      </w:pPr>
      <w:bookmarkStart w:id="373" w:name="P3181"/>
      <w:bookmarkEnd w:id="373"/>
      <w:r>
        <w:t>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02389C" w:rsidRDefault="0002389C">
      <w:pPr>
        <w:pStyle w:val="ConsPlusNormal"/>
        <w:ind w:firstLine="540"/>
        <w:jc w:val="both"/>
      </w:pPr>
      <w:r>
        <w:t xml:space="preserve">(в ред. Федерального </w:t>
      </w:r>
      <w:hyperlink r:id="rId1136" w:history="1">
        <w:r>
          <w:rPr>
            <w:color w:val="0000FF"/>
          </w:rPr>
          <w:t>закона</w:t>
        </w:r>
      </w:hyperlink>
      <w:r>
        <w:t xml:space="preserve"> от 28.11.2011 N 337-ФЗ)</w:t>
      </w:r>
    </w:p>
    <w:p w:rsidR="0002389C" w:rsidRDefault="0002389C">
      <w:pPr>
        <w:pStyle w:val="ConsPlusNormal"/>
        <w:ind w:firstLine="540"/>
        <w:jc w:val="both"/>
      </w:pPr>
    </w:p>
    <w:p w:rsidR="0002389C" w:rsidRDefault="0002389C">
      <w:pPr>
        <w:pStyle w:val="ConsPlusNormal"/>
        <w:ind w:firstLine="540"/>
        <w:jc w:val="both"/>
      </w:pPr>
      <w:bookmarkStart w:id="374" w:name="P3184"/>
      <w:bookmarkEnd w:id="374"/>
      <w:r>
        <w:t xml:space="preserve">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собственник такого здания, сооружения (за исключением случая, предусмотренного </w:t>
      </w:r>
      <w:hyperlink w:anchor="P3188" w:history="1">
        <w:r>
          <w:rPr>
            <w:color w:val="0000FF"/>
          </w:rPr>
          <w:t>частью 2</w:t>
        </w:r>
      </w:hyperlink>
      <w:r>
        <w:t xml:space="preserve">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rsidR="0002389C" w:rsidRDefault="0002389C">
      <w:pPr>
        <w:pStyle w:val="ConsPlusNormal"/>
        <w:ind w:firstLine="540"/>
        <w:jc w:val="both"/>
      </w:pPr>
      <w:r>
        <w:t>1) родственникам потерпевшего (родителям, детям, усыновителям, усыновленным), супругу в случае смерти потерпевшего - в сумме три миллиона рублей;</w:t>
      </w:r>
    </w:p>
    <w:p w:rsidR="0002389C" w:rsidRDefault="0002389C">
      <w:pPr>
        <w:pStyle w:val="ConsPlusNormal"/>
        <w:ind w:firstLine="540"/>
        <w:jc w:val="both"/>
      </w:pPr>
      <w:r>
        <w:t>2) потерпевшему в случае причинения тяжкого вреда его здоровью - в сумме два миллиона рублей;</w:t>
      </w:r>
    </w:p>
    <w:p w:rsidR="0002389C" w:rsidRDefault="0002389C">
      <w:pPr>
        <w:pStyle w:val="ConsPlusNormal"/>
        <w:ind w:firstLine="540"/>
        <w:jc w:val="both"/>
      </w:pPr>
      <w:r>
        <w:t>3) потерпевшему в случае причинения средней тяжести вреда его здоровью - в сумме один миллион рублей.</w:t>
      </w:r>
    </w:p>
    <w:p w:rsidR="0002389C" w:rsidRDefault="0002389C">
      <w:pPr>
        <w:pStyle w:val="ConsPlusNormal"/>
        <w:ind w:firstLine="540"/>
        <w:jc w:val="both"/>
      </w:pPr>
      <w:bookmarkStart w:id="375" w:name="P3188"/>
      <w:bookmarkEnd w:id="375"/>
      <w:r>
        <w:t xml:space="preserve">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предметом которого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w:t>
      </w:r>
      <w:hyperlink w:anchor="P3184" w:history="1">
        <w:r>
          <w:rPr>
            <w:color w:val="0000FF"/>
          </w:rPr>
          <w:t>частью 1</w:t>
        </w:r>
      </w:hyperlink>
      <w:r>
        <w:t xml:space="preserve"> настоящей статьи, осуществляются концессионером, если иное не предусмотрено концессионным соглашением или если он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sidR="0002389C" w:rsidRDefault="0002389C">
      <w:pPr>
        <w:pStyle w:val="ConsPlusNormal"/>
        <w:ind w:firstLine="540"/>
        <w:jc w:val="both"/>
      </w:pPr>
      <w:bookmarkStart w:id="376" w:name="P3189"/>
      <w:bookmarkEnd w:id="376"/>
      <w:r>
        <w:t xml:space="preserve">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возмещение вреда и выплата компенсации сверх возмещения вреда, предусмотренной </w:t>
      </w:r>
      <w:hyperlink w:anchor="P3184" w:history="1">
        <w:r>
          <w:rPr>
            <w:color w:val="0000FF"/>
          </w:rPr>
          <w:t>частью 1</w:t>
        </w:r>
      </w:hyperlink>
      <w:r>
        <w:t xml:space="preserve"> настоящей статьи, осуществляются застройщиком или техническим заказчиком, если соответствующим договором предусмотрена обязанность технического заказчика возместить причиненный вред либо если застройщик или технический заказчик не докажет, что указанные </w:t>
      </w:r>
      <w:r>
        <w:lastRenderedPageBreak/>
        <w:t>разрушение, повреждение, нарушение возникли вследствие умысла потерпевшего, действий третьих лиц или непреодолимой силы.</w:t>
      </w:r>
    </w:p>
    <w:p w:rsidR="0002389C" w:rsidRDefault="0002389C">
      <w:pPr>
        <w:pStyle w:val="ConsPlusNormal"/>
        <w:ind w:firstLine="540"/>
        <w:jc w:val="both"/>
      </w:pPr>
      <w:r>
        <w:t xml:space="preserve">4. В случае, если гражданская ответственность лиц, указанных в </w:t>
      </w:r>
      <w:hyperlink w:anchor="P3184" w:history="1">
        <w:r>
          <w:rPr>
            <w:color w:val="0000FF"/>
          </w:rPr>
          <w:t>частях 1</w:t>
        </w:r>
      </w:hyperlink>
      <w:r>
        <w:t xml:space="preserve"> - </w:t>
      </w:r>
      <w:hyperlink w:anchor="P3189" w:history="1">
        <w:r>
          <w:rPr>
            <w:color w:val="0000FF"/>
          </w:rPr>
          <w:t>3</w:t>
        </w:r>
      </w:hyperlink>
      <w:r>
        <w:t xml:space="preserve">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rsidR="0002389C" w:rsidRDefault="0002389C">
      <w:pPr>
        <w:pStyle w:val="ConsPlusNormal"/>
        <w:ind w:firstLine="540"/>
        <w:jc w:val="both"/>
      </w:pPr>
      <w:r>
        <w:t xml:space="preserve">5. Собственник здания, сооружения, концессионер, застройщик, технический заказчик,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и выплатили компенсацию сверх возмещения вреда в соответствии с </w:t>
      </w:r>
      <w:hyperlink w:anchor="P3184" w:history="1">
        <w:r>
          <w:rPr>
            <w:color w:val="0000FF"/>
          </w:rPr>
          <w:t>частями 1</w:t>
        </w:r>
      </w:hyperlink>
      <w:r>
        <w:t xml:space="preserve"> - </w:t>
      </w:r>
      <w:hyperlink w:anchor="P3189" w:history="1">
        <w:r>
          <w:rPr>
            <w:color w:val="0000FF"/>
          </w:rPr>
          <w:t>3</w:t>
        </w:r>
      </w:hyperlink>
      <w:r>
        <w:t xml:space="preserve"> настоящей статьи, имеют право обратного требования (регресса) в размере возмещения вреда и выплаты компенсации сверх возмещения вреда к:</w:t>
      </w:r>
    </w:p>
    <w:p w:rsidR="0002389C" w:rsidRDefault="0002389C">
      <w:pPr>
        <w:pStyle w:val="ConsPlusNormal"/>
        <w:ind w:firstLine="540"/>
        <w:jc w:val="both"/>
      </w:pPr>
      <w:bookmarkStart w:id="377" w:name="P3192"/>
      <w:bookmarkEnd w:id="377"/>
      <w:r>
        <w:t>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w:t>
      </w:r>
    </w:p>
    <w:p w:rsidR="0002389C" w:rsidRDefault="0002389C">
      <w:pPr>
        <w:pStyle w:val="ConsPlusNormal"/>
        <w:ind w:firstLine="540"/>
        <w:jc w:val="both"/>
      </w:pPr>
      <w:bookmarkStart w:id="378" w:name="P3193"/>
      <w:bookmarkEnd w:id="378"/>
      <w:r>
        <w:t>2) саморегулируемой организации в пределах средств компенсационного фонда саморегулируемой организации в случае, если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на момент их выполнения имело свидетельство о допуске к таким работам, выданное этой саморегулируемой организацией;</w:t>
      </w:r>
    </w:p>
    <w:p w:rsidR="0002389C" w:rsidRDefault="0002389C">
      <w:pPr>
        <w:pStyle w:val="ConsPlusNormal"/>
        <w:jc w:val="both"/>
      </w:pPr>
      <w:r>
        <w:t xml:space="preserve">(в ред. Федерального </w:t>
      </w:r>
      <w:hyperlink r:id="rId1137" w:history="1">
        <w:r>
          <w:rPr>
            <w:color w:val="0000FF"/>
          </w:rPr>
          <w:t>закона</w:t>
        </w:r>
      </w:hyperlink>
      <w:r>
        <w:t xml:space="preserve"> от 22.10.2014 N 320-ФЗ)</w:t>
      </w:r>
    </w:p>
    <w:p w:rsidR="0002389C" w:rsidRDefault="0002389C">
      <w:pPr>
        <w:pStyle w:val="ConsPlusNormal"/>
        <w:ind w:firstLine="540"/>
        <w:jc w:val="both"/>
      </w:pPr>
      <w:r>
        <w:t xml:space="preserve">2.1) соответствующему Национальному объединению саморегулируемых организаций в случае исключения сведений об указанной в </w:t>
      </w:r>
      <w:hyperlink w:anchor="P3193" w:history="1">
        <w:r>
          <w:rPr>
            <w:color w:val="0000FF"/>
          </w:rPr>
          <w:t>пункте 2</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указанной саморегулируемой организации, зачисленных на счет такого Национального объединения;</w:t>
      </w:r>
    </w:p>
    <w:p w:rsidR="0002389C" w:rsidRDefault="0002389C">
      <w:pPr>
        <w:pStyle w:val="ConsPlusNormal"/>
        <w:jc w:val="both"/>
      </w:pPr>
      <w:r>
        <w:t xml:space="preserve">(п. 2.1 введен Федеральным </w:t>
      </w:r>
      <w:hyperlink r:id="rId1138" w:history="1">
        <w:r>
          <w:rPr>
            <w:color w:val="0000FF"/>
          </w:rPr>
          <w:t>законом</w:t>
        </w:r>
      </w:hyperlink>
      <w:r>
        <w:t xml:space="preserve"> от 22.10.2014 N 320-ФЗ)</w:t>
      </w:r>
    </w:p>
    <w:p w:rsidR="0002389C" w:rsidRDefault="0002389C">
      <w:pPr>
        <w:pStyle w:val="ConsPlusNormal"/>
        <w:ind w:firstLine="540"/>
        <w:jc w:val="both"/>
      </w:pPr>
      <w:r>
        <w:t>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02389C" w:rsidRDefault="0002389C">
      <w:pPr>
        <w:pStyle w:val="ConsPlusNormal"/>
        <w:ind w:firstLine="540"/>
        <w:jc w:val="both"/>
      </w:pPr>
      <w:r>
        <w:t>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технических регламентов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sidR="0002389C" w:rsidRDefault="0002389C">
      <w:pPr>
        <w:pStyle w:val="ConsPlusNormal"/>
        <w:ind w:firstLine="540"/>
        <w:jc w:val="both"/>
      </w:pPr>
      <w:r>
        <w:t xml:space="preserve">4.1) организации, которая выдала заключение, подтверждающее, что модификация проектной документации линейного объекта, получившей положительное заключение экспертизы проектной документации, не снижает конструктивные и другие характеристики надежности и безопасности линейного объекта, не изменяет его качественные и функциональные характеристики и не приводит к увеличению сметы на строительство, реконструкцию линейного объекта, если вред причинен в результате несоответствия модифицированной проектной документации линейного объекта требованиям технических регламентов и (или) результатам инженерных изысканий и имеется заключение, подтверждающее, что модификация проектной </w:t>
      </w:r>
      <w:r>
        <w:lastRenderedPageBreak/>
        <w:t>документации линейного объекта, получившей положительное заключение экспертизы проектной документации, не снижает конструктивные и другие характеристики надежности и безопасности линейного объекта, не изменяет его качественные и функциональные характеристики и не приводит к увеличению сметы на строительство, реконструкцию линейного объекта;</w:t>
      </w:r>
    </w:p>
    <w:p w:rsidR="0002389C" w:rsidRDefault="0002389C">
      <w:pPr>
        <w:pStyle w:val="ConsPlusNormal"/>
        <w:jc w:val="both"/>
      </w:pPr>
      <w:r>
        <w:t xml:space="preserve">(п. 4.1 введен Федеральным </w:t>
      </w:r>
      <w:hyperlink r:id="rId1139" w:history="1">
        <w:r>
          <w:rPr>
            <w:color w:val="0000FF"/>
          </w:rPr>
          <w:t>законом</w:t>
        </w:r>
      </w:hyperlink>
      <w:r>
        <w:t xml:space="preserve"> от 23.07.2013 N 247-ФЗ)</w:t>
      </w:r>
    </w:p>
    <w:p w:rsidR="0002389C" w:rsidRDefault="0002389C">
      <w:pPr>
        <w:pStyle w:val="ConsPlusNormal"/>
        <w:ind w:firstLine="540"/>
        <w:jc w:val="both"/>
      </w:pPr>
      <w:bookmarkStart w:id="379" w:name="P3201"/>
      <w:bookmarkEnd w:id="379"/>
      <w:r>
        <w:t>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технических регламентов и (или) проектной документации и имеется положительное заключение органа государственного строительного надзора.</w:t>
      </w:r>
    </w:p>
    <w:p w:rsidR="0002389C" w:rsidRDefault="0002389C">
      <w:pPr>
        <w:pStyle w:val="ConsPlusNormal"/>
        <w:ind w:firstLine="540"/>
        <w:jc w:val="both"/>
      </w:pPr>
      <w:r>
        <w:t xml:space="preserve">6. Лица, указанные в </w:t>
      </w:r>
      <w:hyperlink w:anchor="P3192" w:history="1">
        <w:r>
          <w:rPr>
            <w:color w:val="0000FF"/>
          </w:rPr>
          <w:t>пунктах 1</w:t>
        </w:r>
      </w:hyperlink>
      <w:r>
        <w:t xml:space="preserve"> - </w:t>
      </w:r>
      <w:hyperlink w:anchor="P3201" w:history="1">
        <w:r>
          <w:rPr>
            <w:color w:val="0000FF"/>
          </w:rPr>
          <w:t>5 части 5</w:t>
        </w:r>
      </w:hyperlink>
      <w:r>
        <w:t xml:space="preserve"> настоящей статьи, несут солидарную ответственность перед собственником здания, сооружения, концессионером,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и выплатили компенсацию в соответствии с </w:t>
      </w:r>
      <w:hyperlink w:anchor="P3184" w:history="1">
        <w:r>
          <w:rPr>
            <w:color w:val="0000FF"/>
          </w:rPr>
          <w:t>частями 1</w:t>
        </w:r>
      </w:hyperlink>
      <w:r>
        <w:t xml:space="preserve"> - </w:t>
      </w:r>
      <w:hyperlink w:anchor="P3189" w:history="1">
        <w:r>
          <w:rPr>
            <w:color w:val="0000FF"/>
          </w:rPr>
          <w:t>3</w:t>
        </w:r>
      </w:hyperlink>
      <w:r>
        <w:t xml:space="preserve"> настоящей статьи.</w:t>
      </w:r>
    </w:p>
    <w:p w:rsidR="0002389C" w:rsidRDefault="0002389C">
      <w:pPr>
        <w:pStyle w:val="ConsPlusNormal"/>
        <w:ind w:firstLine="540"/>
        <w:jc w:val="both"/>
      </w:pPr>
      <w:r>
        <w:t>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rsidR="0002389C" w:rsidRDefault="0002389C">
      <w:pPr>
        <w:pStyle w:val="ConsPlusNormal"/>
        <w:ind w:firstLine="540"/>
        <w:jc w:val="both"/>
      </w:pPr>
      <w:r>
        <w:t xml:space="preserve">8. Собственник здания, сооружения, концессионер,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w:t>
      </w:r>
      <w:hyperlink w:anchor="P3184" w:history="1">
        <w:r>
          <w:rPr>
            <w:color w:val="0000FF"/>
          </w:rPr>
          <w:t>частями 1</w:t>
        </w:r>
      </w:hyperlink>
      <w:r>
        <w:t xml:space="preserve"> и </w:t>
      </w:r>
      <w:hyperlink w:anchor="P3188" w:history="1">
        <w:r>
          <w:rPr>
            <w:color w:val="0000FF"/>
          </w:rPr>
          <w:t>2</w:t>
        </w:r>
      </w:hyperlink>
      <w:r>
        <w:t xml:space="preserve">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rsidR="0002389C" w:rsidRDefault="0002389C">
      <w:pPr>
        <w:pStyle w:val="ConsPlusNormal"/>
        <w:ind w:firstLine="540"/>
        <w:jc w:val="both"/>
      </w:pPr>
      <w:bookmarkStart w:id="380" w:name="P3205"/>
      <w:bookmarkEnd w:id="380"/>
      <w:r>
        <w:t xml:space="preserve">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При этом, если вред причинен в результате нарушения требований к обеспечению безопасной эксплуатации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а также выплатили компенсацию в соответствии с </w:t>
      </w:r>
      <w:hyperlink w:anchor="P3184" w:history="1">
        <w:r>
          <w:rPr>
            <w:color w:val="0000FF"/>
          </w:rPr>
          <w:t>частью 1</w:t>
        </w:r>
      </w:hyperlink>
      <w:r>
        <w:t xml:space="preserve"> настоящей статьи, имеют право обратного требования (регресса) к указанному собственнику.</w:t>
      </w:r>
    </w:p>
    <w:p w:rsidR="0002389C" w:rsidRDefault="0002389C">
      <w:pPr>
        <w:pStyle w:val="ConsPlusNormal"/>
        <w:ind w:firstLine="540"/>
        <w:jc w:val="both"/>
      </w:pPr>
      <w:r>
        <w:t xml:space="preserve">10. Положения </w:t>
      </w:r>
      <w:hyperlink w:anchor="P3184" w:history="1">
        <w:r>
          <w:rPr>
            <w:color w:val="0000FF"/>
          </w:rPr>
          <w:t>частей 1</w:t>
        </w:r>
      </w:hyperlink>
      <w:r>
        <w:t xml:space="preserve"> - </w:t>
      </w:r>
      <w:hyperlink w:anchor="P3205" w:history="1">
        <w:r>
          <w:rPr>
            <w:color w:val="0000FF"/>
          </w:rPr>
          <w:t>9</w:t>
        </w:r>
      </w:hyperlink>
      <w:r>
        <w:t xml:space="preserve">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rsidR="0002389C" w:rsidRDefault="0002389C">
      <w:pPr>
        <w:pStyle w:val="ConsPlusNormal"/>
        <w:ind w:firstLine="540"/>
        <w:jc w:val="both"/>
      </w:pPr>
      <w:r>
        <w:t xml:space="preserve">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w:t>
      </w:r>
      <w:hyperlink r:id="rId1140" w:history="1">
        <w:r>
          <w:rPr>
            <w:color w:val="0000FF"/>
          </w:rPr>
          <w:t>законодательством</w:t>
        </w:r>
      </w:hyperlink>
      <w:r>
        <w:t xml:space="preserve">. В случае, если указанный вред причинен вследствие недостатков работ по инженерным изысканиям, подготовке проектной документации, по строительству, </w:t>
      </w:r>
      <w:r>
        <w:lastRenderedPageBreak/>
        <w:t>реконструкции, капитальному ремонту объекта капитального строительства, солидарно с лицом, выполнившим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rsidR="0002389C" w:rsidRDefault="0002389C">
      <w:pPr>
        <w:pStyle w:val="ConsPlusNormal"/>
        <w:ind w:firstLine="540"/>
        <w:jc w:val="both"/>
      </w:pPr>
      <w:bookmarkStart w:id="381" w:name="P3208"/>
      <w:bookmarkEnd w:id="381"/>
      <w:r>
        <w:t>1) саморегулируемая организация в пределах средств компенсационного фонда саморегулируемой организации в случае, если лицо на момент выполнения указанных работ имело свидетельство о допуске к ним, выданное этой саморегулируемой организацией;</w:t>
      </w:r>
    </w:p>
    <w:p w:rsidR="0002389C" w:rsidRDefault="0002389C">
      <w:pPr>
        <w:pStyle w:val="ConsPlusNormal"/>
        <w:jc w:val="both"/>
      </w:pPr>
      <w:r>
        <w:t xml:space="preserve">(в ред. Федерального </w:t>
      </w:r>
      <w:hyperlink r:id="rId1141" w:history="1">
        <w:r>
          <w:rPr>
            <w:color w:val="0000FF"/>
          </w:rPr>
          <w:t>закона</w:t>
        </w:r>
      </w:hyperlink>
      <w:r>
        <w:t xml:space="preserve"> от 22.10.2014 N 320-ФЗ)</w:t>
      </w:r>
    </w:p>
    <w:p w:rsidR="0002389C" w:rsidRDefault="0002389C">
      <w:pPr>
        <w:pStyle w:val="ConsPlusNormal"/>
        <w:ind w:firstLine="540"/>
        <w:jc w:val="both"/>
      </w:pPr>
      <w:r>
        <w:t xml:space="preserve">1.1) соответствующее Национальное объединение саморегулируемых организаций в случае исключения сведений об указанной в </w:t>
      </w:r>
      <w:hyperlink w:anchor="P3208" w:history="1">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указанной саморегулируемой организации, зачисленных на счет такого Национального объединения;</w:t>
      </w:r>
    </w:p>
    <w:p w:rsidR="0002389C" w:rsidRDefault="0002389C">
      <w:pPr>
        <w:pStyle w:val="ConsPlusNormal"/>
        <w:jc w:val="both"/>
      </w:pPr>
      <w:r>
        <w:t xml:space="preserve">(п. 1.1 введен Федеральным </w:t>
      </w:r>
      <w:hyperlink r:id="rId1142" w:history="1">
        <w:r>
          <w:rPr>
            <w:color w:val="0000FF"/>
          </w:rPr>
          <w:t>законом</w:t>
        </w:r>
      </w:hyperlink>
      <w:r>
        <w:t xml:space="preserve"> от 22.10.2014 N 320-ФЗ)</w:t>
      </w:r>
    </w:p>
    <w:p w:rsidR="0002389C" w:rsidRDefault="0002389C">
      <w:pPr>
        <w:pStyle w:val="ConsPlusNormal"/>
        <w:ind w:firstLine="540"/>
        <w:jc w:val="both"/>
      </w:pPr>
      <w:r>
        <w:t>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02389C" w:rsidRDefault="0002389C">
      <w:pPr>
        <w:pStyle w:val="ConsPlusNormal"/>
        <w:ind w:firstLine="540"/>
        <w:jc w:val="both"/>
      </w:pPr>
      <w:r>
        <w:t>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технических регламентов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sidR="0002389C" w:rsidRDefault="0002389C">
      <w:pPr>
        <w:pStyle w:val="ConsPlusNormal"/>
        <w:ind w:firstLine="540"/>
        <w:jc w:val="both"/>
      </w:pPr>
      <w:r>
        <w:t>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технических регламентов и (или) проектной документации и имеется положительное заключение органа государственного строительного надзора.</w:t>
      </w:r>
    </w:p>
    <w:p w:rsidR="0002389C" w:rsidRDefault="0002389C">
      <w:pPr>
        <w:pStyle w:val="ConsPlusNormal"/>
        <w:ind w:firstLine="540"/>
        <w:jc w:val="both"/>
      </w:pPr>
    </w:p>
    <w:p w:rsidR="0002389C" w:rsidRDefault="0002389C">
      <w:pPr>
        <w:pStyle w:val="ConsPlusNormal"/>
        <w:ind w:firstLine="540"/>
        <w:jc w:val="both"/>
      </w:pPr>
      <w:r>
        <w:t>Статья 61. Компенсация вреда, причиненного жизни, здоровью или имуществу физических лиц</w:t>
      </w:r>
    </w:p>
    <w:p w:rsidR="0002389C" w:rsidRDefault="0002389C">
      <w:pPr>
        <w:pStyle w:val="ConsPlusNormal"/>
        <w:ind w:firstLine="540"/>
        <w:jc w:val="both"/>
      </w:pPr>
    </w:p>
    <w:p w:rsidR="0002389C" w:rsidRDefault="0002389C">
      <w:pPr>
        <w:pStyle w:val="ConsPlusNormal"/>
        <w:ind w:firstLine="540"/>
        <w:jc w:val="both"/>
      </w:pPr>
      <w:r>
        <w:t>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определенным категориям физических лиц причиненного им вреда.</w:t>
      </w:r>
    </w:p>
    <w:p w:rsidR="0002389C" w:rsidRDefault="0002389C">
      <w:pPr>
        <w:pStyle w:val="ConsPlusNormal"/>
        <w:ind w:firstLine="540"/>
        <w:jc w:val="both"/>
      </w:pPr>
      <w:r>
        <w:t>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rsidR="0002389C" w:rsidRDefault="0002389C">
      <w:pPr>
        <w:pStyle w:val="ConsPlusNormal"/>
        <w:ind w:firstLine="540"/>
        <w:jc w:val="both"/>
      </w:pPr>
    </w:p>
    <w:p w:rsidR="0002389C" w:rsidRDefault="0002389C">
      <w:pPr>
        <w:pStyle w:val="ConsPlusNormal"/>
        <w:ind w:firstLine="540"/>
        <w:jc w:val="both"/>
      </w:pPr>
      <w:r>
        <w:t>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rsidR="0002389C" w:rsidRDefault="0002389C">
      <w:pPr>
        <w:pStyle w:val="ConsPlusNormal"/>
        <w:ind w:firstLine="540"/>
        <w:jc w:val="both"/>
      </w:pPr>
    </w:p>
    <w:p w:rsidR="0002389C" w:rsidRDefault="0002389C">
      <w:pPr>
        <w:pStyle w:val="ConsPlusNormal"/>
        <w:ind w:firstLine="540"/>
        <w:jc w:val="both"/>
      </w:pPr>
      <w:r>
        <w:t xml:space="preserve">1.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w:t>
      </w:r>
      <w:r>
        <w:lastRenderedPageBreak/>
        <w:t>деятельности в течение десяти дней со дня причинения такого вреда создаются технические комиссии для установления причин такого нарушения и определения лиц, допустивших такое нарушение.</w:t>
      </w:r>
    </w:p>
    <w:p w:rsidR="0002389C" w:rsidRDefault="0002389C">
      <w:pPr>
        <w:pStyle w:val="ConsPlusNormal"/>
        <w:ind w:firstLine="540"/>
        <w:jc w:val="both"/>
      </w:pPr>
      <w:bookmarkStart w:id="382" w:name="P3224"/>
      <w:bookmarkEnd w:id="382"/>
      <w:r>
        <w:t xml:space="preserve">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w:t>
      </w:r>
      <w:hyperlink w:anchor="P173" w:history="1">
        <w:r>
          <w:rPr>
            <w:color w:val="0000FF"/>
          </w:rPr>
          <w:t>пункте 5.1 статьи 6</w:t>
        </w:r>
      </w:hyperlink>
      <w:r>
        <w:t xml:space="preserve"> настоящего Кодекса, установление причин такого нарушения осуществляется в </w:t>
      </w:r>
      <w:hyperlink r:id="rId1143" w:history="1">
        <w:r>
          <w:rPr>
            <w:color w:val="0000FF"/>
          </w:rPr>
          <w:t>порядке</w:t>
        </w:r>
      </w:hyperlink>
      <w:r>
        <w:t>, установленном Правительством Российской Федерации.</w:t>
      </w:r>
    </w:p>
    <w:p w:rsidR="0002389C" w:rsidRDefault="0002389C">
      <w:pPr>
        <w:pStyle w:val="ConsPlusNormal"/>
        <w:jc w:val="both"/>
      </w:pPr>
      <w:r>
        <w:t xml:space="preserve">(в ред. Федерального </w:t>
      </w:r>
      <w:hyperlink r:id="rId1144" w:history="1">
        <w:r>
          <w:rPr>
            <w:color w:val="0000FF"/>
          </w:rPr>
          <w:t>закона</w:t>
        </w:r>
      </w:hyperlink>
      <w:r>
        <w:t xml:space="preserve"> от 18.12.2006 N 232-ФЗ)</w:t>
      </w:r>
    </w:p>
    <w:p w:rsidR="0002389C" w:rsidRDefault="0002389C">
      <w:pPr>
        <w:pStyle w:val="ConsPlusNormal"/>
        <w:ind w:firstLine="540"/>
        <w:jc w:val="both"/>
      </w:pPr>
      <w:bookmarkStart w:id="383" w:name="P3226"/>
      <w:bookmarkEnd w:id="383"/>
      <w:r>
        <w:t>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государственной власти субъекта Российской Федерации.</w:t>
      </w:r>
    </w:p>
    <w:p w:rsidR="0002389C" w:rsidRDefault="0002389C">
      <w:pPr>
        <w:pStyle w:val="ConsPlusNormal"/>
        <w:ind w:firstLine="540"/>
        <w:jc w:val="both"/>
      </w:pPr>
      <w:bookmarkStart w:id="384" w:name="P3227"/>
      <w:bookmarkEnd w:id="384"/>
      <w:r>
        <w:t xml:space="preserve">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w:t>
      </w:r>
      <w:hyperlink w:anchor="P3224" w:history="1">
        <w:r>
          <w:rPr>
            <w:color w:val="0000FF"/>
          </w:rPr>
          <w:t>частях 2</w:t>
        </w:r>
      </w:hyperlink>
      <w:r>
        <w:t xml:space="preserve"> и </w:t>
      </w:r>
      <w:hyperlink w:anchor="P3226" w:history="1">
        <w:r>
          <w:rPr>
            <w:color w:val="0000FF"/>
          </w:rPr>
          <w:t>3</w:t>
        </w:r>
      </w:hyperlink>
      <w:r>
        <w:t xml:space="preserve">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rsidR="0002389C" w:rsidRDefault="0002389C">
      <w:pPr>
        <w:pStyle w:val="ConsPlusNormal"/>
        <w:ind w:firstLine="540"/>
        <w:jc w:val="both"/>
      </w:pPr>
      <w:r>
        <w:t xml:space="preserve">5. Максимальный срок установления причин указанных в </w:t>
      </w:r>
      <w:hyperlink w:anchor="P3224" w:history="1">
        <w:r>
          <w:rPr>
            <w:color w:val="0000FF"/>
          </w:rPr>
          <w:t>частях 2</w:t>
        </w:r>
      </w:hyperlink>
      <w:r>
        <w:t xml:space="preserve"> - </w:t>
      </w:r>
      <w:hyperlink w:anchor="P3227" w:history="1">
        <w:r>
          <w:rPr>
            <w:color w:val="0000FF"/>
          </w:rPr>
          <w:t>4</w:t>
        </w:r>
      </w:hyperlink>
      <w:r>
        <w:t xml:space="preserve"> настоящей статьи нарушений законодательства не должен превышать соответственно пять месяцев, три месяца, два месяца.</w:t>
      </w:r>
    </w:p>
    <w:p w:rsidR="0002389C" w:rsidRDefault="0002389C">
      <w:pPr>
        <w:pStyle w:val="ConsPlusNormal"/>
        <w:ind w:firstLine="540"/>
        <w:jc w:val="both"/>
      </w:pPr>
      <w:bookmarkStart w:id="385" w:name="P3229"/>
      <w:bookmarkEnd w:id="385"/>
      <w:r>
        <w:t>6. По итогам установления причин нарушения законодательства утверждается заключение, содержащее выводы:</w:t>
      </w:r>
    </w:p>
    <w:p w:rsidR="0002389C" w:rsidRDefault="0002389C">
      <w:pPr>
        <w:pStyle w:val="ConsPlusNormal"/>
        <w:ind w:firstLine="540"/>
        <w:jc w:val="both"/>
      </w:pPr>
      <w:r>
        <w:t>1) о причинах нарушения законодательства, в результате которого был причинен вред жизни или здоровью физических лиц, имуществу физических или юридических лиц и его размерах;</w:t>
      </w:r>
    </w:p>
    <w:p w:rsidR="0002389C" w:rsidRDefault="0002389C">
      <w:pPr>
        <w:pStyle w:val="ConsPlusNormal"/>
        <w:ind w:firstLine="540"/>
        <w:jc w:val="both"/>
      </w:pPr>
      <w:r>
        <w:t>2) об обстоятельствах, указывающих на виновность лиц;</w:t>
      </w:r>
    </w:p>
    <w:p w:rsidR="0002389C" w:rsidRDefault="0002389C">
      <w:pPr>
        <w:pStyle w:val="ConsPlusNormal"/>
        <w:ind w:firstLine="540"/>
        <w:jc w:val="both"/>
      </w:pPr>
      <w:r>
        <w:t>3) о необходимых мерах по восстановлению благоприятных условий жизнедеятельности человека.</w:t>
      </w:r>
    </w:p>
    <w:p w:rsidR="0002389C" w:rsidRDefault="0002389C">
      <w:pPr>
        <w:pStyle w:val="ConsPlusNormal"/>
        <w:ind w:firstLine="540"/>
        <w:jc w:val="both"/>
      </w:pPr>
      <w:r>
        <w:t xml:space="preserve">7. Заключение, указанное в </w:t>
      </w:r>
      <w:hyperlink w:anchor="P3229" w:history="1">
        <w:r>
          <w:rPr>
            <w:color w:val="0000FF"/>
          </w:rPr>
          <w:t>части 6</w:t>
        </w:r>
      </w:hyperlink>
      <w:r>
        <w:t xml:space="preserve"> настоящей статьи, подлежит опубликованию.</w:t>
      </w:r>
    </w:p>
    <w:p w:rsidR="0002389C" w:rsidRDefault="0002389C">
      <w:pPr>
        <w:pStyle w:val="ConsPlusNormal"/>
        <w:ind w:firstLine="540"/>
        <w:jc w:val="both"/>
      </w:pPr>
      <w:bookmarkStart w:id="386" w:name="P3234"/>
      <w:bookmarkEnd w:id="386"/>
      <w:r>
        <w:t>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объединений.</w:t>
      </w:r>
    </w:p>
    <w:p w:rsidR="0002389C" w:rsidRDefault="0002389C">
      <w:pPr>
        <w:pStyle w:val="ConsPlusNormal"/>
        <w:jc w:val="both"/>
      </w:pPr>
      <w:r>
        <w:t xml:space="preserve">(в ред. Федерального </w:t>
      </w:r>
      <w:hyperlink r:id="rId1145" w:history="1">
        <w:r>
          <w:rPr>
            <w:color w:val="0000FF"/>
          </w:rPr>
          <w:t>закона</w:t>
        </w:r>
      </w:hyperlink>
      <w:r>
        <w:t xml:space="preserve"> от 28.11.2011 N 337-ФЗ)</w:t>
      </w:r>
    </w:p>
    <w:p w:rsidR="0002389C" w:rsidRDefault="0002389C">
      <w:pPr>
        <w:pStyle w:val="ConsPlusNormal"/>
        <w:ind w:firstLine="540"/>
        <w:jc w:val="both"/>
      </w:pPr>
      <w:r>
        <w:t xml:space="preserve">9. Лица, указанные в </w:t>
      </w:r>
      <w:hyperlink w:anchor="P3234" w:history="1">
        <w:r>
          <w:rPr>
            <w:color w:val="0000FF"/>
          </w:rPr>
          <w:t>части 8</w:t>
        </w:r>
      </w:hyperlink>
      <w:r>
        <w:t xml:space="preserve"> настоящей статьи, в случае несогласия с заключением могут оспорить его в судебном порядке.</w:t>
      </w:r>
    </w:p>
    <w:p w:rsidR="0002389C" w:rsidRDefault="0002389C">
      <w:pPr>
        <w:pStyle w:val="ConsPlusNormal"/>
        <w:ind w:firstLine="540"/>
        <w:jc w:val="both"/>
      </w:pPr>
    </w:p>
    <w:p w:rsidR="0002389C" w:rsidRDefault="0002389C">
      <w:pPr>
        <w:pStyle w:val="ConsPlusTitle"/>
        <w:jc w:val="center"/>
      </w:pPr>
      <w:r>
        <w:t>Глава 9. ОСОБЕННОСТИ ОСУЩЕСТВЛЕНИЯ ГРАДОСТРОИТЕЛЬНОЙ</w:t>
      </w:r>
    </w:p>
    <w:p w:rsidR="0002389C" w:rsidRDefault="0002389C">
      <w:pPr>
        <w:pStyle w:val="ConsPlusTitle"/>
        <w:jc w:val="center"/>
      </w:pPr>
      <w:r>
        <w:t>ДЕЯТЕЛЬНОСТИ В СУБЪЕКТАХ РОССИЙСКОЙ ФЕДЕРАЦИИ - ГОРОДАХ</w:t>
      </w:r>
    </w:p>
    <w:p w:rsidR="0002389C" w:rsidRDefault="0002389C">
      <w:pPr>
        <w:pStyle w:val="ConsPlusTitle"/>
        <w:jc w:val="center"/>
      </w:pPr>
      <w:r>
        <w:t>ФЕДЕРАЛЬНОГО ЗНАЧЕНИЯ МОСКВЕ И САНКТ-ПЕТЕРБУРГЕ</w:t>
      </w:r>
    </w:p>
    <w:p w:rsidR="0002389C" w:rsidRDefault="0002389C">
      <w:pPr>
        <w:pStyle w:val="ConsPlusNormal"/>
        <w:ind w:firstLine="540"/>
        <w:jc w:val="both"/>
      </w:pPr>
    </w:p>
    <w:p w:rsidR="0002389C" w:rsidRDefault="0002389C">
      <w:pPr>
        <w:pStyle w:val="ConsPlusNormal"/>
        <w:ind w:firstLine="540"/>
        <w:jc w:val="both"/>
      </w:pPr>
      <w:bookmarkStart w:id="387" w:name="P3242"/>
      <w:bookmarkEnd w:id="387"/>
      <w:r>
        <w:t>Статья 63. Особенности осуществления градостроительной деятельности в субъектах Российской Федерации - городах федерального значения Москве и Санкт-Петербурге</w:t>
      </w:r>
    </w:p>
    <w:p w:rsidR="0002389C" w:rsidRDefault="0002389C">
      <w:pPr>
        <w:pStyle w:val="ConsPlusNormal"/>
        <w:ind w:firstLine="540"/>
        <w:jc w:val="both"/>
      </w:pPr>
    </w:p>
    <w:p w:rsidR="0002389C" w:rsidRDefault="0002389C">
      <w:pPr>
        <w:pStyle w:val="ConsPlusNormal"/>
        <w:ind w:firstLine="540"/>
        <w:jc w:val="both"/>
      </w:pPr>
      <w:r>
        <w:t>1. Градостроительная деятельность в субъектах Российской Федерации - городах федерального значения Москве и Санкт-Петербурге регулируется настоящим Кодексом с учетом особенностей, установленных настоящей статьей.</w:t>
      </w:r>
    </w:p>
    <w:p w:rsidR="0002389C" w:rsidRDefault="0002389C">
      <w:pPr>
        <w:pStyle w:val="ConsPlusNormal"/>
        <w:ind w:firstLine="540"/>
        <w:jc w:val="both"/>
      </w:pPr>
      <w:r>
        <w:t xml:space="preserve">2. В случае, если законами субъектов Российской Федерации - городов федерального значения Москвы и Санкт-Петербурга полномочия в области градостроительной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hyperlink r:id="rId1146" w:history="1">
        <w:r>
          <w:rPr>
            <w:color w:val="0000FF"/>
          </w:rPr>
          <w:t>статьей 79</w:t>
        </w:r>
      </w:hyperlink>
      <w: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anchor="P281" w:history="1">
        <w:r>
          <w:rPr>
            <w:color w:val="0000FF"/>
          </w:rPr>
          <w:t>частью 3 статьи 8</w:t>
        </w:r>
      </w:hyperlink>
      <w:r>
        <w:t xml:space="preserve"> настоящего Кодекса, осуществляются органами государственной власти субъектов Российской Федерации - городов федерального значения Москвы и Санкт-Петербурга.</w:t>
      </w:r>
    </w:p>
    <w:p w:rsidR="0002389C" w:rsidRDefault="0002389C">
      <w:pPr>
        <w:pStyle w:val="ConsPlusNormal"/>
        <w:ind w:firstLine="540"/>
        <w:jc w:val="both"/>
      </w:pPr>
      <w:r>
        <w:t xml:space="preserve">3. Документами территориального планирования субъектов Российской Федерации - городов федерального значения Москвы и Санкт-Петербурга являются генеральные планы городов федерального значения Москвы и Санкт-Петербурга. Генеральные планы городов федерального значения Москвы и Санкт-Петербурга включают в себя сведения, предусмотренные </w:t>
      </w:r>
      <w:hyperlink w:anchor="P638" w:history="1">
        <w:r>
          <w:rPr>
            <w:color w:val="0000FF"/>
          </w:rPr>
          <w:t>статьей 23</w:t>
        </w:r>
      </w:hyperlink>
      <w:r>
        <w:t xml:space="preserve"> настоящего Кодекса, а также карты планируемого размещения объектов регионального значения на территории города федерального значения Москвы или Санкт-Петербурга. Генеральные планы городов федерального значения Москвы и Санкт-Петербурга утверждаются законодательными (представительными) органами государственной власти городов федерального значения Москвы и Санкт-Петербурга в соответствии с требованиями, установленными настоящим Кодексом. Согласование проектов генеральных планов городов федерального значения Москвы и Санкт-Петербурга с органами местного самоуправления внутригородских муниципальных образований городов федерального значения Москвы и Санкт-Петербурга не осуществляется. Публичные слушания по проектам генеральных планов городов федерального значения Москвы и Санкт-Петербурга должны быть проведены в каждом внутригородском муниципальном образовании городов федерального значения Москвы и Санкт-Петербурга.</w:t>
      </w:r>
    </w:p>
    <w:p w:rsidR="0002389C" w:rsidRDefault="0002389C">
      <w:pPr>
        <w:pStyle w:val="ConsPlusNormal"/>
        <w:jc w:val="both"/>
      </w:pPr>
      <w:r>
        <w:t xml:space="preserve">(в ред. Федеральных законов от 31.12.2005 </w:t>
      </w:r>
      <w:hyperlink r:id="rId1147" w:history="1">
        <w:r>
          <w:rPr>
            <w:color w:val="0000FF"/>
          </w:rPr>
          <w:t>N 210-ФЗ</w:t>
        </w:r>
      </w:hyperlink>
      <w:r>
        <w:t xml:space="preserve">, от 20.03.2011 </w:t>
      </w:r>
      <w:hyperlink r:id="rId1148" w:history="1">
        <w:r>
          <w:rPr>
            <w:color w:val="0000FF"/>
          </w:rPr>
          <w:t>N 41-ФЗ</w:t>
        </w:r>
      </w:hyperlink>
      <w:r>
        <w:t>)</w:t>
      </w:r>
    </w:p>
    <w:p w:rsidR="0002389C" w:rsidRDefault="0002389C">
      <w:pPr>
        <w:pStyle w:val="ConsPlusNormal"/>
        <w:ind w:firstLine="540"/>
        <w:jc w:val="both"/>
      </w:pPr>
      <w:r>
        <w:t>3.1. Подготовка проектов генеральных планов городов федерального значения Москвы и Санкт-Петербурга осуществляется с учетом нормативов градостроительного проектирования городов федерального значения Москвы и Санкт-Петербурга.</w:t>
      </w:r>
    </w:p>
    <w:p w:rsidR="0002389C" w:rsidRDefault="0002389C">
      <w:pPr>
        <w:pStyle w:val="ConsPlusNormal"/>
        <w:jc w:val="both"/>
      </w:pPr>
      <w:r>
        <w:t xml:space="preserve">(часть 3.1 введена Федеральным </w:t>
      </w:r>
      <w:hyperlink r:id="rId1149" w:history="1">
        <w:r>
          <w:rPr>
            <w:color w:val="0000FF"/>
          </w:rPr>
          <w:t>законом</w:t>
        </w:r>
      </w:hyperlink>
      <w:r>
        <w:t xml:space="preserve"> от 05.05.2014 N 131-ФЗ)</w:t>
      </w:r>
    </w:p>
    <w:p w:rsidR="0002389C" w:rsidRDefault="0002389C">
      <w:pPr>
        <w:pStyle w:val="ConsPlusNormal"/>
        <w:ind w:firstLine="540"/>
        <w:jc w:val="both"/>
      </w:pPr>
      <w:r>
        <w:t xml:space="preserve">4. Проект генерального плана города Москвы согласовывается с Правительством Российской Федерации в соответствии с федеральным </w:t>
      </w:r>
      <w:hyperlink r:id="rId1150" w:history="1">
        <w:r>
          <w:rPr>
            <w:color w:val="0000FF"/>
          </w:rPr>
          <w:t>законом</w:t>
        </w:r>
      </w:hyperlink>
      <w:r>
        <w:t xml:space="preserve"> о статусе столицы Российской Федерации.</w:t>
      </w:r>
    </w:p>
    <w:p w:rsidR="0002389C" w:rsidRDefault="0002389C">
      <w:pPr>
        <w:pStyle w:val="ConsPlusNormal"/>
        <w:ind w:firstLine="540"/>
        <w:jc w:val="both"/>
      </w:pPr>
      <w:r>
        <w:t>4.1. Правила землепользования и застройки субъектов Российской Федерации - городов федерального значения Москвы и Санкт-Петербурга утверждаются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и Санкт-Петербурга.</w:t>
      </w:r>
    </w:p>
    <w:p w:rsidR="0002389C" w:rsidRDefault="0002389C">
      <w:pPr>
        <w:pStyle w:val="ConsPlusNormal"/>
        <w:jc w:val="both"/>
      </w:pPr>
      <w:r>
        <w:t xml:space="preserve">(часть 4.1 введена Федеральным </w:t>
      </w:r>
      <w:hyperlink r:id="rId1151" w:history="1">
        <w:r>
          <w:rPr>
            <w:color w:val="0000FF"/>
          </w:rPr>
          <w:t>законом</w:t>
        </w:r>
      </w:hyperlink>
      <w:r>
        <w:t xml:space="preserve"> от 14.10.2014 N 307-ФЗ)</w:t>
      </w:r>
    </w:p>
    <w:p w:rsidR="0002389C" w:rsidRDefault="0002389C">
      <w:pPr>
        <w:pStyle w:val="ConsPlusNormal"/>
        <w:ind w:firstLine="540"/>
        <w:jc w:val="both"/>
      </w:pPr>
      <w:r>
        <w:t>5. Наделение органов местного самоуправления внутригородских муниципальных образований городов федерального значения Москвы и Санкт-Петербурга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и Санкт-Петербурга.</w:t>
      </w:r>
    </w:p>
    <w:p w:rsidR="0002389C" w:rsidRDefault="0002389C">
      <w:pPr>
        <w:pStyle w:val="ConsPlusNormal"/>
        <w:ind w:firstLine="540"/>
        <w:jc w:val="both"/>
      </w:pPr>
      <w:r>
        <w:t xml:space="preserve">6. Нормативы градостроительного проектирования городов федерального значения Москвы и Санкт-Петербурга устанавливают совокупность расчетных показателей минимально допустимого уровня обеспеченности объектами, предусмотренными </w:t>
      </w:r>
      <w:hyperlink w:anchor="P842" w:history="1">
        <w:r>
          <w:rPr>
            <w:color w:val="0000FF"/>
          </w:rPr>
          <w:t>частями 1</w:t>
        </w:r>
      </w:hyperlink>
      <w:r>
        <w:t xml:space="preserve">, </w:t>
      </w:r>
      <w:hyperlink w:anchor="P844" w:history="1">
        <w:r>
          <w:rPr>
            <w:color w:val="0000FF"/>
          </w:rPr>
          <w:t>3</w:t>
        </w:r>
      </w:hyperlink>
      <w:r>
        <w:t xml:space="preserve"> и </w:t>
      </w:r>
      <w:hyperlink w:anchor="P845" w:history="1">
        <w:r>
          <w:rPr>
            <w:color w:val="0000FF"/>
          </w:rPr>
          <w:t>4 статьи 29.2</w:t>
        </w:r>
      </w:hyperlink>
      <w:r>
        <w:t xml:space="preserve"> настоящего Кодекса, населения городов федерального значения Москвы и Санкт-Петербурга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и Санкт-Петербурга.</w:t>
      </w:r>
    </w:p>
    <w:p w:rsidR="0002389C" w:rsidRDefault="0002389C">
      <w:pPr>
        <w:pStyle w:val="ConsPlusNormal"/>
        <w:jc w:val="both"/>
      </w:pPr>
      <w:r>
        <w:t xml:space="preserve">(часть 6 введена Федеральным </w:t>
      </w:r>
      <w:hyperlink r:id="rId1152" w:history="1">
        <w:r>
          <w:rPr>
            <w:color w:val="0000FF"/>
          </w:rPr>
          <w:t>законом</w:t>
        </w:r>
      </w:hyperlink>
      <w:r>
        <w:t xml:space="preserve"> от 05.05.2014 N 131-ФЗ)</w:t>
      </w:r>
    </w:p>
    <w:p w:rsidR="0002389C" w:rsidRDefault="0002389C">
      <w:pPr>
        <w:pStyle w:val="ConsPlusNormal"/>
        <w:ind w:firstLine="540"/>
        <w:jc w:val="both"/>
      </w:pPr>
      <w:r>
        <w:t xml:space="preserve">7. Содержание, порядок подготовки и утверждения нормативов градостроительного проектирования городов федерального значения Москвы и Санкт-Петербурга устанавливаются </w:t>
      </w:r>
      <w:r>
        <w:lastRenderedPageBreak/>
        <w:t>нормативными правовыми актами исполнительных органов государственной власти городов федерального значения Москвы и Санкт-Петербурга.</w:t>
      </w:r>
    </w:p>
    <w:p w:rsidR="0002389C" w:rsidRDefault="0002389C">
      <w:pPr>
        <w:pStyle w:val="ConsPlusNormal"/>
        <w:jc w:val="both"/>
      </w:pPr>
      <w:r>
        <w:t xml:space="preserve">(часть 7 введена Федеральным </w:t>
      </w:r>
      <w:hyperlink r:id="rId1153" w:history="1">
        <w:r>
          <w:rPr>
            <w:color w:val="0000FF"/>
          </w:rPr>
          <w:t>законом</w:t>
        </w:r>
      </w:hyperlink>
      <w:r>
        <w:t xml:space="preserve"> от 05.05.2014 N 131-ФЗ)</w:t>
      </w:r>
    </w:p>
    <w:p w:rsidR="0002389C" w:rsidRDefault="0002389C">
      <w:pPr>
        <w:pStyle w:val="ConsPlusNormal"/>
        <w:ind w:firstLine="540"/>
        <w:jc w:val="both"/>
      </w:pPr>
      <w:r>
        <w:t>8. Утвержденные нормативы градостроительного проектирования городов федерального значения Москвы и Санкт-Петербурга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02389C" w:rsidRDefault="0002389C">
      <w:pPr>
        <w:pStyle w:val="ConsPlusNormal"/>
        <w:jc w:val="both"/>
      </w:pPr>
      <w:r>
        <w:t xml:space="preserve">(часть 8 введена Федеральным </w:t>
      </w:r>
      <w:hyperlink r:id="rId1154" w:history="1">
        <w:r>
          <w:rPr>
            <w:color w:val="0000FF"/>
          </w:rPr>
          <w:t>законом</w:t>
        </w:r>
      </w:hyperlink>
      <w:r>
        <w:t xml:space="preserve"> от 05.05.2014 N 131-ФЗ)</w:t>
      </w:r>
    </w:p>
    <w:p w:rsidR="0002389C" w:rsidRDefault="0002389C">
      <w:pPr>
        <w:pStyle w:val="ConsPlusNormal"/>
        <w:ind w:firstLine="540"/>
        <w:jc w:val="both"/>
      </w:pPr>
    </w:p>
    <w:p w:rsidR="0002389C" w:rsidRDefault="0002389C">
      <w:pPr>
        <w:pStyle w:val="ConsPlusNormal"/>
        <w:jc w:val="right"/>
      </w:pPr>
      <w:r>
        <w:t>Президент</w:t>
      </w:r>
    </w:p>
    <w:p w:rsidR="0002389C" w:rsidRDefault="0002389C">
      <w:pPr>
        <w:pStyle w:val="ConsPlusNormal"/>
        <w:jc w:val="right"/>
      </w:pPr>
      <w:r>
        <w:t>Российской Федерации</w:t>
      </w:r>
    </w:p>
    <w:p w:rsidR="0002389C" w:rsidRDefault="0002389C">
      <w:pPr>
        <w:pStyle w:val="ConsPlusNormal"/>
        <w:jc w:val="right"/>
      </w:pPr>
      <w:r>
        <w:t>В.ПУТИН</w:t>
      </w:r>
    </w:p>
    <w:p w:rsidR="0002389C" w:rsidRDefault="0002389C">
      <w:pPr>
        <w:pStyle w:val="ConsPlusNormal"/>
      </w:pPr>
      <w:r>
        <w:t>Москва, Кремль</w:t>
      </w:r>
    </w:p>
    <w:p w:rsidR="0002389C" w:rsidRDefault="0002389C">
      <w:pPr>
        <w:pStyle w:val="ConsPlusNormal"/>
      </w:pPr>
      <w:r>
        <w:t>29 декабря 2004 года</w:t>
      </w:r>
    </w:p>
    <w:p w:rsidR="0002389C" w:rsidRDefault="0002389C">
      <w:pPr>
        <w:pStyle w:val="ConsPlusNormal"/>
      </w:pPr>
      <w:r>
        <w:t>N 190-ФЗ</w:t>
      </w:r>
    </w:p>
    <w:p w:rsidR="0002389C" w:rsidRDefault="0002389C">
      <w:pPr>
        <w:pStyle w:val="ConsPlusNormal"/>
      </w:pPr>
    </w:p>
    <w:p w:rsidR="0002389C" w:rsidRDefault="0002389C">
      <w:pPr>
        <w:pStyle w:val="ConsPlusNormal"/>
      </w:pPr>
    </w:p>
    <w:p w:rsidR="0002389C" w:rsidRDefault="0002389C">
      <w:pPr>
        <w:pStyle w:val="ConsPlusNormal"/>
        <w:pBdr>
          <w:top w:val="single" w:sz="6" w:space="0" w:color="auto"/>
        </w:pBdr>
        <w:spacing w:before="100" w:after="100"/>
        <w:jc w:val="both"/>
        <w:rPr>
          <w:sz w:val="2"/>
          <w:szCs w:val="2"/>
        </w:rPr>
      </w:pPr>
    </w:p>
    <w:p w:rsidR="00914EA1" w:rsidRDefault="00914EA1"/>
    <w:sectPr w:rsidR="00914EA1" w:rsidSect="000E63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2389C"/>
    <w:rsid w:val="0002389C"/>
    <w:rsid w:val="002A0BCC"/>
    <w:rsid w:val="00614AF8"/>
    <w:rsid w:val="007C251A"/>
    <w:rsid w:val="0083184C"/>
    <w:rsid w:val="00914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E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38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38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38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38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38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238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389C"/>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8DCD6E80817C39208D8ECA45B49E84B08235629C73DD950FF7C0C88F6D90894577B86EB61F574F1a8qAJ" TargetMode="External"/><Relationship Id="rId671" Type="http://schemas.openxmlformats.org/officeDocument/2006/relationships/hyperlink" Target="consultantplus://offline/ref=E8DCD6E80817C39208D8ECA45B49E84B08235629C73DD950FF7C0C88F6D90894577B86EB61F574F6a8qAJ" TargetMode="External"/><Relationship Id="rId769" Type="http://schemas.openxmlformats.org/officeDocument/2006/relationships/hyperlink" Target="consultantplus://offline/ref=E8DCD6E80817C39208D8ECA45B49E84B082D5C23C537D950FF7C0C88F6D90894577B86EB61F576F1a8qBJ" TargetMode="External"/><Relationship Id="rId976" Type="http://schemas.openxmlformats.org/officeDocument/2006/relationships/hyperlink" Target="consultantplus://offline/ref=E8DCD6E80817C39208D8ECA45B49E84B08215628CE32D950FF7C0C88F6D90894577B86EB61F574F2a8q6J" TargetMode="External"/><Relationship Id="rId21" Type="http://schemas.openxmlformats.org/officeDocument/2006/relationships/hyperlink" Target="consultantplus://offline/ref=A037A8E0D416B28D5B7B2FF3ABAB27F8BBE026CC8D3B5CF8DF86D5463A8FAD060C4FC8B9C74010E7Z6q3J" TargetMode="External"/><Relationship Id="rId324" Type="http://schemas.openxmlformats.org/officeDocument/2006/relationships/hyperlink" Target="consultantplus://offline/ref=E8DCD6E80817C39208D8ECA45B49E84B08235C2DC63CD950FF7C0C88F6D90894577B86EB61F576F6a8q6J" TargetMode="External"/><Relationship Id="rId531" Type="http://schemas.openxmlformats.org/officeDocument/2006/relationships/hyperlink" Target="consultantplus://offline/ref=E8DCD6E80817C39208D8ECA45B49E84B08225D28CF33D950FF7C0C88F6D90894577B86EB61F574F4a8qFJ" TargetMode="External"/><Relationship Id="rId629" Type="http://schemas.openxmlformats.org/officeDocument/2006/relationships/hyperlink" Target="consultantplus://offline/ref=E8DCD6E80817C39208D8ECA45B49E84B0821562FCE3DD950FF7C0C88F6D90894577B86EB61F575F1a8qDJ" TargetMode="External"/><Relationship Id="rId170" Type="http://schemas.openxmlformats.org/officeDocument/2006/relationships/hyperlink" Target="consultantplus://offline/ref=E8DCD6E80817C39208D8ECA45B49E84B0827572FC732D950FF7C0C88F6D90894577B86EB61F574F1a8qFJ" TargetMode="External"/><Relationship Id="rId836" Type="http://schemas.openxmlformats.org/officeDocument/2006/relationships/hyperlink" Target="consultantplus://offline/ref=E8DCD6E80817C39208D8ECA45B49E84B08225D28CF33D950FF7C0C88F6D90894577B86EB61F575F8a8qAJ" TargetMode="External"/><Relationship Id="rId1021" Type="http://schemas.openxmlformats.org/officeDocument/2006/relationships/hyperlink" Target="consultantplus://offline/ref=E8DCD6E80817C39208D8ECA45B49E84B0826562DCF34D950FF7C0C88F6D90894577B86EB61F574F0a8q6J" TargetMode="External"/><Relationship Id="rId1119" Type="http://schemas.openxmlformats.org/officeDocument/2006/relationships/hyperlink" Target="consultantplus://offline/ref=E8DCD6E80817C39208D8ECA45B49E84B0F25562EC53E845AF725008AF1D6578350328AEA61F57CaFq5J" TargetMode="External"/><Relationship Id="rId268" Type="http://schemas.openxmlformats.org/officeDocument/2006/relationships/hyperlink" Target="consultantplus://offline/ref=E8DCD6E80817C39208D8ECA45B49E84B08235C2DC63CD950FF7C0C88F6D90894577B86EB61F575F0a8qBJ" TargetMode="External"/><Relationship Id="rId475" Type="http://schemas.openxmlformats.org/officeDocument/2006/relationships/hyperlink" Target="consultantplus://offline/ref=E8DCD6E80817C39208D8ECA45B49E84B082D5C28CF36D950FF7C0C88F6D90894577B86EB61F475F6a8qAJ" TargetMode="External"/><Relationship Id="rId682" Type="http://schemas.openxmlformats.org/officeDocument/2006/relationships/hyperlink" Target="consultantplus://offline/ref=E8DCD6E80817C39208D8ECA45B49E84B082D5E2DC433D950FF7C0C88F6D90894577B86EB61F574F1a8qEJ" TargetMode="External"/><Relationship Id="rId903" Type="http://schemas.openxmlformats.org/officeDocument/2006/relationships/hyperlink" Target="consultantplus://offline/ref=E8DCD6E80817C39208D8ECA45B49E84B082D5C2DC535D950FF7C0C88F6D90894577B86EB61F574F4a8qFJ" TargetMode="External"/><Relationship Id="rId32" Type="http://schemas.openxmlformats.org/officeDocument/2006/relationships/hyperlink" Target="consultantplus://offline/ref=A037A8E0D416B28D5B7B2FF3ABAB27F8BBE125C9883A5CF8DF86D5463A8FAD060C4FC8B9C74010E7Z6q3J" TargetMode="External"/><Relationship Id="rId128" Type="http://schemas.openxmlformats.org/officeDocument/2006/relationships/hyperlink" Target="consultantplus://offline/ref=E8DCD6E80817C39208D8ECA45B49E84B082D5C2ECE3DD950FF7C0C88F6D90894577B86EB61F575F1a8q7J" TargetMode="External"/><Relationship Id="rId335" Type="http://schemas.openxmlformats.org/officeDocument/2006/relationships/hyperlink" Target="consultantplus://offline/ref=E8DCD6E80817C39208D8ECA45B49E84B08235C2DC63CD950FF7C0C88F6D90894577B86EB61F576F8a8qBJ" TargetMode="External"/><Relationship Id="rId542" Type="http://schemas.openxmlformats.org/officeDocument/2006/relationships/hyperlink" Target="consultantplus://offline/ref=E8DCD6E80817C39208D8ECA45B49E84B08235629C63CD950FF7C0C88F6D90894577B86EB61F574F1a8q9J" TargetMode="External"/><Relationship Id="rId987" Type="http://schemas.openxmlformats.org/officeDocument/2006/relationships/hyperlink" Target="consultantplus://offline/ref=E8DCD6E80817C39208D8ECA45B49E84B0821572DC236D950FF7C0C88F6D90894577B86EB61F574F9a8qDJ" TargetMode="External"/><Relationship Id="rId181" Type="http://schemas.openxmlformats.org/officeDocument/2006/relationships/hyperlink" Target="consultantplus://offline/ref=E8DCD6E80817C39208D8ECA45B49E84B082D5E2EC633D950FF7C0C88F6D90894577B86EB61F574F1a8q9J" TargetMode="External"/><Relationship Id="rId402" Type="http://schemas.openxmlformats.org/officeDocument/2006/relationships/hyperlink" Target="consultantplus://offline/ref=E8DCD6E80817C39208D8ECA45B49E84B08235C2DC63CD950FF7C0C88F6D90894577B86EB61F577F3a8qCJ" TargetMode="External"/><Relationship Id="rId847" Type="http://schemas.openxmlformats.org/officeDocument/2006/relationships/hyperlink" Target="consultantplus://offline/ref=E8DCD6E80817C39208D8ECA45B49E84B0E23572CC43E845AF725008AF1D6578350328AEA61F570aFq5J" TargetMode="External"/><Relationship Id="rId1032" Type="http://schemas.openxmlformats.org/officeDocument/2006/relationships/hyperlink" Target="consultantplus://offline/ref=E8DCD6E80817C39208D8ECA45B49E84B08225F29C532D950FF7C0C88F6D90894577B86EB61F574F9a8qAJ" TargetMode="External"/><Relationship Id="rId279" Type="http://schemas.openxmlformats.org/officeDocument/2006/relationships/hyperlink" Target="consultantplus://offline/ref=E8DCD6E80817C39208D8ECA45B49E84B08235C2DC63CD950FF7C0C88F6D90894577B86EB61F575F2a8q7J" TargetMode="External"/><Relationship Id="rId486" Type="http://schemas.openxmlformats.org/officeDocument/2006/relationships/hyperlink" Target="consultantplus://offline/ref=E8DCD6E80817C39208D8ECA45B49E84B082D5C28CF36D950FF7C0C88F6D90894577B86EB61F475F7a8qFJ" TargetMode="External"/><Relationship Id="rId693" Type="http://schemas.openxmlformats.org/officeDocument/2006/relationships/hyperlink" Target="consultantplus://offline/ref=E8DCD6E80817C39208D8ECA45B49E84B0827562DC630D950FF7C0C88F6D90894577B86EB61F574F0a8q7J" TargetMode="External"/><Relationship Id="rId707" Type="http://schemas.openxmlformats.org/officeDocument/2006/relationships/hyperlink" Target="consultantplus://offline/ref=E8DCD6E80817C39208D8ECA45B49E84B08215C22C733D950FF7C0C88F6D90894577B86EB61F574F2a8qFJ" TargetMode="External"/><Relationship Id="rId914" Type="http://schemas.openxmlformats.org/officeDocument/2006/relationships/hyperlink" Target="consultantplus://offline/ref=E8DCD6E80817C39208D8ECA45B49E84B08235629C73DD950FF7C0C88F6D90894577B86EB61F574F8a8qEJ" TargetMode="External"/><Relationship Id="rId43" Type="http://schemas.openxmlformats.org/officeDocument/2006/relationships/hyperlink" Target="consultantplus://offline/ref=A037A8E0D416B28D5B7B2FF3ABAB27F8BBE024CC81355CF8DF86D5463A8FAD060C4FC8B9C74010E7Z6q3J" TargetMode="External"/><Relationship Id="rId139" Type="http://schemas.openxmlformats.org/officeDocument/2006/relationships/hyperlink" Target="consultantplus://offline/ref=E8DCD6E80817C39208D8ECA45B49E84B08275828C33CD950FF7C0C88F6D90894577B86EB61F574F2a8qEJ" TargetMode="External"/><Relationship Id="rId346" Type="http://schemas.openxmlformats.org/officeDocument/2006/relationships/hyperlink" Target="consultantplus://offline/ref=E8DCD6E80817C39208D8ECA45B49E84B08235C2DC63CD950FF7C0C88F6D90894577B86EB61F577F0a8qBJ" TargetMode="External"/><Relationship Id="rId553" Type="http://schemas.openxmlformats.org/officeDocument/2006/relationships/hyperlink" Target="consultantplus://offline/ref=E8DCD6E80817C39208D8ECA45B49E84B082D5F23C535D950FF7C0C88F6D90894577B86EB61F570F7a8qCJ" TargetMode="External"/><Relationship Id="rId760" Type="http://schemas.openxmlformats.org/officeDocument/2006/relationships/hyperlink" Target="consultantplus://offline/ref=E8DCD6E80817C39208D8ECA45B49E84B08245822CF31D950FF7C0C88F6D90894577B86EB61F574F2a8q8J" TargetMode="External"/><Relationship Id="rId998" Type="http://schemas.openxmlformats.org/officeDocument/2006/relationships/hyperlink" Target="consultantplus://offline/ref=E8DCD6E80817C39208D8ECA45B49E84B08225F29C532D950FF7C0C88F6D90894577B86EB61F574F8a8qCJ" TargetMode="External"/><Relationship Id="rId192" Type="http://schemas.openxmlformats.org/officeDocument/2006/relationships/hyperlink" Target="consultantplus://offline/ref=E8DCD6E80817C39208D8ECA45B49E84B08225628C235D950FF7C0C88F6D90894577B86EB61F574F2a8qDJ" TargetMode="External"/><Relationship Id="rId206" Type="http://schemas.openxmlformats.org/officeDocument/2006/relationships/hyperlink" Target="consultantplus://offline/ref=E8DCD6E80817C39208D8ECA45B49E84B08235C2DC63CD950FF7C0C88F6D90894577B86EB61F574F2a8q9J" TargetMode="External"/><Relationship Id="rId413" Type="http://schemas.openxmlformats.org/officeDocument/2006/relationships/hyperlink" Target="consultantplus://offline/ref=E8DCD6E80817C39208D8ECA45B49E84B08235C2DC63CD950FF7C0C88F6D90894577B86EB61F577F3a8qDJ" TargetMode="External"/><Relationship Id="rId858" Type="http://schemas.openxmlformats.org/officeDocument/2006/relationships/hyperlink" Target="consultantplus://offline/ref=E8DCD6E80817C39208D8ECA45B49E84B082D5C23C537D950FF7C0C88F6D90894577B86EB61F574F9a8qAJ" TargetMode="External"/><Relationship Id="rId1043" Type="http://schemas.openxmlformats.org/officeDocument/2006/relationships/hyperlink" Target="consultantplus://offline/ref=E8DCD6E80817C39208D8ECA45B49E84B08225F29C532D950FF7C0C88F6D90894577B86EB61F575F0a8qEJ" TargetMode="External"/><Relationship Id="rId497" Type="http://schemas.openxmlformats.org/officeDocument/2006/relationships/hyperlink" Target="consultantplus://offline/ref=E8DCD6E80817C39208D8ECA45B49E84B082D5D28C53DD950FF7C0C88F6aDq9J" TargetMode="External"/><Relationship Id="rId620" Type="http://schemas.openxmlformats.org/officeDocument/2006/relationships/hyperlink" Target="consultantplus://offline/ref=E8DCD6E80817C39208D8ECA45B49E84B08245F23CF31D950FF7C0C88F6D90894577B86EB61F574F1a8q9J" TargetMode="External"/><Relationship Id="rId718" Type="http://schemas.openxmlformats.org/officeDocument/2006/relationships/hyperlink" Target="consultantplus://offline/ref=E8DCD6E80817C39208D8ECA45B49E84B082D5C23C533D950FF7C0C88F6D90894577B86EB61F573F8a8qFJ" TargetMode="External"/><Relationship Id="rId925" Type="http://schemas.openxmlformats.org/officeDocument/2006/relationships/hyperlink" Target="consultantplus://offline/ref=E8DCD6E80817C39208D8ECA45B49E84B082D5D28C53DD950FF7C0C88F6D90894577B86EB61F570F0a8qAJ" TargetMode="External"/><Relationship Id="rId357" Type="http://schemas.openxmlformats.org/officeDocument/2006/relationships/hyperlink" Target="consultantplus://offline/ref=E8DCD6E80817C39208D8ECA45B49E84B08235C2DC63CD950FF7C0C88F6D90894577B86EB61F577F1a8q8J" TargetMode="External"/><Relationship Id="rId1110" Type="http://schemas.openxmlformats.org/officeDocument/2006/relationships/hyperlink" Target="consultantplus://offline/ref=E8DCD6E80817C39208D8ECA45B49E84B08245822CF31D950FF7C0C88F6D90894577B86EB61F574F5a8qDJ" TargetMode="External"/><Relationship Id="rId54" Type="http://schemas.openxmlformats.org/officeDocument/2006/relationships/hyperlink" Target="consultantplus://offline/ref=A037A8E0D416B28D5B7B2FF3ABAB27F8BBE325C689345CF8DF86D5463A8FAD060C4FC8B9C74012E3Z6qBJ" TargetMode="External"/><Relationship Id="rId217" Type="http://schemas.openxmlformats.org/officeDocument/2006/relationships/hyperlink" Target="consultantplus://offline/ref=E8DCD6E80817C39208D8ECA45B49E84B08225628C235D950FF7C0C88F6D90894577B86EB61F574F3a8q9J" TargetMode="External"/><Relationship Id="rId564" Type="http://schemas.openxmlformats.org/officeDocument/2006/relationships/hyperlink" Target="consultantplus://offline/ref=E8DCD6E80817C39208D8ECA45B49E84B08225D28CF33D950FF7C0C88F6D90894577B86EB61F574F4a8q7J" TargetMode="External"/><Relationship Id="rId771" Type="http://schemas.openxmlformats.org/officeDocument/2006/relationships/hyperlink" Target="consultantplus://offline/ref=E8DCD6E80817C39208D8ECA45B49E84B0821562EC736D950FF7C0C88F6D90894577B86EB61F574F9a8qCJ" TargetMode="External"/><Relationship Id="rId869" Type="http://schemas.openxmlformats.org/officeDocument/2006/relationships/hyperlink" Target="consultantplus://offline/ref=E8DCD6E80817C39208D8ECA45B49E84B08225D2CC432D950FF7C0C88F6D90894577B86EB61F572F0a8q9J" TargetMode="External"/><Relationship Id="rId424" Type="http://schemas.openxmlformats.org/officeDocument/2006/relationships/hyperlink" Target="consultantplus://offline/ref=E8DCD6E80817C39208D8ECA45B49E84B08235C2DC63CD950FF7C0C88F6D90894577B86EB61F577F3a8q7J" TargetMode="External"/><Relationship Id="rId631" Type="http://schemas.openxmlformats.org/officeDocument/2006/relationships/hyperlink" Target="consultantplus://offline/ref=E8DCD6E80817C39208D8ECA45B49E84B08225D2CC432D950FF7C0C88F6D90894577B86EB61F572F0a8q9J" TargetMode="External"/><Relationship Id="rId729" Type="http://schemas.openxmlformats.org/officeDocument/2006/relationships/hyperlink" Target="consultantplus://offline/ref=E8DCD6E80817C39208D8ECA45B49E84B08225D28CF33D950FF7C0C88F6D90894577B86EB61F575F6a8qCJ" TargetMode="External"/><Relationship Id="rId1054" Type="http://schemas.openxmlformats.org/officeDocument/2006/relationships/hyperlink" Target="consultantplus://offline/ref=E8DCD6E80817C39208D8ECA45B49E84B08225F29C532D950FF7C0C88F6D90894577B86EB61F575F1a8qBJ" TargetMode="External"/><Relationship Id="rId270" Type="http://schemas.openxmlformats.org/officeDocument/2006/relationships/hyperlink" Target="consultantplus://offline/ref=E8DCD6E80817C39208D8ECA45B49E84B08235C2DC63CD950FF7C0C88F6D90894577B86EB61F575F0a8q6J" TargetMode="External"/><Relationship Id="rId936" Type="http://schemas.openxmlformats.org/officeDocument/2006/relationships/hyperlink" Target="consultantplus://offline/ref=E8DCD6E80817C39208D8ECA45B49E84B08225F29C532D950FF7C0C88F6D90894577B86EB61F574F2a8qCJ" TargetMode="External"/><Relationship Id="rId1121" Type="http://schemas.openxmlformats.org/officeDocument/2006/relationships/hyperlink" Target="consultantplus://offline/ref=E8DCD6E80817C39208D8ECA45B49E84B082D5C2CC332D950FF7C0C88F6D90894577B86EB61F570F9a8q6J" TargetMode="External"/><Relationship Id="rId65" Type="http://schemas.openxmlformats.org/officeDocument/2006/relationships/hyperlink" Target="consultantplus://offline/ref=A037A8E0D416B28D5B7B2FF3ABAB27F8BBE126C68D335CF8DF86D5463A8FAD060C4FC8B9C74010E7Z6q3J" TargetMode="External"/><Relationship Id="rId130" Type="http://schemas.openxmlformats.org/officeDocument/2006/relationships/hyperlink" Target="consultantplus://offline/ref=E8DCD6E80817C39208D8ECA45B49E84B08235C2DC63CD950FF7C0C88F6D90894577B86EB61F574F1a8q6J" TargetMode="External"/><Relationship Id="rId368" Type="http://schemas.openxmlformats.org/officeDocument/2006/relationships/hyperlink" Target="consultantplus://offline/ref=E8DCD6E80817C39208D8ECA45B49E84B0826592DC335D950FF7C0C88F6D90894577B86EB61F574F6a8qCJ" TargetMode="External"/><Relationship Id="rId575" Type="http://schemas.openxmlformats.org/officeDocument/2006/relationships/hyperlink" Target="consultantplus://offline/ref=E8DCD6E80817C39208D8ECA45B49E84B082D5C22C534D950FF7C0C88F6D90894577B86EB63aFq2J" TargetMode="External"/><Relationship Id="rId782" Type="http://schemas.openxmlformats.org/officeDocument/2006/relationships/hyperlink" Target="consultantplus://offline/ref=E8DCD6E80817C39208D8ECA45B49E84B08225E2AC535D950FF7C0C88F6D90894577B86EB61F574F4a8qDJ" TargetMode="External"/><Relationship Id="rId228" Type="http://schemas.openxmlformats.org/officeDocument/2006/relationships/hyperlink" Target="consultantplus://offline/ref=E8DCD6E80817C39208D8ECA45B49E84B0827562EC132D950FF7C0C88F6D90894577B86EB61F574F0a8q7J" TargetMode="External"/><Relationship Id="rId435" Type="http://schemas.openxmlformats.org/officeDocument/2006/relationships/hyperlink" Target="consultantplus://offline/ref=E8DCD6E80817C39208D8ECA45B49E84B0821572DCE3DD950FF7C0C88F6D90894577B86EB61F574F3a8qDJ" TargetMode="External"/><Relationship Id="rId642" Type="http://schemas.openxmlformats.org/officeDocument/2006/relationships/hyperlink" Target="consultantplus://offline/ref=E8DCD6E80817C39208D8ECA45B49E84B082D572DC432D950FF7C0C88F6D90894577B86EB61F577F0a8qAJ" TargetMode="External"/><Relationship Id="rId1065" Type="http://schemas.openxmlformats.org/officeDocument/2006/relationships/hyperlink" Target="consultantplus://offline/ref=E8DCD6E80817C39208D8ECA45B49E84B08215628CE32D950FF7C0C88F6D90894577B86EB61F575F0a8qCJ" TargetMode="External"/><Relationship Id="rId281" Type="http://schemas.openxmlformats.org/officeDocument/2006/relationships/hyperlink" Target="consultantplus://offline/ref=E8DCD6E80817C39208D8ECA45B49E84B08235C2DC63CD950FF7C0C88F6D90894577B86EB61F575F3a8qCJ" TargetMode="External"/><Relationship Id="rId502" Type="http://schemas.openxmlformats.org/officeDocument/2006/relationships/hyperlink" Target="consultantplus://offline/ref=E8DCD6E80817C39208D8ECA45B49E84B082D572DC734D950FF7C0C88F6D90894577B86EF60aFq7J" TargetMode="External"/><Relationship Id="rId947" Type="http://schemas.openxmlformats.org/officeDocument/2006/relationships/hyperlink" Target="consultantplus://offline/ref=E8DCD6E80817C39208D8ECA45B49E84B08225F29C532D950FF7C0C88F6D90894577B86EB61F574F3a8qDJ" TargetMode="External"/><Relationship Id="rId1132" Type="http://schemas.openxmlformats.org/officeDocument/2006/relationships/hyperlink" Target="consultantplus://offline/ref=E8DCD6E80817C39208D8ECA45B49E84B08225D2DCE3DD950FF7C0C88F6D90894577B86EB61F574F1a8q8J" TargetMode="External"/><Relationship Id="rId76" Type="http://schemas.openxmlformats.org/officeDocument/2006/relationships/hyperlink" Target="consultantplus://offline/ref=A037A8E0D416B28D5B7B2FF3ABAB27F8BBE025C78F315CF8DF86D5463A8FAD060C4FC8B9C74010E7Z6q3J" TargetMode="External"/><Relationship Id="rId141" Type="http://schemas.openxmlformats.org/officeDocument/2006/relationships/hyperlink" Target="consultantplus://offline/ref=E8DCD6E80817C39208D8ECA45B49E84B08225F29C532D950FF7C0C88F6D90894577B86EB61F574F1a8q8J" TargetMode="External"/><Relationship Id="rId379" Type="http://schemas.openxmlformats.org/officeDocument/2006/relationships/hyperlink" Target="consultantplus://offline/ref=E8DCD6E80817C39208D8ECA45B49E84B0823562AC33CD950FF7C0C88F6D90894577B86EB61F472F4a8q9J" TargetMode="External"/><Relationship Id="rId586" Type="http://schemas.openxmlformats.org/officeDocument/2006/relationships/hyperlink" Target="consultantplus://offline/ref=E8DCD6E80817C39208D8ECA45B49E84B0E23572CC43E845AF725008AF1D6578350328AEA61F577aFq5J" TargetMode="External"/><Relationship Id="rId793" Type="http://schemas.openxmlformats.org/officeDocument/2006/relationships/hyperlink" Target="consultantplus://offline/ref=E8DCD6E80817C39208D8ECA45B49E84B08225E2AC535D950FF7C0C88F6D90894577B86EB61F574F5a8qBJ" TargetMode="External"/><Relationship Id="rId807" Type="http://schemas.openxmlformats.org/officeDocument/2006/relationships/hyperlink" Target="consultantplus://offline/ref=E8DCD6E80817C39208D8ECA45B49E84B08225D28CF33D950FF7C0C88F6D90894577B86EB61F575F6a8q6J" TargetMode="External"/><Relationship Id="rId7" Type="http://schemas.openxmlformats.org/officeDocument/2006/relationships/hyperlink" Target="consultantplus://offline/ref=A037A8E0D416B28D5B7B2FF3ABAB27F8BBE12FCD893B5CF8DF86D5463A8FAD060C4FC8B9C74010E7Z6q3J" TargetMode="External"/><Relationship Id="rId239" Type="http://schemas.openxmlformats.org/officeDocument/2006/relationships/hyperlink" Target="consultantplus://offline/ref=E8DCD6E80817C39208D8ECA45B49E84B0827582EC730D950FF7C0C88F6D90894577B86EB61F574F1a8qFJ" TargetMode="External"/><Relationship Id="rId446" Type="http://schemas.openxmlformats.org/officeDocument/2006/relationships/hyperlink" Target="consultantplus://offline/ref=E8DCD6E80817C39208D8ECA45B49E84B08235C2DC63CD950FF7C0C88F6D90894577B86EB61F577F5a8qFJ" TargetMode="External"/><Relationship Id="rId653" Type="http://schemas.openxmlformats.org/officeDocument/2006/relationships/hyperlink" Target="consultantplus://offline/ref=E8DCD6E80817C39208D8ECA45B49E84B082D5C22CE37D950FF7C0C88F6D90894577B86EB61F577F9a8q6J" TargetMode="External"/><Relationship Id="rId1076" Type="http://schemas.openxmlformats.org/officeDocument/2006/relationships/hyperlink" Target="consultantplus://offline/ref=E8DCD6E80817C39208D8ECA45B49E84B08225E2AC735D950FF7C0C88F6D90894577B86EB61F574F2a8qAJ" TargetMode="External"/><Relationship Id="rId292" Type="http://schemas.openxmlformats.org/officeDocument/2006/relationships/hyperlink" Target="consultantplus://offline/ref=E8DCD6E80817C39208D8ECA45B49E84B08235C2DC63CD950FF7C0C88F6D90894577B86EB61F575F4a8qFJ" TargetMode="External"/><Relationship Id="rId306" Type="http://schemas.openxmlformats.org/officeDocument/2006/relationships/hyperlink" Target="consultantplus://offline/ref=E8DCD6E80817C39208D8ECA45B49E84B08235C2DC63CD950FF7C0C88F6D90894577B86EB61F576F0a8q8J" TargetMode="External"/><Relationship Id="rId860" Type="http://schemas.openxmlformats.org/officeDocument/2006/relationships/hyperlink" Target="consultantplus://offline/ref=E8DCD6E80817C39208D8ECA45B49E84B082D572DC734D950FF7C0C88F6D90894577B86EE62aFqDJ" TargetMode="External"/><Relationship Id="rId958" Type="http://schemas.openxmlformats.org/officeDocument/2006/relationships/hyperlink" Target="consultantplus://offline/ref=E8DCD6E80817C39208D8ECA45B49E84B08225F29C532D950FF7C0C88F6D90894577B86EB61F574F6a8qEJ" TargetMode="External"/><Relationship Id="rId1143" Type="http://schemas.openxmlformats.org/officeDocument/2006/relationships/hyperlink" Target="consultantplus://offline/ref=E8DCD6E80817C39208D8ECA45B49E84B0F215E2EC73E845AF725008AF1D6578350328AEA61F574aFq8J" TargetMode="External"/><Relationship Id="rId87" Type="http://schemas.openxmlformats.org/officeDocument/2006/relationships/hyperlink" Target="consultantplus://offline/ref=A037A8E0D416B28D5B7B2FF3ABAB27F8BBE024CC81355CF8DF86D5463A8FAD060C4FC8B9C74010E6Z6qBJ" TargetMode="External"/><Relationship Id="rId513" Type="http://schemas.openxmlformats.org/officeDocument/2006/relationships/hyperlink" Target="consultantplus://offline/ref=E8DCD6E80817C39208D8ECA45B49E84B082D572DC430D950FF7C0C88F6aDq9J" TargetMode="External"/><Relationship Id="rId597" Type="http://schemas.openxmlformats.org/officeDocument/2006/relationships/hyperlink" Target="consultantplus://offline/ref=E8DCD6E80817C39208D8ECA45B49E84B08245822CF31D950FF7C0C88F6D90894577B86EB61F574F1a8q6J" TargetMode="External"/><Relationship Id="rId720" Type="http://schemas.openxmlformats.org/officeDocument/2006/relationships/hyperlink" Target="consultantplus://offline/ref=E8DCD6E80817C39208D8ECA45B49E84B0823562AC432D950FF7C0C88F6D90894577B86EB61F576F6a8qEJ" TargetMode="External"/><Relationship Id="rId818" Type="http://schemas.openxmlformats.org/officeDocument/2006/relationships/hyperlink" Target="consultantplus://offline/ref=E8DCD6E80817C39208D8ECA45B49E84B08225628C235D950FF7C0C88F6D90894577B86EB61F576F0a8q8J" TargetMode="External"/><Relationship Id="rId152" Type="http://schemas.openxmlformats.org/officeDocument/2006/relationships/hyperlink" Target="consultantplus://offline/ref=E8DCD6E80817C39208D8ECA45B49E84B082D572ECE31D950FF7C0C88F6D90894577B86EB61F571F7a8qFJ" TargetMode="External"/><Relationship Id="rId457" Type="http://schemas.openxmlformats.org/officeDocument/2006/relationships/hyperlink" Target="consultantplus://offline/ref=E8DCD6E80817C39208D8ECA45B49E84B08225628C235D950FF7C0C88F6D90894577B86EB61F574F6a8qBJ" TargetMode="External"/><Relationship Id="rId1003" Type="http://schemas.openxmlformats.org/officeDocument/2006/relationships/hyperlink" Target="consultantplus://offline/ref=E8DCD6E80817C39208D8ECA45B49E84B08225F29C532D950FF7C0C88F6D90894577B86EB61F574F8a8q9J" TargetMode="External"/><Relationship Id="rId1087" Type="http://schemas.openxmlformats.org/officeDocument/2006/relationships/hyperlink" Target="consultantplus://offline/ref=E8DCD6E80817C39208D8ECA45B49E84B08225F29C532D950FF7C0C88F6D90894577B86EB61F575F4a8qFJ" TargetMode="External"/><Relationship Id="rId664" Type="http://schemas.openxmlformats.org/officeDocument/2006/relationships/hyperlink" Target="consultantplus://offline/ref=E8DCD6E80817C39208D8ECA45B49E84B08225D28CF33D950FF7C0C88F6D90894577B86EB61F574F9a8qDJ" TargetMode="External"/><Relationship Id="rId871" Type="http://schemas.openxmlformats.org/officeDocument/2006/relationships/hyperlink" Target="consultantplus://offline/ref=E8DCD6E80817C39208D8ECA45B49E84B0E23572CC43E845AF725008AF1D6578350328AEA61F570aFq6J" TargetMode="External"/><Relationship Id="rId969" Type="http://schemas.openxmlformats.org/officeDocument/2006/relationships/hyperlink" Target="consultantplus://offline/ref=E8DCD6E80817C39208D8ECA45B49E84B0823562AC33CD950FF7C0C88F6D90894577B86EB61F472F5a8qCJ" TargetMode="External"/><Relationship Id="rId14" Type="http://schemas.openxmlformats.org/officeDocument/2006/relationships/hyperlink" Target="consultantplus://offline/ref=A037A8E0D416B28D5B7B2FF3ABAB27F8BBE626C781375CF8DF86D5463A8FAD060C4FC8B9C74010E7Z6q3J" TargetMode="External"/><Relationship Id="rId317" Type="http://schemas.openxmlformats.org/officeDocument/2006/relationships/hyperlink" Target="consultantplus://offline/ref=E8DCD6E80817C39208D8ECA45B49E84B08235628C630D950FF7C0C88F6D90894577B86EB61F572F5a8qAJ" TargetMode="External"/><Relationship Id="rId524" Type="http://schemas.openxmlformats.org/officeDocument/2006/relationships/hyperlink" Target="consultantplus://offline/ref=E8DCD6E80817C39208D8ECA45B49E84B08225628C135D950FF7C0C88F6D90894577B86EB61F575F9a8q8J" TargetMode="External"/><Relationship Id="rId731" Type="http://schemas.openxmlformats.org/officeDocument/2006/relationships/hyperlink" Target="consultantplus://offline/ref=E8DCD6E80817C39208D8ECA45B49E84B0820582EC533D950FF7C0C88F6D90894577B86EB61F575F4a8qBJ" TargetMode="External"/><Relationship Id="rId1154" Type="http://schemas.openxmlformats.org/officeDocument/2006/relationships/hyperlink" Target="consultantplus://offline/ref=E8DCD6E80817C39208D8ECA45B49E84B08235C2EC034D950FF7C0C88F6D90894577B86EB61F574F7a8qDJ" TargetMode="External"/><Relationship Id="rId98" Type="http://schemas.openxmlformats.org/officeDocument/2006/relationships/hyperlink" Target="consultantplus://offline/ref=A037A8E0D416B28D5B7B2FF3ABAB27F8BBEF25C988345CF8DF86D5463A8FAD060C4FC8B9C74011E6Z6qCJ" TargetMode="External"/><Relationship Id="rId163" Type="http://schemas.openxmlformats.org/officeDocument/2006/relationships/hyperlink" Target="consultantplus://offline/ref=E8DCD6E80817C39208D8ECA45B49E84B08225D28CF33D950FF7C0C88F6D90894577B86EB61F574F2a8q8J" TargetMode="External"/><Relationship Id="rId370" Type="http://schemas.openxmlformats.org/officeDocument/2006/relationships/hyperlink" Target="consultantplus://offline/ref=E8DCD6E80817C39208D8ECA45B49E84B08235C2DC63CD950FF7C0C88F6D90894577B86EB61F577F2a8qFJ" TargetMode="External"/><Relationship Id="rId829" Type="http://schemas.openxmlformats.org/officeDocument/2006/relationships/hyperlink" Target="consultantplus://offline/ref=E8DCD6E80817C39208D8ECA45B49E84B08245722CE30D950FF7C0C88F6D90894577B86EB61F574F0a8q6J" TargetMode="External"/><Relationship Id="rId1014" Type="http://schemas.openxmlformats.org/officeDocument/2006/relationships/hyperlink" Target="consultantplus://offline/ref=E8DCD6E80817C39208D8ECA45B49E84B08215628CE32D950FF7C0C88F6D90894577B86EB61F574F5a8q9J" TargetMode="External"/><Relationship Id="rId230" Type="http://schemas.openxmlformats.org/officeDocument/2006/relationships/hyperlink" Target="consultantplus://offline/ref=E8DCD6E80817C39208D8ECA45B49E84B08225D2ACE3DD950FF7C0C88F6D90894577B86EB61F577F9a8q9J" TargetMode="External"/><Relationship Id="rId468" Type="http://schemas.openxmlformats.org/officeDocument/2006/relationships/hyperlink" Target="consultantplus://offline/ref=E8DCD6E80817C39208D8ECA45B49E84B082D5C28CF36D950FF7C0C88F6D90894577B86EB61F475F6a8qEJ" TargetMode="External"/><Relationship Id="rId675" Type="http://schemas.openxmlformats.org/officeDocument/2006/relationships/hyperlink" Target="consultantplus://offline/ref=E8DCD6E80817C39208D8ECA45B49E84B08225D28CF33D950FF7C0C88F6D90894577B86EB61F574F9a8q7J" TargetMode="External"/><Relationship Id="rId882" Type="http://schemas.openxmlformats.org/officeDocument/2006/relationships/hyperlink" Target="consultantplus://offline/ref=E8DCD6E80817C39208D8ECA45B49E84B082D5C2DC632D950FF7C0C88F6D90894577B86EB61F575F5a8qEJ" TargetMode="External"/><Relationship Id="rId1098" Type="http://schemas.openxmlformats.org/officeDocument/2006/relationships/hyperlink" Target="consultantplus://offline/ref=E8DCD6E80817C39208D8ECA45B49E84B0822582FC331D950FF7C0C88F6aDq9J" TargetMode="External"/><Relationship Id="rId25" Type="http://schemas.openxmlformats.org/officeDocument/2006/relationships/hyperlink" Target="consultantplus://offline/ref=A037A8E0D416B28D5B7B2FF3ABAB27F8BBE12FCE8D375CF8DF86D5463A8FAD060C4FC8B9C74013E4Z6qFJ" TargetMode="External"/><Relationship Id="rId328" Type="http://schemas.openxmlformats.org/officeDocument/2006/relationships/hyperlink" Target="consultantplus://offline/ref=E8DCD6E80817C39208D8ECA45B49E84B082D5C22C635D950FF7C0C88F6D90894577B86EB68aFqCJ" TargetMode="External"/><Relationship Id="rId535" Type="http://schemas.openxmlformats.org/officeDocument/2006/relationships/hyperlink" Target="consultantplus://offline/ref=E8DCD6E80817C39208D8ECA45B49E84B08225D28CF33D950FF7C0C88F6D90894577B86EB61F574F4a8qDJ" TargetMode="External"/><Relationship Id="rId742" Type="http://schemas.openxmlformats.org/officeDocument/2006/relationships/hyperlink" Target="consultantplus://offline/ref=E8DCD6E80817C39208D8ECA45B49E84B08245822CF31D950FF7C0C88F6D90894577B86EB61F574F2a8qBJ" TargetMode="External"/><Relationship Id="rId174" Type="http://schemas.openxmlformats.org/officeDocument/2006/relationships/hyperlink" Target="consultantplus://offline/ref=E8DCD6E80817C39208D8ECA45B49E84B08225628C235D950FF7C0C88F6D90894577B86EB61F574F1a8qDJ" TargetMode="External"/><Relationship Id="rId381" Type="http://schemas.openxmlformats.org/officeDocument/2006/relationships/hyperlink" Target="consultantplus://offline/ref=E8DCD6E80817C39208D8ECA45B49E84B082D572DC432D950FF7C0C88F6D90894577B86EB61F577F0a8qCJ" TargetMode="External"/><Relationship Id="rId602" Type="http://schemas.openxmlformats.org/officeDocument/2006/relationships/hyperlink" Target="consultantplus://offline/ref=E8DCD6E80817C39208D8ECA45B49E84B08235629C73DD950FF7C0C88F6D90894577B86EB61F574F5a8q8J" TargetMode="External"/><Relationship Id="rId1025" Type="http://schemas.openxmlformats.org/officeDocument/2006/relationships/hyperlink" Target="consultantplus://offline/ref=E8DCD6E80817C39208D8ECA45B49E84B08225D28CF33D950FF7C0C88F6D90894577B86EB61F575F9a8q6J" TargetMode="External"/><Relationship Id="rId241" Type="http://schemas.openxmlformats.org/officeDocument/2006/relationships/hyperlink" Target="consultantplus://offline/ref=E8DCD6E80817C39208D8ECA45B49E84B08235C2DC63CD950FF7C0C88F6D90894577B86EB61F574F4a8qCJ" TargetMode="External"/><Relationship Id="rId479" Type="http://schemas.openxmlformats.org/officeDocument/2006/relationships/hyperlink" Target="consultantplus://offline/ref=E8DCD6E80817C39208D8ECA45B49E84B082D5C28CF36D950FF7C0C88F6D90894577B86EB61F475F6a8q8J" TargetMode="External"/><Relationship Id="rId686" Type="http://schemas.openxmlformats.org/officeDocument/2006/relationships/hyperlink" Target="consultantplus://offline/ref=E8DCD6E80817C39208D8ECA45B49E84B08225D28CF33D950FF7C0C88F6D90894577B86EB61F577F4a8qFJ" TargetMode="External"/><Relationship Id="rId893" Type="http://schemas.openxmlformats.org/officeDocument/2006/relationships/hyperlink" Target="consultantplus://offline/ref=E8DCD6E80817C39208D8ECA45B49E84B0823582BC235D950FF7C0C88F6D90894577B86EB61F576F1a8q8J" TargetMode="External"/><Relationship Id="rId907" Type="http://schemas.openxmlformats.org/officeDocument/2006/relationships/hyperlink" Target="consultantplus://offline/ref=E8DCD6E80817C39208D8ECA45B49E84B082D5D2BC537D950FF7C0C88F6D90894577B86EB61F570F7a8q6J" TargetMode="External"/><Relationship Id="rId36" Type="http://schemas.openxmlformats.org/officeDocument/2006/relationships/hyperlink" Target="consultantplus://offline/ref=A037A8E0D416B28D5B7B2FF3ABAB27F8BBEF25C680335CF8DF86D5463A8FAD060C4FC8B9C74012E3Z6q8J" TargetMode="External"/><Relationship Id="rId339" Type="http://schemas.openxmlformats.org/officeDocument/2006/relationships/hyperlink" Target="consultantplus://offline/ref=E8DCD6E80817C39208D8ECA45B49E84B08225C23C137D950FF7C0C88F6D90894577B86EB61F574F2a8qDJ" TargetMode="External"/><Relationship Id="rId546" Type="http://schemas.openxmlformats.org/officeDocument/2006/relationships/hyperlink" Target="consultantplus://offline/ref=E8DCD6E80817C39208D8ECA45B49E84B08235C2DC63CD950FF7C0C88F6D90894577B86EB61F577F5a8qBJ" TargetMode="External"/><Relationship Id="rId753" Type="http://schemas.openxmlformats.org/officeDocument/2006/relationships/hyperlink" Target="consultantplus://offline/ref=E8DCD6E80817C39208D8ECA45B49E84B082D5C2DC632D950FF7C0C88F6D90894577B86EB61F575F3a8qCJ" TargetMode="External"/><Relationship Id="rId101" Type="http://schemas.openxmlformats.org/officeDocument/2006/relationships/hyperlink" Target="consultantplus://offline/ref=A037A8E0D416B28D5B7B2FF3ABAB27F8BBE521CF89315CF8DF86D5463A8FAD060C4FC8B9C74010E7Z6q9J" TargetMode="External"/><Relationship Id="rId185" Type="http://schemas.openxmlformats.org/officeDocument/2006/relationships/hyperlink" Target="consultantplus://offline/ref=E8DCD6E80817C39208D8ECA45B49E84B08235F22C335D950FF7C0C88F6D90894577B86EB61F574F1a8q7J" TargetMode="External"/><Relationship Id="rId406" Type="http://schemas.openxmlformats.org/officeDocument/2006/relationships/hyperlink" Target="consultantplus://offline/ref=E8DCD6E80817C39208D8ECA45B49E84B082D5C22C635D950FF7C0C88F6D90894577B86EB61F577F6a8qBJ" TargetMode="External"/><Relationship Id="rId960" Type="http://schemas.openxmlformats.org/officeDocument/2006/relationships/hyperlink" Target="consultantplus://offline/ref=E8DCD6E80817C39208D8ECA45B49E84B002C5722C53E845AF725008AF1D6578350328AEA61F574aFq2J" TargetMode="External"/><Relationship Id="rId1036" Type="http://schemas.openxmlformats.org/officeDocument/2006/relationships/hyperlink" Target="consultantplus://offline/ref=E8DCD6E80817C39208D8ECA45B49E84B0825562BC63DD950FF7C0C88F6D90894577B86EB61F574F1a8qEJ" TargetMode="External"/><Relationship Id="rId392" Type="http://schemas.openxmlformats.org/officeDocument/2006/relationships/hyperlink" Target="consultantplus://offline/ref=E8DCD6E80817C39208D8ECA45B49E84B08235629C73DD950FF7C0C88F6D90894577B86EB61F574F3a8qFJ" TargetMode="External"/><Relationship Id="rId613" Type="http://schemas.openxmlformats.org/officeDocument/2006/relationships/hyperlink" Target="consultantplus://offline/ref=E8DCD6E80817C39208D8ECA45B49E84B08225D2CC432D950FF7C0C88F6D90894577B86EB61F572F0a8q9J" TargetMode="External"/><Relationship Id="rId697" Type="http://schemas.openxmlformats.org/officeDocument/2006/relationships/hyperlink" Target="consultantplus://offline/ref=E8DCD6E80817C39208D8ECA45B49E84B08245822CF31D950FF7C0C88F6D90894577B86EB61F574F2a8qFJ" TargetMode="External"/><Relationship Id="rId820" Type="http://schemas.openxmlformats.org/officeDocument/2006/relationships/hyperlink" Target="consultantplus://offline/ref=E8DCD6E80817C39208D8ECA45B49E84B082D5D2BC537D950FF7C0C88F6D90894577B86EB61F570F6a8qAJ" TargetMode="External"/><Relationship Id="rId918" Type="http://schemas.openxmlformats.org/officeDocument/2006/relationships/hyperlink" Target="consultantplus://offline/ref=E8DCD6E80817C39208D8ECA45B49E84B0F245922C43E845AF725008AF1D6578350328AEA61F575aFq3J" TargetMode="External"/><Relationship Id="rId252" Type="http://schemas.openxmlformats.org/officeDocument/2006/relationships/hyperlink" Target="consultantplus://offline/ref=E8DCD6E80817C39208D8ECA45B49E84B00265723C73E845AF725008AF1D6578350328AEA61F574aFq3J" TargetMode="External"/><Relationship Id="rId1103" Type="http://schemas.openxmlformats.org/officeDocument/2006/relationships/hyperlink" Target="consultantplus://offline/ref=E8DCD6E80817C39208D8ECA45B49E84B0823562AC530D950FF7C0C88F6D90894577B86EB61F574F6a8q7J" TargetMode="External"/><Relationship Id="rId47" Type="http://schemas.openxmlformats.org/officeDocument/2006/relationships/hyperlink" Target="consultantplus://offline/ref=A037A8E0D416B28D5B7B2FF3ABAB27F8BBE425C7803A5CF8DF86D5463A8FAD060C4FC8B9C74010E7Z6q3J" TargetMode="External"/><Relationship Id="rId112" Type="http://schemas.openxmlformats.org/officeDocument/2006/relationships/hyperlink" Target="consultantplus://offline/ref=A037A8E0D416B28D5B7B2FF3ABAB27F8BBE125CA8E325CF8DF86D5463A8FAD060C4FC8B9C74010E6Z6qAJ" TargetMode="External"/><Relationship Id="rId557" Type="http://schemas.openxmlformats.org/officeDocument/2006/relationships/hyperlink" Target="consultantplus://offline/ref=E8DCD6E80817C39208D8ECA45B49E84B08245822CF31D950FF7C0C88F6D90894577B86EB61F574F1a8qAJ" TargetMode="External"/><Relationship Id="rId764" Type="http://schemas.openxmlformats.org/officeDocument/2006/relationships/hyperlink" Target="consultantplus://offline/ref=E8DCD6E80817C39208D8ECA45B49E84B08225E2AC535D950FF7C0C88F6D90894577B86EB61F574F3a8qEJ" TargetMode="External"/><Relationship Id="rId971" Type="http://schemas.openxmlformats.org/officeDocument/2006/relationships/hyperlink" Target="consultantplus://offline/ref=E8DCD6E80817C39208D8ECA45B49E84B08215628CE32D950FF7C0C88F6D90894577B86EB61F574F2a8q9J" TargetMode="External"/><Relationship Id="rId196" Type="http://schemas.openxmlformats.org/officeDocument/2006/relationships/hyperlink" Target="consultantplus://offline/ref=E8DCD6E80817C39208D8ECA45B49E84B08225628C235D950FF7C0C88F6D90894577B86EB61F574F2a8qBJ" TargetMode="External"/><Relationship Id="rId417" Type="http://schemas.openxmlformats.org/officeDocument/2006/relationships/hyperlink" Target="consultantplus://offline/ref=E8DCD6E80817C39208D8ECA45B49E84B08225628C135D950FF7C0C88F6D90894577B86EB61F574F2a8qEJ" TargetMode="External"/><Relationship Id="rId624" Type="http://schemas.openxmlformats.org/officeDocument/2006/relationships/hyperlink" Target="consultantplus://offline/ref=E8DCD6E80817C39208D8ECA45B49E84B0821562FCE3DD950FF7C0C88F6D90894577B86EB61F575F1a8qCJ" TargetMode="External"/><Relationship Id="rId831" Type="http://schemas.openxmlformats.org/officeDocument/2006/relationships/hyperlink" Target="consultantplus://offline/ref=E8DCD6E80817C39208D8ECA45B49E84B08225D28CF33D950FF7C0C88F6D90894577B86EB61F575F7a8q6J" TargetMode="External"/><Relationship Id="rId1047" Type="http://schemas.openxmlformats.org/officeDocument/2006/relationships/hyperlink" Target="consultantplus://offline/ref=E8DCD6E80817C39208D8ECA45B49E84B08225F29C532D950FF7C0C88F6D90894577B86EB61F575F0a8qDJ" TargetMode="External"/><Relationship Id="rId263" Type="http://schemas.openxmlformats.org/officeDocument/2006/relationships/hyperlink" Target="consultantplus://offline/ref=E8DCD6E80817C39208D8ECA45B49E84B08235C2DC63CD950FF7C0C88F6D90894577B86EB61F574F9a8qEJ" TargetMode="External"/><Relationship Id="rId470" Type="http://schemas.openxmlformats.org/officeDocument/2006/relationships/hyperlink" Target="consultantplus://offline/ref=E8DCD6E80817C39208D8ECA45B49E84B08225D2FC132D950FF7C0C88F6D90894577B86EB61F477F6a8qFJ" TargetMode="External"/><Relationship Id="rId929" Type="http://schemas.openxmlformats.org/officeDocument/2006/relationships/hyperlink" Target="consultantplus://offline/ref=E8DCD6E80817C39208D8ECA45B49E84B082D5C23C533D950FF7C0C88F6D90894577B86EB61F573F9a8qFJ" TargetMode="External"/><Relationship Id="rId1114" Type="http://schemas.openxmlformats.org/officeDocument/2006/relationships/hyperlink" Target="consultantplus://offline/ref=E8DCD6E80817C39208D8ECA45B49E84B08235629C531D950FF7C0C88F6D90894577B86EB61F576F1a8qCJ" TargetMode="External"/><Relationship Id="rId58" Type="http://schemas.openxmlformats.org/officeDocument/2006/relationships/hyperlink" Target="consultantplus://offline/ref=A037A8E0D416B28D5B7B2FF3ABAB27F8BBE32FCB803B5CF8DF86D5463A8FAD060C4FC8B9C74011E7Z6q2J" TargetMode="External"/><Relationship Id="rId123" Type="http://schemas.openxmlformats.org/officeDocument/2006/relationships/hyperlink" Target="consultantplus://offline/ref=E8DCD6E80817C39208D8ECA45B49E84B08225F28C33DD950FF7C0C88F6D90894577B86EB61F574F1a8qCJ" TargetMode="External"/><Relationship Id="rId330" Type="http://schemas.openxmlformats.org/officeDocument/2006/relationships/hyperlink" Target="consultantplus://offline/ref=E8DCD6E80817C39208D8ECA45B49E84B0826592DC335D950FF7C0C88F6D90894577B86EB61F574F6a8qFJ" TargetMode="External"/><Relationship Id="rId568" Type="http://schemas.openxmlformats.org/officeDocument/2006/relationships/hyperlink" Target="consultantplus://offline/ref=E8DCD6E80817C39208D8ECA45B49E84B08225D28CF33D950FF7C0C88F6D90894577B86EB61F574F5a8qFJ" TargetMode="External"/><Relationship Id="rId775" Type="http://schemas.openxmlformats.org/officeDocument/2006/relationships/hyperlink" Target="consultantplus://offline/ref=E8DCD6E80817C39208D8ECA45B49E84B082D5C2DC632D950FF7C0C88F6D90894577B86EB61F575F3a8q7J" TargetMode="External"/><Relationship Id="rId982" Type="http://schemas.openxmlformats.org/officeDocument/2006/relationships/hyperlink" Target="consultantplus://offline/ref=E8DCD6E80817C39208D8ECA45B49E84B08215628CE32D950FF7C0C88F6D90894577B86EB61F574F3a8q6J" TargetMode="External"/><Relationship Id="rId428" Type="http://schemas.openxmlformats.org/officeDocument/2006/relationships/hyperlink" Target="consultantplus://offline/ref=E8DCD6E80817C39208D8ECA45B49E84B082D5C28CF36D950FF7C0C88F6D90894577B86EB61F475F4a8qFJ" TargetMode="External"/><Relationship Id="rId635" Type="http://schemas.openxmlformats.org/officeDocument/2006/relationships/hyperlink" Target="consultantplus://offline/ref=E8DCD6E80817C39208D8ECA45B49E84B08225D2CC432D950FF7C0C88F6D90894577B86EB61F572F0a8q9J" TargetMode="External"/><Relationship Id="rId842" Type="http://schemas.openxmlformats.org/officeDocument/2006/relationships/hyperlink" Target="consultantplus://offline/ref=E8DCD6E80817C39208D8ECA45B49E84B08225628C135D950FF7C0C88F6D90894577B86EB61F576F4a8qCJ" TargetMode="External"/><Relationship Id="rId1058" Type="http://schemas.openxmlformats.org/officeDocument/2006/relationships/hyperlink" Target="consultantplus://offline/ref=E8DCD6E80817C39208D8ECA45B49E84B08225E2AC735D950FF7C0C88F6D90894577B86EB61F574F1a8q9J" TargetMode="External"/><Relationship Id="rId274" Type="http://schemas.openxmlformats.org/officeDocument/2006/relationships/hyperlink" Target="consultantplus://offline/ref=E8DCD6E80817C39208D8ECA45B49E84B08235C2EC034D950FF7C0C88F6D90894577B86EB61F574F1a8qDJ" TargetMode="External"/><Relationship Id="rId481" Type="http://schemas.openxmlformats.org/officeDocument/2006/relationships/hyperlink" Target="consultantplus://offline/ref=E8DCD6E80817C39208D8ECA45B49E84B08225628C637D950FF7C0C88F6D90894577B86EB61F574F2a8q8J" TargetMode="External"/><Relationship Id="rId702" Type="http://schemas.openxmlformats.org/officeDocument/2006/relationships/hyperlink" Target="consultantplus://offline/ref=E8DCD6E80817C39208D8ECA45B49E84B082D5C28CF36D950FF7C0C88F6D90894577B86EB61F476F0a8qCJ" TargetMode="External"/><Relationship Id="rId1125" Type="http://schemas.openxmlformats.org/officeDocument/2006/relationships/hyperlink" Target="consultantplus://offline/ref=E8DCD6E80817C39208D8ECA45B49E84B08235C2DC63CD950FF7C0C88F6D90894577B86EB61F577F6a8q6J" TargetMode="External"/><Relationship Id="rId69" Type="http://schemas.openxmlformats.org/officeDocument/2006/relationships/hyperlink" Target="consultantplus://offline/ref=A037A8E0D416B28D5B7B2FF3ABAB27F8BBE123C78D3A5CF8DF86D5463A8FAD060C4FC8B9C74010E4Z6q8J" TargetMode="External"/><Relationship Id="rId134" Type="http://schemas.openxmlformats.org/officeDocument/2006/relationships/hyperlink" Target="consultantplus://offline/ref=E8DCD6E80817C39208D8ECA45B49E84B08225F28C33DD950FF7C0C88F6D90894577B86EB61F574F1a8q8J" TargetMode="External"/><Relationship Id="rId579" Type="http://schemas.openxmlformats.org/officeDocument/2006/relationships/hyperlink" Target="consultantplus://offline/ref=E8DCD6E80817C39208D8ECA45B49E84B082D572ECE31D950FF7C0C88F6D90894577B86EB61F571F7a8qCJ" TargetMode="External"/><Relationship Id="rId786" Type="http://schemas.openxmlformats.org/officeDocument/2006/relationships/hyperlink" Target="consultantplus://offline/ref=E8DCD6E80817C39208D8ECA45B49E84B08225E2AC535D950FF7C0C88F6D90894577B86EB61F574F4a8q9J" TargetMode="External"/><Relationship Id="rId993" Type="http://schemas.openxmlformats.org/officeDocument/2006/relationships/hyperlink" Target="consultantplus://offline/ref=E8DCD6E80817C39208D8ECA45B49E84B08225F29C532D950FF7C0C88F6D90894577B86EB61F574F8a8qEJ" TargetMode="External"/><Relationship Id="rId341" Type="http://schemas.openxmlformats.org/officeDocument/2006/relationships/hyperlink" Target="consultantplus://offline/ref=E8DCD6E80817C39208D8ECA45B49E84B08215E2BCF30D950FF7C0C88F6D90894577B86EB61F574F3a8qFJ" TargetMode="External"/><Relationship Id="rId439" Type="http://schemas.openxmlformats.org/officeDocument/2006/relationships/hyperlink" Target="consultantplus://offline/ref=E8DCD6E80817C39208D8ECA45B49E84B08235C2DC63CD950FF7C0C88F6D90894577B86EB61F577F4a8q6J" TargetMode="External"/><Relationship Id="rId646" Type="http://schemas.openxmlformats.org/officeDocument/2006/relationships/hyperlink" Target="consultantplus://offline/ref=E8DCD6E80817C39208D8ECA45B49E84B08235F2BC534D950FF7C0C88F6D90894577B86EB61F574F0a8q6J" TargetMode="External"/><Relationship Id="rId1069" Type="http://schemas.openxmlformats.org/officeDocument/2006/relationships/hyperlink" Target="consultantplus://offline/ref=E8DCD6E80817C39208D8ECA45B49E84B08225F29C532D950FF7C0C88F6D90894577B86EB61F575F2a8qFJ" TargetMode="External"/><Relationship Id="rId201" Type="http://schemas.openxmlformats.org/officeDocument/2006/relationships/hyperlink" Target="consultantplus://offline/ref=E8DCD6E80817C39208D8ECA45B49E84B08225D28CF33D950FF7C0C88F6D90894577B86EB61F574F3a8qFJ" TargetMode="External"/><Relationship Id="rId285" Type="http://schemas.openxmlformats.org/officeDocument/2006/relationships/hyperlink" Target="consultantplus://offline/ref=E8DCD6E80817C39208D8ECA45B49E84B0827582DC035D950FF7C0C88F6D90894577B86EB61F574F0a8q6J" TargetMode="External"/><Relationship Id="rId506" Type="http://schemas.openxmlformats.org/officeDocument/2006/relationships/hyperlink" Target="consultantplus://offline/ref=E8DCD6E80817C39208D8ECA45B49E84B082D5D2BC136D950FF7C0C88F6aDq9J" TargetMode="External"/><Relationship Id="rId853" Type="http://schemas.openxmlformats.org/officeDocument/2006/relationships/hyperlink" Target="consultantplus://offline/ref=E8DCD6E80817C39208D8ECA45B49E84B082D572ECF30D950FF7C0C88F6aDq9J" TargetMode="External"/><Relationship Id="rId1136" Type="http://schemas.openxmlformats.org/officeDocument/2006/relationships/hyperlink" Target="consultantplus://offline/ref=E8DCD6E80817C39208D8ECA45B49E84B08225D28CF33D950FF7C0C88F6D90894577B86EB61F576F3a8qEJ" TargetMode="External"/><Relationship Id="rId492" Type="http://schemas.openxmlformats.org/officeDocument/2006/relationships/hyperlink" Target="consultantplus://offline/ref=E8DCD6E80817C39208D8ECA45B49E84B08235B2AC13CD950FF7C0C88F6D90894577B86EB61F574F1a8qDJ" TargetMode="External"/><Relationship Id="rId713" Type="http://schemas.openxmlformats.org/officeDocument/2006/relationships/hyperlink" Target="consultantplus://offline/ref=E8DCD6E80817C39208D8ECA45B49E84B08235A22C734D950FF7C0C88F6aDq9J" TargetMode="External"/><Relationship Id="rId797" Type="http://schemas.openxmlformats.org/officeDocument/2006/relationships/hyperlink" Target="consultantplus://offline/ref=E8DCD6E80817C39208D8ECA45B49E84B08225E2AC535D950FF7C0C88F6D90894577B86EB61F574F5a8q9J" TargetMode="External"/><Relationship Id="rId920" Type="http://schemas.openxmlformats.org/officeDocument/2006/relationships/hyperlink" Target="consultantplus://offline/ref=E8DCD6E80817C39208D8ECA45B49E84B082D5D28C53DD950FF7C0C88F6D90894577B86EB61F570F0a8qEJ" TargetMode="External"/><Relationship Id="rId145" Type="http://schemas.openxmlformats.org/officeDocument/2006/relationships/hyperlink" Target="consultantplus://offline/ref=E8DCD6E80817C39208D8ECA45B49E84B0821562BC632D950FF7C0C88F6D90894577B86EB61F574F0a8q6J" TargetMode="External"/><Relationship Id="rId352" Type="http://schemas.openxmlformats.org/officeDocument/2006/relationships/hyperlink" Target="consultantplus://offline/ref=E8DCD6E80817C39208D8ECA45B49E84B08235C2DC63CD950FF7C0C88F6D90894577B86EB61F577F1a8qCJ" TargetMode="External"/><Relationship Id="rId212" Type="http://schemas.openxmlformats.org/officeDocument/2006/relationships/hyperlink" Target="consultantplus://offline/ref=E8DCD6E80817C39208D8ECA45B49E84B08225628C235D950FF7C0C88F6D90894577B86EB61F574F3a8qBJ" TargetMode="External"/><Relationship Id="rId657" Type="http://schemas.openxmlformats.org/officeDocument/2006/relationships/hyperlink" Target="consultantplus://offline/ref=E8DCD6E80817C39208D8ECA45B49E84B0821562FCE3DD950FF7C0C88F6D90894577B86EB61F575F1a8qBJ" TargetMode="External"/><Relationship Id="rId864" Type="http://schemas.openxmlformats.org/officeDocument/2006/relationships/hyperlink" Target="consultantplus://offline/ref=E8DCD6E80817C39208D8ECA45B49E84B082D572AC331D950FF7C0C88F6D90894577B86EB61F576F2a8qEJ" TargetMode="External"/><Relationship Id="rId296" Type="http://schemas.openxmlformats.org/officeDocument/2006/relationships/hyperlink" Target="consultantplus://offline/ref=E8DCD6E80817C39208D8ECA45B49E84B08235C2EC034D950FF7C0C88F6D90894577B86EB61F574F1a8qBJ" TargetMode="External"/><Relationship Id="rId517" Type="http://schemas.openxmlformats.org/officeDocument/2006/relationships/hyperlink" Target="consultantplus://offline/ref=E8DCD6E80817C39208D8ECA45B49E84B0821562CC63CD950FF7C0C88F6D90894577B86EB61F575F3a8q6J" TargetMode="External"/><Relationship Id="rId724" Type="http://schemas.openxmlformats.org/officeDocument/2006/relationships/hyperlink" Target="consultantplus://offline/ref=E8DCD6E80817C39208D8ECA45B49E84B082D5628C230D950FF7C0C88F6D90894577B86E968F7a7qCJ" TargetMode="External"/><Relationship Id="rId931" Type="http://schemas.openxmlformats.org/officeDocument/2006/relationships/hyperlink" Target="consultantplus://offline/ref=E8DCD6E80817C39208D8ECA45B49E84B08235628C630D950FF7C0C88F6D90894577B86EB61F572F5a8q7J" TargetMode="External"/><Relationship Id="rId1147" Type="http://schemas.openxmlformats.org/officeDocument/2006/relationships/hyperlink" Target="consultantplus://offline/ref=E8DCD6E80817C39208D8ECA45B49E84B08235629C73DD950FF7C0C88F6D90894577B86EB61F574F8a8q6J" TargetMode="External"/><Relationship Id="rId60" Type="http://schemas.openxmlformats.org/officeDocument/2006/relationships/hyperlink" Target="consultantplus://offline/ref=A037A8E0D416B28D5B7B2FF3ABAB27F8BBE32EC9803B5CF8DF86D5463A8FAD060C4FC8B9C74010E6Z6qBJ" TargetMode="External"/><Relationship Id="rId156" Type="http://schemas.openxmlformats.org/officeDocument/2006/relationships/hyperlink" Target="consultantplus://offline/ref=E8DCD6E80817C39208D8ECA45B49E84B08225D28CF33D950FF7C0C88F6D90894577B86EB61F574F2a8qFJ" TargetMode="External"/><Relationship Id="rId363" Type="http://schemas.openxmlformats.org/officeDocument/2006/relationships/hyperlink" Target="consultantplus://offline/ref=E8DCD6E80817C39208D8ECA45B49E84B08235C2EC034D950FF7C0C88F6D90894577B86EB61F574F1a8q7J" TargetMode="External"/><Relationship Id="rId570" Type="http://schemas.openxmlformats.org/officeDocument/2006/relationships/hyperlink" Target="consultantplus://offline/ref=E8DCD6E80817C39208D8ECA45B49E84B082D5C23C533D950FF7C0C88F6D90894577B86EB61F573F7a8qDJ" TargetMode="External"/><Relationship Id="rId1007" Type="http://schemas.openxmlformats.org/officeDocument/2006/relationships/hyperlink" Target="consultantplus://offline/ref=E8DCD6E80817C39208D8ECA45B49E84B08215722C735D950FF7C0C88F6D90894577B86EB61F574F7a8q6J" TargetMode="External"/><Relationship Id="rId223" Type="http://schemas.openxmlformats.org/officeDocument/2006/relationships/hyperlink" Target="consultantplus://offline/ref=E8DCD6E80817C39208D8ECA45B49E84B08225C22C332D950FF7C0C88F6D90894577B86EB61F574F3a8q8J" TargetMode="External"/><Relationship Id="rId430" Type="http://schemas.openxmlformats.org/officeDocument/2006/relationships/hyperlink" Target="consultantplus://offline/ref=E8DCD6E80817C39208D8ECA45B49E84B0823562AC431D950FF7C0C88F6D90894577B86EB61F577F1a8qCJ" TargetMode="External"/><Relationship Id="rId668" Type="http://schemas.openxmlformats.org/officeDocument/2006/relationships/hyperlink" Target="consultantplus://offline/ref=E8DCD6E80817C39208D8ECA45B49E84B08235629C73DD950FF7C0C88F6D90894577B86EB61F574F6a8qDJ" TargetMode="External"/><Relationship Id="rId875" Type="http://schemas.openxmlformats.org/officeDocument/2006/relationships/hyperlink" Target="consultantplus://offline/ref=E8DCD6E80817C39208D8ECA45B49E84B082D5C23C533D950FF7C0C88F6D90894577B86EB61F573F8a8q9J" TargetMode="External"/><Relationship Id="rId1060" Type="http://schemas.openxmlformats.org/officeDocument/2006/relationships/hyperlink" Target="consultantplus://offline/ref=E8DCD6E80817C39208D8ECA45B49E84B08225E2AC735D950FF7C0C88F6D90894577B86EB61F574F1a8q7J" TargetMode="External"/><Relationship Id="rId18" Type="http://schemas.openxmlformats.org/officeDocument/2006/relationships/hyperlink" Target="consultantplus://offline/ref=A037A8E0D416B28D5B7B2FF3ABAB27F8BBE12FCD8B375CF8DF86D5463A8FAD060C4FC8B9C74012E7Z6qDJ" TargetMode="External"/><Relationship Id="rId528" Type="http://schemas.openxmlformats.org/officeDocument/2006/relationships/hyperlink" Target="consultantplus://offline/ref=E8DCD6E80817C39208D8ECA45B49E84B08275828C33CD950FF7C0C88F6D90894577B86EB61F574F5a8q6J" TargetMode="External"/><Relationship Id="rId735" Type="http://schemas.openxmlformats.org/officeDocument/2006/relationships/hyperlink" Target="consultantplus://offline/ref=E8DCD6E80817C39208D8ECA45B49E84B08225D28CF33D950FF7C0C88F6D90894577B86EB61F575F6a8qAJ" TargetMode="External"/><Relationship Id="rId942" Type="http://schemas.openxmlformats.org/officeDocument/2006/relationships/hyperlink" Target="consultantplus://offline/ref=E8DCD6E80817C39208D8ECA45B49E84B08225F29C532D950FF7C0C88F6D90894577B86EB61F574F2a8q6J" TargetMode="External"/><Relationship Id="rId167" Type="http://schemas.openxmlformats.org/officeDocument/2006/relationships/hyperlink" Target="consultantplus://offline/ref=E8DCD6E80817C39208D8ECA45B49E84B08225D28CF33D950FF7C0C88F6D90894577B86EB61F574F2a8q6J" TargetMode="External"/><Relationship Id="rId374" Type="http://schemas.openxmlformats.org/officeDocument/2006/relationships/hyperlink" Target="consultantplus://offline/ref=E8DCD6E80817C39208D8ECA45B49E84B08235629C73DD950FF7C0C88F6D90894577B86EB61F574F2a8qAJ" TargetMode="External"/><Relationship Id="rId581" Type="http://schemas.openxmlformats.org/officeDocument/2006/relationships/hyperlink" Target="consultantplus://offline/ref=E8DCD6E80817C39208D8ECA45B49E84B082D5D2BC635D950FF7C0C88F6D90894577B86EB61aFqDJ" TargetMode="External"/><Relationship Id="rId1018" Type="http://schemas.openxmlformats.org/officeDocument/2006/relationships/hyperlink" Target="consultantplus://offline/ref=E8DCD6E80817C39208D8ECA45B49E84B08215628CE32D950FF7C0C88F6D90894577B86EB61F574F6a8qEJ" TargetMode="External"/><Relationship Id="rId71" Type="http://schemas.openxmlformats.org/officeDocument/2006/relationships/hyperlink" Target="consultantplus://offline/ref=A037A8E0D416B28D5B7B2FF3ABAB27F8BBE122C78D345CF8DF86D5463A8FAD060C4FC8B9C74010E7Z6q3J" TargetMode="External"/><Relationship Id="rId234" Type="http://schemas.openxmlformats.org/officeDocument/2006/relationships/hyperlink" Target="consultantplus://offline/ref=E8DCD6E80817C39208D8ECA45B49E84B08235C2DC63CD950FF7C0C88F6D90894577B86EB61F574F3a8q8J" TargetMode="External"/><Relationship Id="rId679" Type="http://schemas.openxmlformats.org/officeDocument/2006/relationships/hyperlink" Target="consultantplus://offline/ref=E8DCD6E80817C39208D8ECA45B49E84B08225D28CF33D950FF7C0C88F6D90894577B86EB61F577F4a8qCJ" TargetMode="External"/><Relationship Id="rId802" Type="http://schemas.openxmlformats.org/officeDocument/2006/relationships/hyperlink" Target="consultantplus://offline/ref=E8DCD6E80817C39208D8ECA45B49E84B08225628C135D950FF7C0C88F6D90894577B86EB61F575F9a8q8J" TargetMode="External"/><Relationship Id="rId886" Type="http://schemas.openxmlformats.org/officeDocument/2006/relationships/hyperlink" Target="consultantplus://offline/ref=E8DCD6E80817C39208D8ECA45B49E84B08245822CF31D950FF7C0C88F6D90894577B86EB61F574F4a8qCJ" TargetMode="External"/><Relationship Id="rId2" Type="http://schemas.openxmlformats.org/officeDocument/2006/relationships/settings" Target="settings.xml"/><Relationship Id="rId29" Type="http://schemas.openxmlformats.org/officeDocument/2006/relationships/hyperlink" Target="consultantplus://offline/ref=A037A8E0D416B28D5B7B2FF3ABAB27F8BBE32FCC80345CF8DF86D5463A8FAD060C4FC8B9C74010E7Z6q3J" TargetMode="External"/><Relationship Id="rId441" Type="http://schemas.openxmlformats.org/officeDocument/2006/relationships/hyperlink" Target="consultantplus://offline/ref=E8DCD6E80817C39208D8ECA45B49E84B082D5C28CF36D950FF7C0C88F6D90894577B86EB61F475F4a8qDJ" TargetMode="External"/><Relationship Id="rId539" Type="http://schemas.openxmlformats.org/officeDocument/2006/relationships/hyperlink" Target="consultantplus://offline/ref=E8DCD6E80817C39208D8ECA45B49E84B08235629C63CD950FF7C0C88F6D90894577B86EB61F574F1a8qBJ" TargetMode="External"/><Relationship Id="rId746" Type="http://schemas.openxmlformats.org/officeDocument/2006/relationships/hyperlink" Target="consultantplus://offline/ref=E8DCD6E80817C39208D8ECA45B49E84B082D5D2BC537D950FF7C0C88F6D90894577B86EB61F570F5a8q7J" TargetMode="External"/><Relationship Id="rId1071" Type="http://schemas.openxmlformats.org/officeDocument/2006/relationships/hyperlink" Target="consultantplus://offline/ref=E8DCD6E80817C39208D8ECA45B49E84B08225F29C532D950FF7C0C88F6D90894577B86EB61F575F2a8qDJ" TargetMode="External"/><Relationship Id="rId178" Type="http://schemas.openxmlformats.org/officeDocument/2006/relationships/hyperlink" Target="consultantplus://offline/ref=E8DCD6E80817C39208D8ECA45B49E84B08215E2BCF30D950FF7C0C88F6D90894577B86EB61F574F1a8q6J" TargetMode="External"/><Relationship Id="rId301" Type="http://schemas.openxmlformats.org/officeDocument/2006/relationships/hyperlink" Target="consultantplus://offline/ref=E8DCD6E80817C39208D8ECA45B49E84B08235C2DC63CD950FF7C0C88F6D90894577B86EB61F575F9a8qFJ" TargetMode="External"/><Relationship Id="rId953" Type="http://schemas.openxmlformats.org/officeDocument/2006/relationships/hyperlink" Target="consultantplus://offline/ref=E8DCD6E80817C39208D8ECA45B49E84B08225F29C532D950FF7C0C88F6D90894577B86EB61F574F4a8q7J" TargetMode="External"/><Relationship Id="rId1029" Type="http://schemas.openxmlformats.org/officeDocument/2006/relationships/hyperlink" Target="consultantplus://offline/ref=E8DCD6E80817C39208D8ECA45B49E84B08215722C735D950FF7C0C88F6D90894577B86EB61F574F8a8qEJ" TargetMode="External"/><Relationship Id="rId82" Type="http://schemas.openxmlformats.org/officeDocument/2006/relationships/hyperlink" Target="consultantplus://offline/ref=A037A8E0D416B28D5B7B2FF3ABAB27F8BBEF26C78B335CF8DF86D5463A8FAD060C4FC8B9C74013E1Z6q3J" TargetMode="External"/><Relationship Id="rId385" Type="http://schemas.openxmlformats.org/officeDocument/2006/relationships/hyperlink" Target="consultantplus://offline/ref=E8DCD6E80817C39208D8ECA45B49E84B08235629C73CD950FF7C0C88F6D90894577B86EB61F575F0a8qEJ" TargetMode="External"/><Relationship Id="rId592" Type="http://schemas.openxmlformats.org/officeDocument/2006/relationships/hyperlink" Target="consultantplus://offline/ref=E8DCD6E80817C39208D8ECA45B49E84B08245B2DC43DD950FF7C0C88F6D90894577B86EB61F575F5a8qAJ" TargetMode="External"/><Relationship Id="rId606" Type="http://schemas.openxmlformats.org/officeDocument/2006/relationships/hyperlink" Target="consultantplus://offline/ref=E8DCD6E80817C39208D8ECA45B49E84B08225D28CF33D950FF7C0C88F6D90894577B86EB61F574F7a8qFJ" TargetMode="External"/><Relationship Id="rId813" Type="http://schemas.openxmlformats.org/officeDocument/2006/relationships/hyperlink" Target="consultantplus://offline/ref=E8DCD6E80817C39208D8ECA45B49E84B082D572AC331D950FF7C0C88F6D90894577B86EB61F575F2a8qEJ" TargetMode="External"/><Relationship Id="rId245" Type="http://schemas.openxmlformats.org/officeDocument/2006/relationships/hyperlink" Target="consultantplus://offline/ref=E8DCD6E80817C39208D8ECA45B49E84B08235C2DC63CD950FF7C0C88F6D90894577B86EB61F574F7a8qBJ" TargetMode="External"/><Relationship Id="rId452" Type="http://schemas.openxmlformats.org/officeDocument/2006/relationships/hyperlink" Target="consultantplus://offline/ref=E8DCD6E80817C39208D8ECA45B49E84B08235629C73DD950FF7C0C88F6D90894577B86EB61F574F3a8qBJ" TargetMode="External"/><Relationship Id="rId897" Type="http://schemas.openxmlformats.org/officeDocument/2006/relationships/hyperlink" Target="consultantplus://offline/ref=E8DCD6E80817C39208D8ECA45B49E84B082D5C23C533D950FF7C0C88F6D90894577B86EB61F573F8a8q7J" TargetMode="External"/><Relationship Id="rId1082" Type="http://schemas.openxmlformats.org/officeDocument/2006/relationships/hyperlink" Target="consultantplus://offline/ref=E8DCD6E80817C39208D8ECA45B49E84B08225F29C532D950FF7C0C88F6D90894577B86EB61F575F3a8q6J" TargetMode="External"/><Relationship Id="rId105" Type="http://schemas.openxmlformats.org/officeDocument/2006/relationships/hyperlink" Target="consultantplus://offline/ref=A037A8E0D416B28D5B7B2FF3ABAB27F8BBE125C9883A5CF8DF86D5463A8FAD060C4FC8B9C74010E6Z6qFJ" TargetMode="External"/><Relationship Id="rId312" Type="http://schemas.openxmlformats.org/officeDocument/2006/relationships/hyperlink" Target="consultantplus://offline/ref=E8DCD6E80817C39208D8ECA45B49E84B08235C2DC63CD950FF7C0C88F6D90894577B86EB61F576F1a8qDJ" TargetMode="External"/><Relationship Id="rId757" Type="http://schemas.openxmlformats.org/officeDocument/2006/relationships/hyperlink" Target="consultantplus://offline/ref=E8DCD6E80817C39208D8ECA45B49E84B08225628C135D950FF7C0C88F6D90894577B86aEq8J" TargetMode="External"/><Relationship Id="rId964" Type="http://schemas.openxmlformats.org/officeDocument/2006/relationships/hyperlink" Target="consultantplus://offline/ref=E8DCD6E80817C39208D8ECA45B49E84B08225F29C532D950FF7C0C88F6D90894577B86EB61F574F6a8q9J" TargetMode="External"/><Relationship Id="rId93" Type="http://schemas.openxmlformats.org/officeDocument/2006/relationships/hyperlink" Target="consultantplus://offline/ref=A037A8E0D416B28D5B7B2FF3ABAB27F8BBE024CC81355CF8DF86D5463A8FAD060C4FC8B9C74010E6Z6q8J" TargetMode="External"/><Relationship Id="rId189" Type="http://schemas.openxmlformats.org/officeDocument/2006/relationships/hyperlink" Target="consultantplus://offline/ref=E8DCD6E80817C39208D8ECA45B49E84B08225628C235D950FF7C0C88F6D90894577B86EB61F574F1a8q6J" TargetMode="External"/><Relationship Id="rId396" Type="http://schemas.openxmlformats.org/officeDocument/2006/relationships/hyperlink" Target="consultantplus://offline/ref=E8DCD6E80817C39208D8ECA45B49E84B08235C2DC63CD950FF7C0C88F6D90894577B86EB61F577F2a8q6J" TargetMode="External"/><Relationship Id="rId617" Type="http://schemas.openxmlformats.org/officeDocument/2006/relationships/hyperlink" Target="consultantplus://offline/ref=E8DCD6E80817C39208D8ECA45B49E84B0823562AC533D950FF7C0C88F6D90894577B86EB61F577F7a8q7J" TargetMode="External"/><Relationship Id="rId824" Type="http://schemas.openxmlformats.org/officeDocument/2006/relationships/hyperlink" Target="consultantplus://offline/ref=E8DCD6E80817C39208D8ECA45B49E84B08235628C630D950FF7C0C88F6D90894577B86EB61F572F5a8q6J" TargetMode="External"/><Relationship Id="rId256" Type="http://schemas.openxmlformats.org/officeDocument/2006/relationships/hyperlink" Target="consultantplus://offline/ref=E8DCD6E80817C39208D8ECA45B49E84B08235C2DC63CD950FF7C0C88F6D90894577B86EB61F574F8a8qDJ" TargetMode="External"/><Relationship Id="rId463" Type="http://schemas.openxmlformats.org/officeDocument/2006/relationships/hyperlink" Target="consultantplus://offline/ref=E8DCD6E80817C39208D8ECA45B49E84B082D5C28CF36D950FF7C0C88F6D90894577B86EB61F475F5a8q6J" TargetMode="External"/><Relationship Id="rId670" Type="http://schemas.openxmlformats.org/officeDocument/2006/relationships/hyperlink" Target="consultantplus://offline/ref=E8DCD6E80817C39208D8ECA45B49E84B08225D28CF33D950FF7C0C88F6D90894577B86EB61F574F9a8q9J" TargetMode="External"/><Relationship Id="rId1093" Type="http://schemas.openxmlformats.org/officeDocument/2006/relationships/hyperlink" Target="consultantplus://offline/ref=E8DCD6E80817C39208D8ECA45B49E84B08235B23C634D950FF7C0C88F6D90894577B86EB61F577F0a8qAJ" TargetMode="External"/><Relationship Id="rId1107" Type="http://schemas.openxmlformats.org/officeDocument/2006/relationships/hyperlink" Target="consultantplus://offline/ref=E8DCD6E80817C39208D8ECA45B49E84B08245822C233D950FF7C0C88F6D90894577B86EB61F574F2a8qCJ" TargetMode="External"/><Relationship Id="rId116" Type="http://schemas.openxmlformats.org/officeDocument/2006/relationships/hyperlink" Target="consultantplus://offline/ref=A037A8E0D416B28D5B7B2FF3ABAB27F8BBE126C68D335CF8DF86D5463A8FAD060C4FC8B9C74010E6Z6qAJ" TargetMode="External"/><Relationship Id="rId323" Type="http://schemas.openxmlformats.org/officeDocument/2006/relationships/hyperlink" Target="consultantplus://offline/ref=E8DCD6E80817C39208D8ECA45B49E84B08235C2DC63CD950FF7C0C88F6D90894577B86EB61F576F6a8qCJ" TargetMode="External"/><Relationship Id="rId530" Type="http://schemas.openxmlformats.org/officeDocument/2006/relationships/hyperlink" Target="consultantplus://offline/ref=E8DCD6E80817C39208D8ECA45B49E84B08215628CE32D950FF7C0C88F6D90894577B86EB61F574F1a8qFJ" TargetMode="External"/><Relationship Id="rId768" Type="http://schemas.openxmlformats.org/officeDocument/2006/relationships/hyperlink" Target="consultantplus://offline/ref=E8DCD6E80817C39208D8ECA45B49E84B082D5C23C537D950FF7C0C88F6D90894577B86EB61F574F9a8qAJ" TargetMode="External"/><Relationship Id="rId975" Type="http://schemas.openxmlformats.org/officeDocument/2006/relationships/hyperlink" Target="consultantplus://offline/ref=E8DCD6E80817C39208D8ECA45B49E84B0823562AC33CD950FF7C0C88F6D90894577B86EB61F472F5a8q7J" TargetMode="External"/><Relationship Id="rId20" Type="http://schemas.openxmlformats.org/officeDocument/2006/relationships/hyperlink" Target="consultantplus://offline/ref=A037A8E0D416B28D5B7B2FF3ABAB27F8BBE024C78F3B5CF8DF86D5463A8FAD060C4FC8B9C74012E0Z6qCJ" TargetMode="External"/><Relationship Id="rId628" Type="http://schemas.openxmlformats.org/officeDocument/2006/relationships/hyperlink" Target="consultantplus://offline/ref=E8DCD6E80817C39208D8ECA45B49E84B08225D28CF33D950FF7C0C88F6D90894577B86EB61F574F8a8qDJ" TargetMode="External"/><Relationship Id="rId835" Type="http://schemas.openxmlformats.org/officeDocument/2006/relationships/hyperlink" Target="consultantplus://offline/ref=E8DCD6E80817C39208D8ECA45B49E84B08255F2CCE34D950FF7C0C88F6D90894577B86EB61F574F1a8qCJ" TargetMode="External"/><Relationship Id="rId267" Type="http://schemas.openxmlformats.org/officeDocument/2006/relationships/hyperlink" Target="consultantplus://offline/ref=E8DCD6E80817C39208D8ECA45B49E84B08235C2DC63CD950FF7C0C88F6D90894577B86EB61F575F0a8qDJ" TargetMode="External"/><Relationship Id="rId474" Type="http://schemas.openxmlformats.org/officeDocument/2006/relationships/hyperlink" Target="consultantplus://offline/ref=E8DCD6E80817C39208D8ECA45B49E84B08225628C235D950FF7C0C88F6D90894577B86EB61F575F0a8q6J" TargetMode="External"/><Relationship Id="rId1020" Type="http://schemas.openxmlformats.org/officeDocument/2006/relationships/hyperlink" Target="consultantplus://offline/ref=E8DCD6E80817C39208D8ECA45B49E84B08215628CE32D950FF7C0C88F6D90894577B86EB61F574F6a8qFJ" TargetMode="External"/><Relationship Id="rId1118" Type="http://schemas.openxmlformats.org/officeDocument/2006/relationships/hyperlink" Target="consultantplus://offline/ref=E8DCD6E80817C39208D8ECA45B49E84B0F25562EC53E845AF725008AF1D6578350328AEA61F574aFq6J" TargetMode="External"/><Relationship Id="rId127" Type="http://schemas.openxmlformats.org/officeDocument/2006/relationships/hyperlink" Target="consultantplus://offline/ref=E8DCD6E80817C39208D8ECA45B49E84B082D572DC432D950FF7C0C88F6D90894577B86EB61F577F0a8qEJ" TargetMode="External"/><Relationship Id="rId681" Type="http://schemas.openxmlformats.org/officeDocument/2006/relationships/hyperlink" Target="consultantplus://offline/ref=E8DCD6E80817C39208D8ECA45B49E84B0823562AC33CD950FF7C0C88F6D90894577B86EB61F472F4a8q6J" TargetMode="External"/><Relationship Id="rId779" Type="http://schemas.openxmlformats.org/officeDocument/2006/relationships/hyperlink" Target="consultantplus://offline/ref=E8DCD6E80817C39208D8ECA45B49E84B08225E2AC535D950FF7C0C88F6D90894577B86EB61F574F3a8q7J" TargetMode="External"/><Relationship Id="rId902" Type="http://schemas.openxmlformats.org/officeDocument/2006/relationships/hyperlink" Target="consultantplus://offline/ref=E8DCD6E80817C39208D8ECA45B49E84B082D5C2DC535D950FF7C0C88F6D90894577B86EB61F574F2a8q6J" TargetMode="External"/><Relationship Id="rId986" Type="http://schemas.openxmlformats.org/officeDocument/2006/relationships/hyperlink" Target="consultantplus://offline/ref=E8DCD6E80817C39208D8ECA45B49E84B08215628CE32D950FF7C0C88F6D90894577B86EB61F574F4a8qFJ" TargetMode="External"/><Relationship Id="rId31" Type="http://schemas.openxmlformats.org/officeDocument/2006/relationships/hyperlink" Target="consultantplus://offline/ref=A037A8E0D416B28D5B7B2FF3ABAB27F8BBE720CD8E3B5CF8DF86D5463A8FAD060C4FC8B9C74010E7Z6qCJ" TargetMode="External"/><Relationship Id="rId334" Type="http://schemas.openxmlformats.org/officeDocument/2006/relationships/hyperlink" Target="consultantplus://offline/ref=E8DCD6E80817C39208D8ECA45B49E84B08235C2DC63CD950FF7C0C88F6D90894577B86EB61F576F8a8qAJ" TargetMode="External"/><Relationship Id="rId541" Type="http://schemas.openxmlformats.org/officeDocument/2006/relationships/hyperlink" Target="consultantplus://offline/ref=E8DCD6E80817C39208D8ECA45B49E84B08235923C037D950FF7C0C88F6D90894577B86EB61F574F1a8qFJ" TargetMode="External"/><Relationship Id="rId639" Type="http://schemas.openxmlformats.org/officeDocument/2006/relationships/hyperlink" Target="consultantplus://offline/ref=E8DCD6E80817C39208D8ECA45B49E84B0E23572CC43E845AF725008AF1D6578350328AEA61F577aFq7J" TargetMode="External"/><Relationship Id="rId180" Type="http://schemas.openxmlformats.org/officeDocument/2006/relationships/hyperlink" Target="consultantplus://offline/ref=E8DCD6E80817C39208D8ECA45B49E84B08235F22C335D950FF7C0C88F6D90894577B86EB61F574F1a8qBJ" TargetMode="External"/><Relationship Id="rId278" Type="http://schemas.openxmlformats.org/officeDocument/2006/relationships/hyperlink" Target="consultantplus://offline/ref=E8DCD6E80817C39208D8ECA45B49E84B08235C2DC63CD950FF7C0C88F6D90894577B86EB61F575F2a8q9J" TargetMode="External"/><Relationship Id="rId401" Type="http://schemas.openxmlformats.org/officeDocument/2006/relationships/hyperlink" Target="consultantplus://offline/ref=E8DCD6E80817C39208D8ECA45B49E84B0D245E2DC43E845AF725008AF1D6578350328AEA61F671aFq3J" TargetMode="External"/><Relationship Id="rId846" Type="http://schemas.openxmlformats.org/officeDocument/2006/relationships/hyperlink" Target="consultantplus://offline/ref=E8DCD6E80817C39208D8ECA45B49E84B08225628C235D950FF7C0C88F6D90894577B86EB61F576F1a8qBJ" TargetMode="External"/><Relationship Id="rId1031" Type="http://schemas.openxmlformats.org/officeDocument/2006/relationships/hyperlink" Target="consultantplus://offline/ref=E8DCD6E80817C39208D8ECA45B49E84B08275828C33CD950FF7C0C88F6D90894577B86EB61F574F2a8qEJ" TargetMode="External"/><Relationship Id="rId1129" Type="http://schemas.openxmlformats.org/officeDocument/2006/relationships/hyperlink" Target="consultantplus://offline/ref=E8DCD6E80817C39208D8ECA45B49E84B0826592DC335D950FF7C0C88F6D90894577B86EB61F574F6a8q7J" TargetMode="External"/><Relationship Id="rId485" Type="http://schemas.openxmlformats.org/officeDocument/2006/relationships/hyperlink" Target="consultantplus://offline/ref=E8DCD6E80817C39208D8ECA45B49E84B082D5C28CF36D950FF7C0C88F6D90894577B86EB61F475F7a8qEJ" TargetMode="External"/><Relationship Id="rId692" Type="http://schemas.openxmlformats.org/officeDocument/2006/relationships/hyperlink" Target="consultantplus://offline/ref=E8DCD6E80817C39208D8ECA45B49E84B08265F28C636D950FF7C0C88F6D90894577B86EB61F574F1a8qFJ" TargetMode="External"/><Relationship Id="rId706" Type="http://schemas.openxmlformats.org/officeDocument/2006/relationships/hyperlink" Target="consultantplus://offline/ref=E8DCD6E80817C39208D8ECA45B49E84B08225E2AC535D950FF7C0C88F6D90894577B86EB61F574F1a8qBJ" TargetMode="External"/><Relationship Id="rId913" Type="http://schemas.openxmlformats.org/officeDocument/2006/relationships/hyperlink" Target="consultantplus://offline/ref=E8DCD6E80817C39208D8ECA45B49E84B08235C2DC63CD950FF7C0C88F6D90894577B86EB61F577F6a8q8J" TargetMode="External"/><Relationship Id="rId42" Type="http://schemas.openxmlformats.org/officeDocument/2006/relationships/hyperlink" Target="consultantplus://offline/ref=A037A8E0D416B28D5B7B2FF3ABAB27F8BBE224CB81365CF8DF86D5463A8FAD060C4FC8B9C74010E3Z6q2J" TargetMode="External"/><Relationship Id="rId84" Type="http://schemas.openxmlformats.org/officeDocument/2006/relationships/hyperlink" Target="consultantplus://offline/ref=A037A8E0D416B28D5B7B2FF3ABAB27F8BBEF25C988345CF8DF86D5463A8FAD060C4FC8B9C74011E6Z6qFJ" TargetMode="External"/><Relationship Id="rId138" Type="http://schemas.openxmlformats.org/officeDocument/2006/relationships/hyperlink" Target="consultantplus://offline/ref=E8DCD6E80817C39208D8ECA45B49E84B08225F29C532D950FF7C0C88F6D90894577B86EB61F574F1a8qBJ" TargetMode="External"/><Relationship Id="rId345" Type="http://schemas.openxmlformats.org/officeDocument/2006/relationships/hyperlink" Target="consultantplus://offline/ref=E8DCD6E80817C39208D8ECA45B49E84B08235C2DC63CD950FF7C0C88F6D90894577B86EB61F576F9a8q7J" TargetMode="External"/><Relationship Id="rId387" Type="http://schemas.openxmlformats.org/officeDocument/2006/relationships/hyperlink" Target="consultantplus://offline/ref=E8DCD6E80817C39208D8ECA45B49E84B08225D2DC335D950FF7C0C88F6D90894577B86EB61F575F3a8q6J" TargetMode="External"/><Relationship Id="rId510" Type="http://schemas.openxmlformats.org/officeDocument/2006/relationships/hyperlink" Target="consultantplus://offline/ref=E8DCD6E80817C39208D8ECA45B49E84B08275828C33CD950FF7C0C88F6D90894577B86EB61F574F2a8qEJ" TargetMode="External"/><Relationship Id="rId552" Type="http://schemas.openxmlformats.org/officeDocument/2006/relationships/hyperlink" Target="consultantplus://offline/ref=E8DCD6E80817C39208D8ECA45B49E84B082D5C2CC332D950FF7C0C88F6D90894577B86EB61F570F8a8qEJ" TargetMode="External"/><Relationship Id="rId594" Type="http://schemas.openxmlformats.org/officeDocument/2006/relationships/hyperlink" Target="consultantplus://offline/ref=E8DCD6E80817C39208D8ECA45B49E84B08225D2ACE31D950FF7C0C88F6D90894577B86EB61F574F0a8q7J" TargetMode="External"/><Relationship Id="rId608" Type="http://schemas.openxmlformats.org/officeDocument/2006/relationships/hyperlink" Target="consultantplus://offline/ref=E8DCD6E80817C39208D8ECA45B49E84B0821572DCE3DD950FF7C0C88F6D90894577B86EB61F574F2a8q9J" TargetMode="External"/><Relationship Id="rId815" Type="http://schemas.openxmlformats.org/officeDocument/2006/relationships/hyperlink" Target="consultantplus://offline/ref=E8DCD6E80817C39208D8ECA45B49E84B08225D28CF33D950FF7C0C88F6D90894577B86EB61F575F7a8qCJ" TargetMode="External"/><Relationship Id="rId997" Type="http://schemas.openxmlformats.org/officeDocument/2006/relationships/hyperlink" Target="consultantplus://offline/ref=E8DCD6E80817C39208D8ECA45B49E84B08215628CE32D950FF7C0C88F6D90894577B86EB61F574F5a8qDJ" TargetMode="External"/><Relationship Id="rId191" Type="http://schemas.openxmlformats.org/officeDocument/2006/relationships/hyperlink" Target="consultantplus://offline/ref=E8DCD6E80817C39208D8ECA45B49E84B08225628C235D950FF7C0C88F6D90894577B86EB61F574F2a8qEJ" TargetMode="External"/><Relationship Id="rId205" Type="http://schemas.openxmlformats.org/officeDocument/2006/relationships/hyperlink" Target="consultantplus://offline/ref=E8DCD6E80817C39208D8ECA45B49E84B08245F23CF31D950FF7C0C88F6D90894577B86EB61F574F1a8qFJ" TargetMode="External"/><Relationship Id="rId247" Type="http://schemas.openxmlformats.org/officeDocument/2006/relationships/hyperlink" Target="consultantplus://offline/ref=E8DCD6E80817C39208D8ECA45B49E84B08235C2DC63CD950FF7C0C88F6D90894577B86EB61F574F7a8qBJ" TargetMode="External"/><Relationship Id="rId412" Type="http://schemas.openxmlformats.org/officeDocument/2006/relationships/hyperlink" Target="consultantplus://offline/ref=E8DCD6E80817C39208D8ECA45B49E84B082D5C28CF36D950FF7C0C88F6D90894577B86EB61F475F3a8qAJ" TargetMode="External"/><Relationship Id="rId857" Type="http://schemas.openxmlformats.org/officeDocument/2006/relationships/hyperlink" Target="consultantplus://offline/ref=E8DCD6E80817C39208D8ECA45B49E84B082D5C23C537D950FF7C0C88F6D90894577B86EB61F574F3a8qFJ" TargetMode="External"/><Relationship Id="rId899" Type="http://schemas.openxmlformats.org/officeDocument/2006/relationships/hyperlink" Target="consultantplus://offline/ref=E8DCD6E80817C39208D8ECA45B49E84B082D5C2DC535D950FF7C0C88F6D90894577B86EB61F574F2a8q8J" TargetMode="External"/><Relationship Id="rId1000" Type="http://schemas.openxmlformats.org/officeDocument/2006/relationships/hyperlink" Target="consultantplus://offline/ref=E8DCD6E80817C39208D8ECA45B49E84B08225F29C532D950FF7C0C88F6D90894577B86EB61F574F8a8qDJ" TargetMode="External"/><Relationship Id="rId1042" Type="http://schemas.openxmlformats.org/officeDocument/2006/relationships/hyperlink" Target="consultantplus://offline/ref=E8DCD6E80817C39208D8ECA45B49E84B08215628CE32D950FF7C0C88F6D90894577B86EB61F574F8a8q8J" TargetMode="External"/><Relationship Id="rId1084" Type="http://schemas.openxmlformats.org/officeDocument/2006/relationships/hyperlink" Target="consultantplus://offline/ref=E8DCD6E80817C39208D8ECA45B49E84B08225F29C532D950FF7C0C88F6D90894577B86EB61F575F4a8qEJ" TargetMode="External"/><Relationship Id="rId107" Type="http://schemas.openxmlformats.org/officeDocument/2006/relationships/hyperlink" Target="consultantplus://offline/ref=A037A8E0D416B28D5B7B2FF3ABAB27F8BBE024CC81355CF8DF86D5463A8FAD060C4FC8B9C74010E6Z6qEJ" TargetMode="External"/><Relationship Id="rId289" Type="http://schemas.openxmlformats.org/officeDocument/2006/relationships/hyperlink" Target="consultantplus://offline/ref=E8DCD6E80817C39208D8ECA45B49E84B08235628C630D950FF7C0C88F6D90894577B86EB61F572F5a8qFJ" TargetMode="External"/><Relationship Id="rId454" Type="http://schemas.openxmlformats.org/officeDocument/2006/relationships/hyperlink" Target="consultantplus://offline/ref=E8DCD6E80817C39208D8ECA45B49E84B08235629C73DD950FF7C0C88F6D90894577B86EB61F574F3a8qBJ" TargetMode="External"/><Relationship Id="rId496" Type="http://schemas.openxmlformats.org/officeDocument/2006/relationships/hyperlink" Target="consultantplus://offline/ref=E8DCD6E80817C39208D8ECA45B49E84B08235B2AC13CD950FF7C0C88F6D90894577B86EB61F574F1a8qDJ" TargetMode="External"/><Relationship Id="rId661" Type="http://schemas.openxmlformats.org/officeDocument/2006/relationships/hyperlink" Target="consultantplus://offline/ref=E8DCD6E80817C39208D8ECA45B49E84B08235629C73DD950FF7C0C88F6D90894577B86EB61F574F6a8qFJ" TargetMode="External"/><Relationship Id="rId717" Type="http://schemas.openxmlformats.org/officeDocument/2006/relationships/hyperlink" Target="consultantplus://offline/ref=E8DCD6E80817C39208D8ECA45B49E84B08225E2AC535D950FF7C0C88F6D90894577B86EB61F574F2a8qDJ" TargetMode="External"/><Relationship Id="rId759" Type="http://schemas.openxmlformats.org/officeDocument/2006/relationships/hyperlink" Target="consultantplus://offline/ref=E8DCD6E80817C39208D8ECA45B49E84B08235629C73DD950FF7C0C88F6D90894577B86EB61F574F7a8qAJ" TargetMode="External"/><Relationship Id="rId924" Type="http://schemas.openxmlformats.org/officeDocument/2006/relationships/hyperlink" Target="consultantplus://offline/ref=E8DCD6E80817C39208D8ECA45B49E84B082D5C2DC535D950FF7C0C88F6D90894577B86EB61F574F4a8qFJ" TargetMode="External"/><Relationship Id="rId966" Type="http://schemas.openxmlformats.org/officeDocument/2006/relationships/hyperlink" Target="consultantplus://offline/ref=E8DCD6E80817C39208D8ECA45B49E84B082D572DC235D950FF7C0C88F6D90894577B86EB61F576F2a8q9J" TargetMode="External"/><Relationship Id="rId11" Type="http://schemas.openxmlformats.org/officeDocument/2006/relationships/hyperlink" Target="consultantplus://offline/ref=A037A8E0D416B28D5B7B2FF3ABAB27F8BBE02FCC8C335CF8DF86D5463A8FAD060C4FC8B9C74010E7Z6q3J" TargetMode="External"/><Relationship Id="rId53" Type="http://schemas.openxmlformats.org/officeDocument/2006/relationships/hyperlink" Target="consultantplus://offline/ref=A037A8E0D416B28D5B7B2FF3ABAB27F8BBE325C689355CF8DF86D5463A8FAD060C4FC8B9C74010E5Z6qBJ" TargetMode="External"/><Relationship Id="rId149" Type="http://schemas.openxmlformats.org/officeDocument/2006/relationships/hyperlink" Target="consultantplus://offline/ref=E8DCD6E80817C39208D8ECA45B49E84B00265723C73E845AF725008AF1D6578350328AEA61F574aFq3J" TargetMode="External"/><Relationship Id="rId314" Type="http://schemas.openxmlformats.org/officeDocument/2006/relationships/hyperlink" Target="consultantplus://offline/ref=E8DCD6E80817C39208D8ECA45B49E84B08235C2EC034D950FF7C0C88F6D90894577B86EB61F574F1a8q9J" TargetMode="External"/><Relationship Id="rId356" Type="http://schemas.openxmlformats.org/officeDocument/2006/relationships/hyperlink" Target="consultantplus://offline/ref=E8DCD6E80817C39208D8ECA45B49E84B08235C2DC63CD950FF7C0C88F6D90894577B86EB61F577F1a8qBJ" TargetMode="External"/><Relationship Id="rId398" Type="http://schemas.openxmlformats.org/officeDocument/2006/relationships/hyperlink" Target="consultantplus://offline/ref=E8DCD6E80817C39208D8ECA45B49E84B082D572DC432D950FF7C0C88F6D90894577B86EB61F577F0a8qDJ" TargetMode="External"/><Relationship Id="rId521" Type="http://schemas.openxmlformats.org/officeDocument/2006/relationships/hyperlink" Target="consultantplus://offline/ref=E8DCD6E80817C39208D8ECA45B49E84B08235629C73DD950FF7C0C88F6D90894577B86EB61F574F4a8qEJ" TargetMode="External"/><Relationship Id="rId563" Type="http://schemas.openxmlformats.org/officeDocument/2006/relationships/hyperlink" Target="consultantplus://offline/ref=E8DCD6E80817C39208D8ECA45B49E84B08245822CF31D950FF7C0C88F6D90894577B86EB61F574F1a8q8J" TargetMode="External"/><Relationship Id="rId619" Type="http://schemas.openxmlformats.org/officeDocument/2006/relationships/hyperlink" Target="consultantplus://offline/ref=E8DCD6E80817C39208D8ECA45B49E84B0821562FCE3DD950FF7C0C88F6D90894577B86EB61F575F1a8qFJ" TargetMode="External"/><Relationship Id="rId770" Type="http://schemas.openxmlformats.org/officeDocument/2006/relationships/hyperlink" Target="consultantplus://offline/ref=E8DCD6E80817C39208D8ECA45B49E84B00255C2AC43E845AF725008AF1D6578350328AEA61F576aFq8J" TargetMode="External"/><Relationship Id="rId1151" Type="http://schemas.openxmlformats.org/officeDocument/2006/relationships/hyperlink" Target="consultantplus://offline/ref=E8DCD6E80817C39208D8ECA45B49E84B082D5C23C237D950FF7C0C88F6D90894577B86EB61F573F1a8qDJ" TargetMode="External"/><Relationship Id="rId95" Type="http://schemas.openxmlformats.org/officeDocument/2006/relationships/hyperlink" Target="consultantplus://offline/ref=A037A8E0D416B28D5B7B2FF3ABAB27F8BBE621C68C355CF8DF86D5463A8FAD060C4FC8B9C74010E6Z6qFJ" TargetMode="External"/><Relationship Id="rId160" Type="http://schemas.openxmlformats.org/officeDocument/2006/relationships/hyperlink" Target="consultantplus://offline/ref=E8DCD6E80817C39208D8ECA45B49E84B08225D28CF33D950FF7C0C88F6D90894577B86EB61F574F2a8qAJ" TargetMode="External"/><Relationship Id="rId216" Type="http://schemas.openxmlformats.org/officeDocument/2006/relationships/hyperlink" Target="consultantplus://offline/ref=E8DCD6E80817C39208D8ECA45B49E84B08235C2EC034D950FF7C0C88F6D90894577B86EB61F574F1a8qCJ" TargetMode="External"/><Relationship Id="rId423" Type="http://schemas.openxmlformats.org/officeDocument/2006/relationships/hyperlink" Target="consultantplus://offline/ref=E8DCD6E80817C39208D8ECA45B49E84B08235C2DC63CD950FF7C0C88F6D90894577B86EB61F577F3a8q6J" TargetMode="External"/><Relationship Id="rId826" Type="http://schemas.openxmlformats.org/officeDocument/2006/relationships/hyperlink" Target="consultantplus://offline/ref=E8DCD6E80817C39208D8ECA45B49E84B082D5C22C635D950FF7C0C88F6D90894577B86EC65aFq0J" TargetMode="External"/><Relationship Id="rId868" Type="http://schemas.openxmlformats.org/officeDocument/2006/relationships/hyperlink" Target="consultantplus://offline/ref=E8DCD6E80817C39208D8ECA45B49E84B08225D2CC432D950FF7C0C88F6D90894577B86EB61F571F7a8q6J" TargetMode="External"/><Relationship Id="rId1011" Type="http://schemas.openxmlformats.org/officeDocument/2006/relationships/hyperlink" Target="consultantplus://offline/ref=E8DCD6E80817C39208D8ECA45B49E84B08225F28C53DD950FF7C0C88F6D90894577B86EB61F577F0a8q7J" TargetMode="External"/><Relationship Id="rId1053" Type="http://schemas.openxmlformats.org/officeDocument/2006/relationships/hyperlink" Target="consultantplus://offline/ref=E8DCD6E80817C39208D8ECA45B49E84B08225F29C532D950FF7C0C88F6D90894577B86EB61F575F1a8qDJ" TargetMode="External"/><Relationship Id="rId1109" Type="http://schemas.openxmlformats.org/officeDocument/2006/relationships/hyperlink" Target="consultantplus://offline/ref=E8DCD6E80817C39208D8ECA45B49E84B08235629C73DD950FF7C0C88F6D90894577B86EB61F574F8a8qBJ" TargetMode="External"/><Relationship Id="rId258" Type="http://schemas.openxmlformats.org/officeDocument/2006/relationships/hyperlink" Target="consultantplus://offline/ref=E8DCD6E80817C39208D8ECA45B49E84B08235C2DC63CD950FF7C0C88F6D90894577B86EB61F574F8a8qBJ" TargetMode="External"/><Relationship Id="rId465" Type="http://schemas.openxmlformats.org/officeDocument/2006/relationships/hyperlink" Target="consultantplus://offline/ref=E8DCD6E80817C39208D8ECA45B49E84B08225D2ACE3DD950FF7C0C88F6D90894577B86EB61F570F0a8qBJ" TargetMode="External"/><Relationship Id="rId630" Type="http://schemas.openxmlformats.org/officeDocument/2006/relationships/hyperlink" Target="consultantplus://offline/ref=E8DCD6E80817C39208D8ECA45B49E84B08225D2CC432D950FF7C0C88F6D90894577B86EB61F571F7a8q8J" TargetMode="External"/><Relationship Id="rId672" Type="http://schemas.openxmlformats.org/officeDocument/2006/relationships/hyperlink" Target="consultantplus://offline/ref=E8DCD6E80817C39208D8ECA45B49E84B08225D28CF33D950FF7C0C88F6D90894577B86EB61F574F9a8q6J" TargetMode="External"/><Relationship Id="rId728" Type="http://schemas.openxmlformats.org/officeDocument/2006/relationships/hyperlink" Target="consultantplus://offline/ref=E8DCD6E80817C39208D8ECA45B49E84B08235629C63CD950FF7C0C88F6D90894577B86EB61F574F2a8qEJ" TargetMode="External"/><Relationship Id="rId935" Type="http://schemas.openxmlformats.org/officeDocument/2006/relationships/hyperlink" Target="consultantplus://offline/ref=E8DCD6E80817C39208D8ECA45B49E84B08225F29C532D950FF7C0C88F6D90894577B86EB61F574F2a8qEJ" TargetMode="External"/><Relationship Id="rId1095" Type="http://schemas.openxmlformats.org/officeDocument/2006/relationships/hyperlink" Target="consultantplus://offline/ref=E8DCD6E80817C39208D8ECA45B49E84B082D5C23C43DD950FF7C0C88F6D90894577B86EB60F7a7q7J" TargetMode="External"/><Relationship Id="rId22" Type="http://schemas.openxmlformats.org/officeDocument/2006/relationships/hyperlink" Target="consultantplus://offline/ref=A037A8E0D416B28D5B7B2FF3ABAB27F8BBE12FCC88365CF8DF86D5463A8FAD060C4FC8B9C74016E2Z6qAJ" TargetMode="External"/><Relationship Id="rId64" Type="http://schemas.openxmlformats.org/officeDocument/2006/relationships/hyperlink" Target="consultantplus://offline/ref=A037A8E0D416B28D5B7B2FF3ABAB27F8BBE126CD8B325CF8DF86D5463A8FAD060C4FC8B9C74010E7Z6q3J" TargetMode="External"/><Relationship Id="rId118" Type="http://schemas.openxmlformats.org/officeDocument/2006/relationships/hyperlink" Target="consultantplus://offline/ref=E8DCD6E80817C39208D8ECA45B49E84B08245822CF31D950FF7C0C88F6D90894577B86EB61F574F1a8qEJ" TargetMode="External"/><Relationship Id="rId325" Type="http://schemas.openxmlformats.org/officeDocument/2006/relationships/hyperlink" Target="consultantplus://offline/ref=E8DCD6E80817C39208D8ECA45B49E84B0826592DC335D950FF7C0C88F6D90894577B86EB61F574F5a8q7J" TargetMode="External"/><Relationship Id="rId367" Type="http://schemas.openxmlformats.org/officeDocument/2006/relationships/hyperlink" Target="consultantplus://offline/ref=E8DCD6E80817C39208D8ECA45B49E84B082D5C22C635D950FF7C0C88F6D90894577B86E863aFq7J" TargetMode="External"/><Relationship Id="rId532" Type="http://schemas.openxmlformats.org/officeDocument/2006/relationships/hyperlink" Target="consultantplus://offline/ref=E8DCD6E80817C39208D8ECA45B49E84B08215628CE32D950FF7C0C88F6D90894577B86EB61F574F1a8qDJ" TargetMode="External"/><Relationship Id="rId574" Type="http://schemas.openxmlformats.org/officeDocument/2006/relationships/hyperlink" Target="consultantplus://offline/ref=E8DCD6E80817C39208D8ECA45B49E84B082D5D2BC531D950FF7C0C88F6D90894577B86EDa6q8J" TargetMode="External"/><Relationship Id="rId977" Type="http://schemas.openxmlformats.org/officeDocument/2006/relationships/hyperlink" Target="consultantplus://offline/ref=E8DCD6E80817C39208D8ECA45B49E84B0823562AC33CD950FF7C0C88F6D90894577B86EB61F472F6a8qFJ" TargetMode="External"/><Relationship Id="rId1120" Type="http://schemas.openxmlformats.org/officeDocument/2006/relationships/hyperlink" Target="consultantplus://offline/ref=E8DCD6E80817C39208D8ECA45B49E84B082D5B23C435D950FF7C0C88F6D90894577B86EB61F574F1a8qFJ" TargetMode="External"/><Relationship Id="rId171" Type="http://schemas.openxmlformats.org/officeDocument/2006/relationships/hyperlink" Target="consultantplus://offline/ref=E8DCD6E80817C39208D8ECA45B49E84B08225D28CF33D950FF7C0C88F6D90894577B86EB61F574F3a8qEJ" TargetMode="External"/><Relationship Id="rId227" Type="http://schemas.openxmlformats.org/officeDocument/2006/relationships/hyperlink" Target="consultantplus://offline/ref=E8DCD6E80817C39208D8ECA45B49E84B08235C2DC63CD950FF7C0C88F6D90894577B86EB61F574F2a8q7J" TargetMode="External"/><Relationship Id="rId781" Type="http://schemas.openxmlformats.org/officeDocument/2006/relationships/hyperlink" Target="consultantplus://offline/ref=E8DCD6E80817C39208D8ECA45B49E84B08225E2AC535D950FF7C0C88F6D90894577B86EB61F574F4a8qEJ" TargetMode="External"/><Relationship Id="rId837" Type="http://schemas.openxmlformats.org/officeDocument/2006/relationships/hyperlink" Target="consultantplus://offline/ref=E8DCD6E80817C39208D8ECA45B49E84B082D5C23C533D950FF7C0C88F6D90894577B86EB61F573F8a8qBJ" TargetMode="External"/><Relationship Id="rId879" Type="http://schemas.openxmlformats.org/officeDocument/2006/relationships/hyperlink" Target="consultantplus://offline/ref=E8DCD6E80817C39208D8ECA45B49E84B08225628C135D950FF7C0C88F6D90894577B86EB61F574F3a8q9J" TargetMode="External"/><Relationship Id="rId1022" Type="http://schemas.openxmlformats.org/officeDocument/2006/relationships/hyperlink" Target="consultantplus://offline/ref=E8DCD6E80817C39208D8ECA45B49E84B08215628CE32D950FF7C0C88F6D90894577B86EB61F574F6a8qCJ" TargetMode="External"/><Relationship Id="rId269" Type="http://schemas.openxmlformats.org/officeDocument/2006/relationships/hyperlink" Target="consultantplus://offline/ref=E8DCD6E80817C39208D8ECA45B49E84B08235C2DC63CD950FF7C0C88F6D90894577B86EB61F575F0a8q8J" TargetMode="External"/><Relationship Id="rId434" Type="http://schemas.openxmlformats.org/officeDocument/2006/relationships/hyperlink" Target="consultantplus://offline/ref=E8DCD6E80817C39208D8ECA45B49E84B0821572DCE3DD950FF7C0C88F6D90894577B86EB61F574F3a8qCJ" TargetMode="External"/><Relationship Id="rId476" Type="http://schemas.openxmlformats.org/officeDocument/2006/relationships/hyperlink" Target="consultantplus://offline/ref=E8DCD6E80817C39208D8ECA45B49E84B082D5822C734D950FF7C0C88F6D90894577B86EB61F574F0a8q8J" TargetMode="External"/><Relationship Id="rId641" Type="http://schemas.openxmlformats.org/officeDocument/2006/relationships/hyperlink" Target="consultantplus://offline/ref=E8DCD6E80817C39208D8ECA45B49E84B08245822CF31D950FF7C0C88F6D90894577B86EB61F574F1a8q7J" TargetMode="External"/><Relationship Id="rId683" Type="http://schemas.openxmlformats.org/officeDocument/2006/relationships/hyperlink" Target="consultantplus://offline/ref=E8DCD6E80817C39208D8ECA45B49E84B08225D2DC136D950FF7C0C88F6D90894577B86EB61F574F1a8qDJ" TargetMode="External"/><Relationship Id="rId739" Type="http://schemas.openxmlformats.org/officeDocument/2006/relationships/hyperlink" Target="consultantplus://offline/ref=E8DCD6E80817C39208D8ECA45B49E84B082D5D2BC537D950FF7C0C88F6D90894577B86EB61F570F4a8q6J" TargetMode="External"/><Relationship Id="rId890" Type="http://schemas.openxmlformats.org/officeDocument/2006/relationships/hyperlink" Target="consultantplus://offline/ref=E8DCD6E80817C39208D8ECA45B49E84B08245822CF31D950FF7C0C88F6D90894577B86EB61F574F4a8qBJ" TargetMode="External"/><Relationship Id="rId904" Type="http://schemas.openxmlformats.org/officeDocument/2006/relationships/hyperlink" Target="consultantplus://offline/ref=E8DCD6E80817C39208D8ECA45B49E84B082D5C2CC332D950FF7C0C88F6D90894577B86EB61F575F2a8q8J" TargetMode="External"/><Relationship Id="rId1064" Type="http://schemas.openxmlformats.org/officeDocument/2006/relationships/hyperlink" Target="consultantplus://offline/ref=E8DCD6E80817C39208D8ECA45B49E84B08215628CE32D950FF7C0C88F6D90894577B86EB61F575F0a8qFJ" TargetMode="External"/><Relationship Id="rId33" Type="http://schemas.openxmlformats.org/officeDocument/2006/relationships/hyperlink" Target="consultantplus://offline/ref=A037A8E0D416B28D5B7B2FF3ABAB27F8BBE12EC88F375CF8DF86D5463A8FAD060C4FC8B9C74011E3Z6qBJ" TargetMode="External"/><Relationship Id="rId129" Type="http://schemas.openxmlformats.org/officeDocument/2006/relationships/hyperlink" Target="consultantplus://offline/ref=E8DCD6E80817C39208D8ECA45B49E84B08235F22C335D950FF7C0C88F6D90894577B86EB61F574F1a8qDJ" TargetMode="External"/><Relationship Id="rId280" Type="http://schemas.openxmlformats.org/officeDocument/2006/relationships/hyperlink" Target="consultantplus://offline/ref=E8DCD6E80817C39208D8ECA45B49E84B08235C2DC63CD950FF7C0C88F6D90894577B86EB61F575F3a8qFJ" TargetMode="External"/><Relationship Id="rId336" Type="http://schemas.openxmlformats.org/officeDocument/2006/relationships/hyperlink" Target="consultantplus://offline/ref=E8DCD6E80817C39208D8ECA45B49E84B08235C2DC63CD950FF7C0C88F6D90894577B86EB61F576F8a8q8J" TargetMode="External"/><Relationship Id="rId501" Type="http://schemas.openxmlformats.org/officeDocument/2006/relationships/hyperlink" Target="consultantplus://offline/ref=E8DCD6E80817C39208D8ECA45B49E84B08235B23C332D950FF7C0C88F6D90894577B86EB61F575F4a8q7J" TargetMode="External"/><Relationship Id="rId543" Type="http://schemas.openxmlformats.org/officeDocument/2006/relationships/hyperlink" Target="consultantplus://offline/ref=E8DCD6E80817C39208D8ECA45B49E84B082D562FC532D950FF7C0C88F6D90894577B86EB61F57CF2a8q7J" TargetMode="External"/><Relationship Id="rId946" Type="http://schemas.openxmlformats.org/officeDocument/2006/relationships/hyperlink" Target="consultantplus://offline/ref=E8DCD6E80817C39208D8ECA45B49E84B08215628CE32D950FF7C0C88F6D90894577B86EB61F574F2a8qDJ" TargetMode="External"/><Relationship Id="rId988" Type="http://schemas.openxmlformats.org/officeDocument/2006/relationships/hyperlink" Target="consultantplus://offline/ref=E8DCD6E80817C39208D8ECA45B49E84B08225628C135D950FF7C0C88F6D90894577B86EB61F576F2a8qCJ" TargetMode="External"/><Relationship Id="rId1131" Type="http://schemas.openxmlformats.org/officeDocument/2006/relationships/hyperlink" Target="consultantplus://offline/ref=E8DCD6E80817C39208D8ECA45B49E84B08225D2DCE3DD950FF7C0C88F6D90894577B86EB61F574F0a8q9J" TargetMode="External"/><Relationship Id="rId75" Type="http://schemas.openxmlformats.org/officeDocument/2006/relationships/hyperlink" Target="consultantplus://offline/ref=A037A8E0D416B28D5B7B2FF3ABAB27F8BBE026CD8B345CF8DF86D5463A8FAD060C4FC8B9C74010E7Z6q3J" TargetMode="External"/><Relationship Id="rId140" Type="http://schemas.openxmlformats.org/officeDocument/2006/relationships/hyperlink" Target="consultantplus://offline/ref=E8DCD6E80817C39208D8ECA45B49E84B08225F28C33DD950FF7C0C88F6D90894577B86EB61F574F1a8q6J" TargetMode="External"/><Relationship Id="rId182" Type="http://schemas.openxmlformats.org/officeDocument/2006/relationships/hyperlink" Target="consultantplus://offline/ref=E8DCD6E80817C39208D8ECA45B49E84B082D5E2EC633D950FF7C0C88F6D90894577B86EB61F575F6a8qCJ" TargetMode="External"/><Relationship Id="rId378" Type="http://schemas.openxmlformats.org/officeDocument/2006/relationships/hyperlink" Target="consultantplus://offline/ref=E8DCD6E80817C39208D8ECA45B49E84B0823562AC33CD950FF7C0C88F6D90894577B86EB61F472F4a8q8J" TargetMode="External"/><Relationship Id="rId403" Type="http://schemas.openxmlformats.org/officeDocument/2006/relationships/hyperlink" Target="consultantplus://offline/ref=E8DCD6E80817C39208D8ECA45B49E84B082D5C28CF36D950FF7C0C88F6D90894577B86EB61F475F2a8qAJ" TargetMode="External"/><Relationship Id="rId585" Type="http://schemas.openxmlformats.org/officeDocument/2006/relationships/hyperlink" Target="consultantplus://offline/ref=E8DCD6E80817C39208D8ECA45B49E84B08225D28CF33D950FF7C0C88F6D90894577B86EB61F574F5a8q7J" TargetMode="External"/><Relationship Id="rId750" Type="http://schemas.openxmlformats.org/officeDocument/2006/relationships/hyperlink" Target="consultantplus://offline/ref=E8DCD6E80817C39208D8ECA45B49E84B08235629C73DD950FF7C0C88F6D90894577B86EB61F574F6a8q6J" TargetMode="External"/><Relationship Id="rId792" Type="http://schemas.openxmlformats.org/officeDocument/2006/relationships/hyperlink" Target="consultantplus://offline/ref=E8DCD6E80817C39208D8ECA45B49E84B08225E2AC535D950FF7C0C88F6D90894577B86EB61F574F5a8qAJ" TargetMode="External"/><Relationship Id="rId806" Type="http://schemas.openxmlformats.org/officeDocument/2006/relationships/hyperlink" Target="consultantplus://offline/ref=E8DCD6E80817C39208D8ECA45B49E84B08215628CE32D950FF7C0C88F6D90894577B86EB61F574F1a8q9J" TargetMode="External"/><Relationship Id="rId848" Type="http://schemas.openxmlformats.org/officeDocument/2006/relationships/hyperlink" Target="consultantplus://offline/ref=E8DCD6E80817C39208D8ECA45B49E84B082D5C2ACE36D950FF7C0C88F6D90894577B86EB61F471F0a8q7J" TargetMode="External"/><Relationship Id="rId1033" Type="http://schemas.openxmlformats.org/officeDocument/2006/relationships/hyperlink" Target="consultantplus://offline/ref=E8DCD6E80817C39208D8ECA45B49E84B08215628CE32D950FF7C0C88F6D90894577B86EB61F574F8a8qEJ" TargetMode="External"/><Relationship Id="rId6" Type="http://schemas.openxmlformats.org/officeDocument/2006/relationships/hyperlink" Target="consultantplus://offline/ref=A037A8E0D416B28D5B7B2FF3ABAB27F8BBE027CE8C305CF8DF86D5463A8FAD060C4FC8B9C74111E5Z6qBJ" TargetMode="External"/><Relationship Id="rId238" Type="http://schemas.openxmlformats.org/officeDocument/2006/relationships/hyperlink" Target="consultantplus://offline/ref=E8DCD6E80817C39208D8ECA45B49E84B08235C2DC63CD950FF7C0C88F6D90894577B86EB61F574F4a8qEJ" TargetMode="External"/><Relationship Id="rId445" Type="http://schemas.openxmlformats.org/officeDocument/2006/relationships/hyperlink" Target="consultantplus://offline/ref=E8DCD6E80817C39208D8ECA45B49E84B08225828C236D950FF7C0C88F6D90894577B86EB61F575F7a8q7J" TargetMode="External"/><Relationship Id="rId487" Type="http://schemas.openxmlformats.org/officeDocument/2006/relationships/hyperlink" Target="consultantplus://offline/ref=E8DCD6E80817C39208D8ECA45B49E84B082D5822C734D950FF7C0C88F6D90894577B86EB61F574F0a8q8J" TargetMode="External"/><Relationship Id="rId610" Type="http://schemas.openxmlformats.org/officeDocument/2006/relationships/hyperlink" Target="consultantplus://offline/ref=E8DCD6E80817C39208D8ECA45B49E84B08245F23CF31D950FF7C0C88F6D90894577B86EB61F574F1a8qBJ" TargetMode="External"/><Relationship Id="rId652" Type="http://schemas.openxmlformats.org/officeDocument/2006/relationships/hyperlink" Target="consultantplus://offline/ref=E8DCD6E80817C39208D8ECA45B49E84B0E23572CC43E845AF725008AF1D6578350328AEA61F577aFq8J" TargetMode="External"/><Relationship Id="rId694" Type="http://schemas.openxmlformats.org/officeDocument/2006/relationships/hyperlink" Target="consultantplus://offline/ref=E8DCD6E80817C39208D8ECA45B49E84B0827562DC630D950FF7C0C88F6D90894577B86EB61F574F0a8q7J" TargetMode="External"/><Relationship Id="rId708" Type="http://schemas.openxmlformats.org/officeDocument/2006/relationships/hyperlink" Target="consultantplus://offline/ref=E8DCD6E80817C39208D8ECA45B49E84B0823572CC137D950FF7C0C88F6D90894577B86EB61F574F8a8q9J" TargetMode="External"/><Relationship Id="rId915" Type="http://schemas.openxmlformats.org/officeDocument/2006/relationships/hyperlink" Target="consultantplus://offline/ref=E8DCD6E80817C39208D8ECA45B49E84B08245822CF31D950FF7C0C88F6D90894577B86EB61F574F5a8qEJ" TargetMode="External"/><Relationship Id="rId1075" Type="http://schemas.openxmlformats.org/officeDocument/2006/relationships/hyperlink" Target="consultantplus://offline/ref=E8DCD6E80817C39208D8ECA45B49E84B08225E2AC735D950FF7C0C88F6D90894577B86EB61F574F2a8qDJ" TargetMode="External"/><Relationship Id="rId291" Type="http://schemas.openxmlformats.org/officeDocument/2006/relationships/hyperlink" Target="consultantplus://offline/ref=E8DCD6E80817C39208D8ECA45B49E84B08235C2DC63CD950FF7C0C88F6D90894577B86EB61F575F4a8qEJ" TargetMode="External"/><Relationship Id="rId305" Type="http://schemas.openxmlformats.org/officeDocument/2006/relationships/hyperlink" Target="consultantplus://offline/ref=E8DCD6E80817C39208D8ECA45B49E84B08235C2DC63CD950FF7C0C88F6D90894577B86EB61F576F0a8qAJ" TargetMode="External"/><Relationship Id="rId347" Type="http://schemas.openxmlformats.org/officeDocument/2006/relationships/hyperlink" Target="consultantplus://offline/ref=E8DCD6E80817C39208D8ECA45B49E84B08235C2DC63CD950FF7C0C88F6D90894577B86EB61F577F0a8q9J" TargetMode="External"/><Relationship Id="rId512" Type="http://schemas.openxmlformats.org/officeDocument/2006/relationships/hyperlink" Target="consultantplus://offline/ref=E8DCD6E80817C39208D8ECA45B49E84B08225F29C532D950FF7C0C88F6D90894577B86EB61F574F1a8q9J" TargetMode="External"/><Relationship Id="rId957" Type="http://schemas.openxmlformats.org/officeDocument/2006/relationships/hyperlink" Target="consultantplus://offline/ref=E8DCD6E80817C39208D8ECA45B49E84B08225F29C532D950FF7C0C88F6D90894577B86EB61F574F5a8q6J" TargetMode="External"/><Relationship Id="rId999" Type="http://schemas.openxmlformats.org/officeDocument/2006/relationships/hyperlink" Target="consultantplus://offline/ref=E8DCD6E80817C39208D8ECA45B49E84B08215628CE32D950FF7C0C88F6D90894577B86EB61F574F5a8qAJ" TargetMode="External"/><Relationship Id="rId1100" Type="http://schemas.openxmlformats.org/officeDocument/2006/relationships/hyperlink" Target="consultantplus://offline/ref=E8DCD6E80817C39208D8ECA45B49E84B08215723C432D950FF7C0C88F6aDq9J" TargetMode="External"/><Relationship Id="rId1142" Type="http://schemas.openxmlformats.org/officeDocument/2006/relationships/hyperlink" Target="consultantplus://offline/ref=E8DCD6E80817C39208D8ECA45B49E84B08225E2AC735D950FF7C0C88F6D90894577B86EB61F574F3a8qBJ" TargetMode="External"/><Relationship Id="rId44" Type="http://schemas.openxmlformats.org/officeDocument/2006/relationships/hyperlink" Target="consultantplus://offline/ref=A037A8E0D416B28D5B7B2FF3ABAB27F8BBE12EC88F315CF8DF86D5463A8FAD060C4FC8B9C74010EFZ6qDJ" TargetMode="External"/><Relationship Id="rId86" Type="http://schemas.openxmlformats.org/officeDocument/2006/relationships/hyperlink" Target="consultantplus://offline/ref=A037A8E0D416B28D5B7B2FF3ABAB27F8BBE024C88A345CF8DF86D5463A8FAD060C4FC8B9C74015E0Z6q8J" TargetMode="External"/><Relationship Id="rId151" Type="http://schemas.openxmlformats.org/officeDocument/2006/relationships/hyperlink" Target="consultantplus://offline/ref=E8DCD6E80817C39208D8ECA45B49E84B08245F23CF31D950FF7C0C88F6D90894577B86EB61F574F1a8qEJ" TargetMode="External"/><Relationship Id="rId389" Type="http://schemas.openxmlformats.org/officeDocument/2006/relationships/hyperlink" Target="consultantplus://offline/ref=E8DCD6E80817C39208D8ECA45B49E84B08225D2AC131D950FF7C0C88F6D90894577B86EB61F574F6a8q6J" TargetMode="External"/><Relationship Id="rId554" Type="http://schemas.openxmlformats.org/officeDocument/2006/relationships/hyperlink" Target="consultantplus://offline/ref=E8DCD6E80817C39208D8ECA45B49E84B082D5F23C535D950FF7C0C88F6D90894577B86EB61F577F6a8q7J" TargetMode="External"/><Relationship Id="rId596" Type="http://schemas.openxmlformats.org/officeDocument/2006/relationships/hyperlink" Target="consultantplus://offline/ref=E8DCD6E80817C39208D8ECA45B49E84B08225D28CF33D950FF7C0C88F6D90894577B86EB61F574F6a8qBJ" TargetMode="External"/><Relationship Id="rId761" Type="http://schemas.openxmlformats.org/officeDocument/2006/relationships/hyperlink" Target="consultantplus://offline/ref=E8DCD6E80817C39208D8ECA45B49E84B082D5C22C53DD950FF7C0C88F6D90894577B86EB61F573F1a8qCJ" TargetMode="External"/><Relationship Id="rId817" Type="http://schemas.openxmlformats.org/officeDocument/2006/relationships/hyperlink" Target="consultantplus://offline/ref=E8DCD6E80817C39208D8ECA45B49E84B08235629C73DD950FF7C0C88F6D90894577B86EB61F574F7a8q8J" TargetMode="External"/><Relationship Id="rId859" Type="http://schemas.openxmlformats.org/officeDocument/2006/relationships/hyperlink" Target="consultantplus://offline/ref=E8DCD6E80817C39208D8ECA45B49E84B082D5C23C537D950FF7C0C88F6D90894577B86EB61F576F1a8qBJ" TargetMode="External"/><Relationship Id="rId1002" Type="http://schemas.openxmlformats.org/officeDocument/2006/relationships/hyperlink" Target="consultantplus://offline/ref=E8DCD6E80817C39208D8ECA45B49E84B08225F29C532D950FF7C0C88F6D90894577B86EB61F574F8a8qBJ" TargetMode="External"/><Relationship Id="rId193" Type="http://schemas.openxmlformats.org/officeDocument/2006/relationships/hyperlink" Target="consultantplus://offline/ref=E8DCD6E80817C39208D8ECA45B49E84B08235C2DC63CD950FF7C0C88F6D90894577B86EB61F574F2a8qAJ" TargetMode="External"/><Relationship Id="rId207" Type="http://schemas.openxmlformats.org/officeDocument/2006/relationships/hyperlink" Target="consultantplus://offline/ref=E8DCD6E80817C39208D8ECA45B49E84B082D5C2ACE36D950FF7C0C88F6D90894577B86EB61F471F0a8q8J" TargetMode="External"/><Relationship Id="rId249" Type="http://schemas.openxmlformats.org/officeDocument/2006/relationships/hyperlink" Target="consultantplus://offline/ref=E8DCD6E80817C39208D8ECA45B49E84B08225D2DCE32D950FF7C0C88F6D90894577B86EB61F574F1a8qFJ" TargetMode="External"/><Relationship Id="rId414" Type="http://schemas.openxmlformats.org/officeDocument/2006/relationships/hyperlink" Target="consultantplus://offline/ref=E8DCD6E80817C39208D8ECA45B49E84B082D5C28CF36D950FF7C0C88F6D90894577B86EB61F475F3a8q7J" TargetMode="External"/><Relationship Id="rId456" Type="http://schemas.openxmlformats.org/officeDocument/2006/relationships/hyperlink" Target="consultantplus://offline/ref=E8DCD6E80817C39208D8ECA45B49E84B08235629C531D950FF7C0C88F6D90894577B86EB61F576F0a8q7J" TargetMode="External"/><Relationship Id="rId498" Type="http://schemas.openxmlformats.org/officeDocument/2006/relationships/hyperlink" Target="consultantplus://offline/ref=E8DCD6E80817C39208D8ECA45B49E84B08235B23C332D950FF7C0C88F6D90894577B86EB61F574F7a8q6J" TargetMode="External"/><Relationship Id="rId621" Type="http://schemas.openxmlformats.org/officeDocument/2006/relationships/hyperlink" Target="consultantplus://offline/ref=E8DCD6E80817C39208D8ECA45B49E84B08225D28CF33D950FF7C0C88F6D90894577B86EB61F574F7a8qAJ" TargetMode="External"/><Relationship Id="rId663" Type="http://schemas.openxmlformats.org/officeDocument/2006/relationships/hyperlink" Target="consultantplus://offline/ref=E8DCD6E80817C39208D8ECA45B49E84B08225D28CF33D950FF7C0C88F6D90894577B86EB61F574F9a8qCJ" TargetMode="External"/><Relationship Id="rId870" Type="http://schemas.openxmlformats.org/officeDocument/2006/relationships/hyperlink" Target="consultantplus://offline/ref=E8DCD6E80817C39208D8ECA45B49E84B08225628C235D950FF7C0C88F6D90894577B86EB61F576F1a8q9J" TargetMode="External"/><Relationship Id="rId1044" Type="http://schemas.openxmlformats.org/officeDocument/2006/relationships/hyperlink" Target="consultantplus://offline/ref=E8DCD6E80817C39208D8ECA45B49E84B082D5C2ACE36D950FF7C0C88F6D90894577B86EB61F471F2a8q8J" TargetMode="External"/><Relationship Id="rId1086" Type="http://schemas.openxmlformats.org/officeDocument/2006/relationships/hyperlink" Target="consultantplus://offline/ref=E8DCD6E80817C39208D8ECA45B49E84B08225D28CF33D950FF7C0C88F6D90894577B86EB61F575F9a8q7J" TargetMode="External"/><Relationship Id="rId13" Type="http://schemas.openxmlformats.org/officeDocument/2006/relationships/hyperlink" Target="consultantplus://offline/ref=A037A8E0D416B28D5B7B2FF3ABAB27F8BBE12FCE8B365CF8DF86D5463A8FAD060C4FC8B9C74010E1Z6q3J" TargetMode="External"/><Relationship Id="rId109" Type="http://schemas.openxmlformats.org/officeDocument/2006/relationships/hyperlink" Target="consultantplus://offline/ref=A037A8E0D416B28D5B7B2FF3ABAB27F8BBE025C78F315CF8DF86D5463A8FAD060C4FC8B9C74010E6Z6qBJ" TargetMode="External"/><Relationship Id="rId260" Type="http://schemas.openxmlformats.org/officeDocument/2006/relationships/hyperlink" Target="consultantplus://offline/ref=E8DCD6E80817C39208D8ECA45B49E84B08235C2DC63CD950FF7C0C88F6D90894577B86EB61F574F8a8q6J" TargetMode="External"/><Relationship Id="rId316" Type="http://schemas.openxmlformats.org/officeDocument/2006/relationships/hyperlink" Target="consultantplus://offline/ref=E8DCD6E80817C39208D8ECA45B49E84B0823592DC535D950FF7C0C88F6D90894577B86EB61F574F1a8qFJ" TargetMode="External"/><Relationship Id="rId523" Type="http://schemas.openxmlformats.org/officeDocument/2006/relationships/hyperlink" Target="consultantplus://offline/ref=E8DCD6E80817C39208D8ECA45B49E84B0821572DCE3DD950FF7C0C88F6D90894577B86EB61F574F2a8qEJ" TargetMode="External"/><Relationship Id="rId719" Type="http://schemas.openxmlformats.org/officeDocument/2006/relationships/hyperlink" Target="consultantplus://offline/ref=E8DCD6E80817C39208D8ECA45B49E84B08225E2AC535D950FF7C0C88F6D90894577B86EB61F574F2a8qDJ" TargetMode="External"/><Relationship Id="rId926" Type="http://schemas.openxmlformats.org/officeDocument/2006/relationships/hyperlink" Target="consultantplus://offline/ref=E8DCD6E80817C39208D8ECA45B49E84B08235629C531D950FF7C0C88F6D90894577B86EB61F576F1a8qEJ" TargetMode="External"/><Relationship Id="rId968" Type="http://schemas.openxmlformats.org/officeDocument/2006/relationships/hyperlink" Target="consultantplus://offline/ref=E8DCD6E80817C39208D8ECA45B49E84B0823562AC33CD950FF7C0C88F6D90894577B86EB61F472F5a8qEJ" TargetMode="External"/><Relationship Id="rId1111" Type="http://schemas.openxmlformats.org/officeDocument/2006/relationships/hyperlink" Target="consultantplus://offline/ref=E8DCD6E80817C39208D8ECA45B49E84B082D5C2CC332D950FF7C0C88F6D90894577B86EB61F570F9a8qAJ" TargetMode="External"/><Relationship Id="rId1153" Type="http://schemas.openxmlformats.org/officeDocument/2006/relationships/hyperlink" Target="consultantplus://offline/ref=E8DCD6E80817C39208D8ECA45B49E84B08235C2EC034D950FF7C0C88F6D90894577B86EB61F574F7a8qFJ" TargetMode="External"/><Relationship Id="rId55" Type="http://schemas.openxmlformats.org/officeDocument/2006/relationships/hyperlink" Target="consultantplus://offline/ref=A037A8E0D416B28D5B7B2FF3ABAB27F8BBE123C881335CF8DF86D5463A8FAD060C4FC8B9C74013E1Z6qEJ" TargetMode="External"/><Relationship Id="rId97" Type="http://schemas.openxmlformats.org/officeDocument/2006/relationships/hyperlink" Target="consultantplus://offline/ref=A037A8E0D416B28D5B7B2FF3ABAB27F8BBE221CA8B355CF8DF86D5463A8FAD060C4FC8B9C74011E3Z6qAJ" TargetMode="External"/><Relationship Id="rId120" Type="http://schemas.openxmlformats.org/officeDocument/2006/relationships/hyperlink" Target="consultantplus://offline/ref=E8DCD6E80817C39208D8ECA45B49E84B08235629C73DD950FF7C0C88F6D90894577B86EB61F574F1a8qBJ" TargetMode="External"/><Relationship Id="rId358" Type="http://schemas.openxmlformats.org/officeDocument/2006/relationships/hyperlink" Target="consultantplus://offline/ref=E8DCD6E80817C39208D8ECA45B49E84B08235629C73DD950FF7C0C88F6D90894577B86EB61F574F2a8qCJ" TargetMode="External"/><Relationship Id="rId565" Type="http://schemas.openxmlformats.org/officeDocument/2006/relationships/hyperlink" Target="consultantplus://offline/ref=E8DCD6E80817C39208D8ECA45B49E84B0821572DC532D950FF7C0C88F6D90894577B86EB61F577F0a8qBJ" TargetMode="External"/><Relationship Id="rId730" Type="http://schemas.openxmlformats.org/officeDocument/2006/relationships/hyperlink" Target="consultantplus://offline/ref=E8DCD6E80817C39208D8ECA45B49E84B08235F29C534D950FF7C0C88F6D90894577B86EB61F574F1a8qCJ" TargetMode="External"/><Relationship Id="rId772" Type="http://schemas.openxmlformats.org/officeDocument/2006/relationships/hyperlink" Target="consultantplus://offline/ref=E8DCD6E80817C39208D8ECA45B49E84B082D5C23C537D950FF7C0C88F6D90894577B86EB61F574F9a8q8J" TargetMode="External"/><Relationship Id="rId828" Type="http://schemas.openxmlformats.org/officeDocument/2006/relationships/hyperlink" Target="consultantplus://offline/ref=E8DCD6E80817C39208D8ECA45B49E84B0F235822C43E845AF725008AF1D6578350328AEA61F570aFq1J" TargetMode="External"/><Relationship Id="rId1013" Type="http://schemas.openxmlformats.org/officeDocument/2006/relationships/hyperlink" Target="consultantplus://offline/ref=E8DCD6E80817C39208D8ECA45B49E84B08225F29C532D950FF7C0C88F6D90894577B86EB61F574F9a8qFJ" TargetMode="External"/><Relationship Id="rId162" Type="http://schemas.openxmlformats.org/officeDocument/2006/relationships/hyperlink" Target="consultantplus://offline/ref=E8DCD6E80817C39208D8ECA45B49E84B08225D28CF33D950FF7C0C88F6D90894577B86EB61F574F2a8qBJ" TargetMode="External"/><Relationship Id="rId218" Type="http://schemas.openxmlformats.org/officeDocument/2006/relationships/hyperlink" Target="consultantplus://offline/ref=E8DCD6E80817C39208D8ECA45B49E84B08225D28CF33D950FF7C0C88F6D90894577B86EB61F574F3a8qBJ" TargetMode="External"/><Relationship Id="rId425" Type="http://schemas.openxmlformats.org/officeDocument/2006/relationships/hyperlink" Target="consultantplus://offline/ref=E8DCD6E80817C39208D8ECA45B49E84B08235C2DC63CD950FF7C0C88F6D90894577B86EB61F577F4a8qEJ" TargetMode="External"/><Relationship Id="rId467" Type="http://schemas.openxmlformats.org/officeDocument/2006/relationships/hyperlink" Target="consultantplus://offline/ref=E8DCD6E80817C39208D8ECA45B49E84B08225D2ACE3DD950FF7C0C88F6D90894577B86EB61F570F0a8q8J" TargetMode="External"/><Relationship Id="rId632" Type="http://schemas.openxmlformats.org/officeDocument/2006/relationships/hyperlink" Target="consultantplus://offline/ref=E8DCD6E80817C39208D8ECA45B49E84B08235629C73DD950FF7C0C88F6D90894577B86EB61F574F5a8q7J" TargetMode="External"/><Relationship Id="rId1055" Type="http://schemas.openxmlformats.org/officeDocument/2006/relationships/hyperlink" Target="consultantplus://offline/ref=E8DCD6E80817C39208D8ECA45B49E84B08225F29C532D950FF7C0C88F6D90894577B86EB61F575F1a8q6J" TargetMode="External"/><Relationship Id="rId1097" Type="http://schemas.openxmlformats.org/officeDocument/2006/relationships/hyperlink" Target="consultantplus://offline/ref=E8DCD6E80817C39208D8ECA45B49E84B082D5C2BC435D950FF7C0C88F6aDq9J" TargetMode="External"/><Relationship Id="rId271" Type="http://schemas.openxmlformats.org/officeDocument/2006/relationships/hyperlink" Target="consultantplus://offline/ref=E8DCD6E80817C39208D8ECA45B49E84B0826592DC335D950FF7C0C88F6D90894577B86EB61F574F5a8q9J" TargetMode="External"/><Relationship Id="rId674" Type="http://schemas.openxmlformats.org/officeDocument/2006/relationships/hyperlink" Target="consultantplus://offline/ref=E8DCD6E80817C39208D8ECA45B49E84B0827562EC032D950FF7C0C88F6D90894577B86EB61F574F0a8q7J" TargetMode="External"/><Relationship Id="rId881" Type="http://schemas.openxmlformats.org/officeDocument/2006/relationships/hyperlink" Target="consultantplus://offline/ref=E8DCD6E80817C39208D8ECA45B49E84B08245822CF31D950FF7C0C88F6D90894577B86EB61F574F4a8qEJ" TargetMode="External"/><Relationship Id="rId937" Type="http://schemas.openxmlformats.org/officeDocument/2006/relationships/hyperlink" Target="consultantplus://offline/ref=E8DCD6E80817C39208D8ECA45B49E84B08225F29C532D950FF7C0C88F6D90894577B86EB61F574F2a8qAJ" TargetMode="External"/><Relationship Id="rId979" Type="http://schemas.openxmlformats.org/officeDocument/2006/relationships/hyperlink" Target="consultantplus://offline/ref=E8DCD6E80817C39208D8ECA45B49E84B08215628CE32D950FF7C0C88F6D90894577B86EB61F574F3a8qDJ" TargetMode="External"/><Relationship Id="rId1122" Type="http://schemas.openxmlformats.org/officeDocument/2006/relationships/hyperlink" Target="consultantplus://offline/ref=E8DCD6E80817C39208D8ECA45B49E84B0823562AC432D950FF7C0C88F6D90894577B86EB61F576F6a8qEJ" TargetMode="External"/><Relationship Id="rId24" Type="http://schemas.openxmlformats.org/officeDocument/2006/relationships/hyperlink" Target="consultantplus://offline/ref=A037A8E0D416B28D5B7B2FF3ABAB27F8BBE12FCE8B355CF8DF86D5463A8FAD060C4FC8B9C74013E0Z6q2J" TargetMode="External"/><Relationship Id="rId66" Type="http://schemas.openxmlformats.org/officeDocument/2006/relationships/hyperlink" Target="consultantplus://offline/ref=A037A8E0D416B28D5B7B2FF3ABAB27F8BBE125CA8E325CF8DF86D5463A8FAD060C4FC8B9C74010E7Z6q3J" TargetMode="External"/><Relationship Id="rId131" Type="http://schemas.openxmlformats.org/officeDocument/2006/relationships/hyperlink" Target="consultantplus://offline/ref=E8DCD6E80817C39208D8ECA45B49E84B08225F28C33DD950FF7C0C88F6D90894577B86EB61F574F1a8qAJ" TargetMode="External"/><Relationship Id="rId327" Type="http://schemas.openxmlformats.org/officeDocument/2006/relationships/hyperlink" Target="consultantplus://offline/ref=E8DCD6E80817C39208D8ECA45B49E84B08235C2DC63CD950FF7C0C88F6D90894577B86EB61F576F7a8qAJ" TargetMode="External"/><Relationship Id="rId369" Type="http://schemas.openxmlformats.org/officeDocument/2006/relationships/hyperlink" Target="consultantplus://offline/ref=E8DCD6E80817C39208D8ECA45B49E84B08235C2DC63CD950FF7C0C88F6D90894577B86EB61F577F1a8q7J" TargetMode="External"/><Relationship Id="rId534" Type="http://schemas.openxmlformats.org/officeDocument/2006/relationships/hyperlink" Target="consultantplus://offline/ref=E8DCD6E80817C39208D8ECA45B49E84B08225D28CF33D950FF7C0C88F6D90894577B86EB61F574F4a8qCJ" TargetMode="External"/><Relationship Id="rId576" Type="http://schemas.openxmlformats.org/officeDocument/2006/relationships/hyperlink" Target="consultantplus://offline/ref=E8DCD6E80817C39208D8ECA45B49E84B08255929C03DD950FF7C0C88F6D90894577B86EB61F574F0a8q8J" TargetMode="External"/><Relationship Id="rId741" Type="http://schemas.openxmlformats.org/officeDocument/2006/relationships/hyperlink" Target="consultantplus://offline/ref=E8DCD6E80817C39208D8ECA45B49E84B08225D28CF33D950FF7C0C88F6D90894577B86EB61F575F6a8q8J" TargetMode="External"/><Relationship Id="rId783" Type="http://schemas.openxmlformats.org/officeDocument/2006/relationships/hyperlink" Target="consultantplus://offline/ref=E8DCD6E80817C39208D8ECA45B49E84B08225E2AC535D950FF7C0C88F6D90894577B86EB61F574F4a8qAJ" TargetMode="External"/><Relationship Id="rId839" Type="http://schemas.openxmlformats.org/officeDocument/2006/relationships/hyperlink" Target="consultantplus://offline/ref=E8DCD6E80817C39208D8ECA45B49E84B082D5C2CC332D950FF7C0C88F6D90894577B86EB61F570F8a8qDJ" TargetMode="External"/><Relationship Id="rId990" Type="http://schemas.openxmlformats.org/officeDocument/2006/relationships/hyperlink" Target="consultantplus://offline/ref=E8DCD6E80817C39208D8ECA45B49E84B08215628CE32D950FF7C0C88F6D90894577B86EB61F574F4a8qBJ" TargetMode="External"/><Relationship Id="rId173" Type="http://schemas.openxmlformats.org/officeDocument/2006/relationships/hyperlink" Target="consultantplus://offline/ref=E8DCD6E80817C39208D8ECA45B49E84B082D5C2ACE36D950FF7C0C88F6D90894577B86EB61F471F0a8qCJ" TargetMode="External"/><Relationship Id="rId229" Type="http://schemas.openxmlformats.org/officeDocument/2006/relationships/hyperlink" Target="consultantplus://offline/ref=E8DCD6E80817C39208D8ECA45B49E84B08235C2DC63CD950FF7C0C88F6D90894577B86EB61F574F3a8qFJ" TargetMode="External"/><Relationship Id="rId380" Type="http://schemas.openxmlformats.org/officeDocument/2006/relationships/hyperlink" Target="consultantplus://offline/ref=E8DCD6E80817C39208D8ECA45B49E84B08225628C235D950FF7C0C88F6D90894577B86EB61F574F6a8qAJ" TargetMode="External"/><Relationship Id="rId436" Type="http://schemas.openxmlformats.org/officeDocument/2006/relationships/hyperlink" Target="consultantplus://offline/ref=E8DCD6E80817C39208D8ECA45B49E84B0821572DCE3DD950FF7C0C88F6D90894577B86EB61F574F1a8qAJ" TargetMode="External"/><Relationship Id="rId601" Type="http://schemas.openxmlformats.org/officeDocument/2006/relationships/hyperlink" Target="consultantplus://offline/ref=E8DCD6E80817C39208D8ECA45B49E84B08225D28CF33D950FF7C0C88F6D90894577B86EB61F574F6a8q9J" TargetMode="External"/><Relationship Id="rId643" Type="http://schemas.openxmlformats.org/officeDocument/2006/relationships/hyperlink" Target="consultantplus://offline/ref=E8DCD6E80817C39208D8ECA45B49E84B08225D28CF33D950FF7C0C88F6D90894577B86EB61F574F8a8q8J" TargetMode="External"/><Relationship Id="rId1024" Type="http://schemas.openxmlformats.org/officeDocument/2006/relationships/hyperlink" Target="consultantplus://offline/ref=E8DCD6E80817C39208D8ECA45B49E84B08215628CE32D950FF7C0C88F6D90894577B86EB61F574F7a8q8J" TargetMode="External"/><Relationship Id="rId1066" Type="http://schemas.openxmlformats.org/officeDocument/2006/relationships/hyperlink" Target="consultantplus://offline/ref=E8DCD6E80817C39208D8ECA45B49E84B08225E2AC735D950FF7C0C88F6D90894577B86EB61F574F2a8qFJ" TargetMode="External"/><Relationship Id="rId240" Type="http://schemas.openxmlformats.org/officeDocument/2006/relationships/hyperlink" Target="consultantplus://offline/ref=E8DCD6E80817C39208D8ECA45B49E84B08235C2DC63CD950FF7C0C88F6D90894577B86EB61F574F4a8qFJ" TargetMode="External"/><Relationship Id="rId478" Type="http://schemas.openxmlformats.org/officeDocument/2006/relationships/hyperlink" Target="consultantplus://offline/ref=E8DCD6E80817C39208D8ECA45B49E84B082D5C28CF36D950FF7C0C88F6D90894577B86EB61F475F6a8qBJ" TargetMode="External"/><Relationship Id="rId685" Type="http://schemas.openxmlformats.org/officeDocument/2006/relationships/hyperlink" Target="consultantplus://offline/ref=E8DCD6E80817C39208D8ECA45B49E84B0827572FC732D950FF7C0C88F6D90894577B86EB61F574F1a8qFJ" TargetMode="External"/><Relationship Id="rId850" Type="http://schemas.openxmlformats.org/officeDocument/2006/relationships/hyperlink" Target="consultantplus://offline/ref=E8DCD6E80817C39208D8ECA45B49E84B0821562FCE3DD950FF7C0C88F6D90894577B86EB61F575F1a8q9J" TargetMode="External"/><Relationship Id="rId892" Type="http://schemas.openxmlformats.org/officeDocument/2006/relationships/hyperlink" Target="consultantplus://offline/ref=E8DCD6E80817C39208D8ECA45B49E84B08245822CF31D950FF7C0C88F6D90894577B86EB61F574F4a8q9J" TargetMode="External"/><Relationship Id="rId906" Type="http://schemas.openxmlformats.org/officeDocument/2006/relationships/hyperlink" Target="consultantplus://offline/ref=E8DCD6E80817C39208D8ECA45B49E84B08245822CF31D950FF7C0C88F6D90894577B86EB61F574F4a8q6J" TargetMode="External"/><Relationship Id="rId948" Type="http://schemas.openxmlformats.org/officeDocument/2006/relationships/hyperlink" Target="consultantplus://offline/ref=E8DCD6E80817C39208D8ECA45B49E84B08225F29C532D950FF7C0C88F6D90894577B86EB61F574F3a8qAJ" TargetMode="External"/><Relationship Id="rId1133" Type="http://schemas.openxmlformats.org/officeDocument/2006/relationships/hyperlink" Target="consultantplus://offline/ref=E8DCD6E80817C39208D8ECA45B49E84B08205E2FCE35D950FF7C0C88F6D90894577B86EB61F574F1a8qFJ" TargetMode="External"/><Relationship Id="rId35" Type="http://schemas.openxmlformats.org/officeDocument/2006/relationships/hyperlink" Target="consultantplus://offline/ref=A037A8E0D416B28D5B7B2FF3ABAB27F8BBE32EC98B345CF8DF86D5463A8FAD060C4FC8B9C74013E7Z6qEJ" TargetMode="External"/><Relationship Id="rId77" Type="http://schemas.openxmlformats.org/officeDocument/2006/relationships/hyperlink" Target="consultantplus://offline/ref=A037A8E0D416B28D5B7B2FF3ABAB27F8BBE025C68D345CF8DF86D5463A8FAD060C4FC8B9C74010E4Z6qCJ" TargetMode="External"/><Relationship Id="rId100" Type="http://schemas.openxmlformats.org/officeDocument/2006/relationships/hyperlink" Target="consultantplus://offline/ref=A037A8E0D416B28D5B7B2FF3ABAB27F8B8EF20CA82650BFA8ED3DBZ4q3J" TargetMode="External"/><Relationship Id="rId282" Type="http://schemas.openxmlformats.org/officeDocument/2006/relationships/hyperlink" Target="consultantplus://offline/ref=E8DCD6E80817C39208D8ECA45B49E84B08235C2DC63CD950FF7C0C88F6D90894577B86EB61F575F3a8qAJ" TargetMode="External"/><Relationship Id="rId338" Type="http://schemas.openxmlformats.org/officeDocument/2006/relationships/hyperlink" Target="consultantplus://offline/ref=E8DCD6E80817C39208D8ECA45B49E84B08215E2BCF30D950FF7C0C88F6D90894577B86EB61F574F3a8qEJ" TargetMode="External"/><Relationship Id="rId503" Type="http://schemas.openxmlformats.org/officeDocument/2006/relationships/hyperlink" Target="consultantplus://offline/ref=E8DCD6E80817C39208D8ECA45B49E84B082D5C2BC435D950FF7C0C88F6aDq9J" TargetMode="External"/><Relationship Id="rId545" Type="http://schemas.openxmlformats.org/officeDocument/2006/relationships/hyperlink" Target="consultantplus://offline/ref=E8DCD6E80817C39208D8ECA45B49E84B08235629C73DD950FF7C0C88F6D90894577B86EB61F574F4a8qBJ" TargetMode="External"/><Relationship Id="rId587" Type="http://schemas.openxmlformats.org/officeDocument/2006/relationships/hyperlink" Target="consultantplus://offline/ref=E8DCD6E80817C39208D8ECA45B49E84B08225D28CF33D950FF7C0C88F6D90894577B86EB61F574F6a8qFJ" TargetMode="External"/><Relationship Id="rId710" Type="http://schemas.openxmlformats.org/officeDocument/2006/relationships/hyperlink" Target="consultantplus://offline/ref=E8DCD6E80817C39208D8ECA45B49E84B00265723C73E845AF725008AF1D6578350328AEA61F574aFq3J" TargetMode="External"/><Relationship Id="rId752" Type="http://schemas.openxmlformats.org/officeDocument/2006/relationships/hyperlink" Target="consultantplus://offline/ref=E8DCD6E80817C39208D8ECA45B49E84B082D5C2DC632D950FF7C0C88F6D90894577B86EB61F575F3a8qEJ" TargetMode="External"/><Relationship Id="rId808" Type="http://schemas.openxmlformats.org/officeDocument/2006/relationships/hyperlink" Target="consultantplus://offline/ref=E8DCD6E80817C39208D8ECA45B49E84B08215628CE32D950FF7C0C88F6D90894577B86EB61F574F1a8q7J" TargetMode="External"/><Relationship Id="rId8" Type="http://schemas.openxmlformats.org/officeDocument/2006/relationships/hyperlink" Target="consultantplus://offline/ref=A037A8E0D416B28D5B7B2FF3ABAB27F8BBE024C98D335CF8DF86D5463A8FAD060C4FC8B9C74011E4Z6qCJ" TargetMode="External"/><Relationship Id="rId142" Type="http://schemas.openxmlformats.org/officeDocument/2006/relationships/hyperlink" Target="consultantplus://offline/ref=E8DCD6E80817C39208D8ECA45B49E84B08225D2DCE3DD950FF7C0C88F6D90894577B86EB61F574F1a8q8J" TargetMode="External"/><Relationship Id="rId184" Type="http://schemas.openxmlformats.org/officeDocument/2006/relationships/hyperlink" Target="consultantplus://offline/ref=E8DCD6E80817C39208D8ECA45B49E84B08235F22C335D950FF7C0C88F6D90894577B86EB61F574F1a8q9J" TargetMode="External"/><Relationship Id="rId391" Type="http://schemas.openxmlformats.org/officeDocument/2006/relationships/hyperlink" Target="consultantplus://offline/ref=E8DCD6E80817C39208D8ECA45B49E84B08235629C73DD950FF7C0C88F6D90894577B86EB61F574F3a8qEJ" TargetMode="External"/><Relationship Id="rId405" Type="http://schemas.openxmlformats.org/officeDocument/2006/relationships/hyperlink" Target="consultantplus://offline/ref=E8DCD6E80817C39208D8ECA45B49E84B082D5C22C635D950FF7C0C88F6D90894577B86EB61F577F6a8qCJ" TargetMode="External"/><Relationship Id="rId447" Type="http://schemas.openxmlformats.org/officeDocument/2006/relationships/hyperlink" Target="consultantplus://offline/ref=E8DCD6E80817C39208D8ECA45B49E84B08235C2DC63CD950FF7C0C88F6D90894577B86EB61F577F5a8qCJ" TargetMode="External"/><Relationship Id="rId612" Type="http://schemas.openxmlformats.org/officeDocument/2006/relationships/hyperlink" Target="consultantplus://offline/ref=E8DCD6E80817C39208D8ECA45B49E84B08225D2CC432D950FF7C0C88F6D90894577B86EB61F571F7a8qAJ" TargetMode="External"/><Relationship Id="rId794" Type="http://schemas.openxmlformats.org/officeDocument/2006/relationships/hyperlink" Target="consultantplus://offline/ref=E8DCD6E80817C39208D8ECA45B49E84B082D5C2DC632D950FF7C0C88F6D90894577B86EB61F575F4a8qBJ" TargetMode="External"/><Relationship Id="rId1035" Type="http://schemas.openxmlformats.org/officeDocument/2006/relationships/hyperlink" Target="consultantplus://offline/ref=E8DCD6E80817C39208D8ECA45B49E84B08225F28C33DD950FF7C0C88F6D90894577B86EB61F570F7a8q9J" TargetMode="External"/><Relationship Id="rId1077" Type="http://schemas.openxmlformats.org/officeDocument/2006/relationships/hyperlink" Target="consultantplus://offline/ref=E8DCD6E80817C39208D8ECA45B49E84B08215628CE32D950FF7C0C88F6D90894577B86EB61F575F1a8qEJ" TargetMode="External"/><Relationship Id="rId251" Type="http://schemas.openxmlformats.org/officeDocument/2006/relationships/hyperlink" Target="consultantplus://offline/ref=E8DCD6E80817C39208D8ECA45B49E84B08225E2FC53DD950FF7C0C88F6D90894577B86EB61F574F2a8qFJ" TargetMode="External"/><Relationship Id="rId489" Type="http://schemas.openxmlformats.org/officeDocument/2006/relationships/hyperlink" Target="consultantplus://offline/ref=E8DCD6E80817C39208D8ECA45B49E84B082D5C28CF36D950FF7C0C88F6D90894577B86EB61F475F7a8qCJ" TargetMode="External"/><Relationship Id="rId654" Type="http://schemas.openxmlformats.org/officeDocument/2006/relationships/hyperlink" Target="consultantplus://offline/ref=E8DCD6E80817C39208D8ECA45B49E84B082D5C22CE37D950FF7C0C88F6D90894577B86EB61F577F9a8q7J" TargetMode="External"/><Relationship Id="rId696" Type="http://schemas.openxmlformats.org/officeDocument/2006/relationships/hyperlink" Target="consultantplus://offline/ref=E8DCD6E80817C39208D8ECA45B49E84B08225E2AC535D950FF7C0C88F6D90894577B86EB61F574F1a8qFJ" TargetMode="External"/><Relationship Id="rId861" Type="http://schemas.openxmlformats.org/officeDocument/2006/relationships/hyperlink" Target="consultantplus://offline/ref=E8DCD6E80817C39208D8ECA45B49E84B082D5C23C537D950FF7C0C88F6D90894577B86EB61F574F9a8q9J" TargetMode="External"/><Relationship Id="rId917" Type="http://schemas.openxmlformats.org/officeDocument/2006/relationships/hyperlink" Target="consultantplus://offline/ref=E8DCD6E80817C39208D8ECA45B49E84B082D5C2DC632D950FF7C0C88F6D90894577B86EB61F575F5a8qAJ" TargetMode="External"/><Relationship Id="rId959" Type="http://schemas.openxmlformats.org/officeDocument/2006/relationships/hyperlink" Target="consultantplus://offline/ref=E8DCD6E80817C39208D8ECA45B49E84B08225F29C532D950FF7C0C88F6D90894577B86EB61F574F6a8qCJ" TargetMode="External"/><Relationship Id="rId1102" Type="http://schemas.openxmlformats.org/officeDocument/2006/relationships/hyperlink" Target="consultantplus://offline/ref=E8DCD6E80817C39208D8ECA45B49E84B082D5C2DCE35D950FF7C0C88F6D90894577B86aEq8J" TargetMode="External"/><Relationship Id="rId46" Type="http://schemas.openxmlformats.org/officeDocument/2006/relationships/hyperlink" Target="consultantplus://offline/ref=A037A8E0D416B28D5B7B2FF3ABAB27F8BBE121CF8C335CF8DF86D5463A8FAD060C4FC8B9C74012E6Z6qCJ" TargetMode="External"/><Relationship Id="rId293" Type="http://schemas.openxmlformats.org/officeDocument/2006/relationships/hyperlink" Target="consultantplus://offline/ref=E8DCD6E80817C39208D8ECA45B49E84B08235C2DC63CD950FF7C0C88F6D90894577B86EB61F575F4a8qDJ" TargetMode="External"/><Relationship Id="rId307" Type="http://schemas.openxmlformats.org/officeDocument/2006/relationships/hyperlink" Target="consultantplus://offline/ref=E8DCD6E80817C39208D8ECA45B49E84B08235C2DC63CD950FF7C0C88F6D90894577B86EB61F576F0a8q6J" TargetMode="External"/><Relationship Id="rId349" Type="http://schemas.openxmlformats.org/officeDocument/2006/relationships/hyperlink" Target="consultantplus://offline/ref=E8DCD6E80817C39208D8ECA45B49E84B08235C2DC63CD950FF7C0C88F6D90894577B86EB61F577F0a8q7J" TargetMode="External"/><Relationship Id="rId514" Type="http://schemas.openxmlformats.org/officeDocument/2006/relationships/hyperlink" Target="consultantplus://offline/ref=E8DCD6E80817C39208D8ECA45B49E84B082D5C28CF36D950FF7C0C88F6D90894577B86EB61F475F9a8q6J" TargetMode="External"/><Relationship Id="rId556" Type="http://schemas.openxmlformats.org/officeDocument/2006/relationships/hyperlink" Target="consultantplus://offline/ref=E8DCD6E80817C39208D8ECA45B49E84B08225D28CF33D950FF7C0C88F6D90894577B86EB61F574F4a8q9J" TargetMode="External"/><Relationship Id="rId721" Type="http://schemas.openxmlformats.org/officeDocument/2006/relationships/hyperlink" Target="consultantplus://offline/ref=E8DCD6E80817C39208D8ECA45B49E84B00255C2AC43E845AF725008AF1D6578350328AEA61F576aFq2J" TargetMode="External"/><Relationship Id="rId763" Type="http://schemas.openxmlformats.org/officeDocument/2006/relationships/hyperlink" Target="consultantplus://offline/ref=E8DCD6E80817C39208D8ECA45B49E84B082D5C2DC632D950FF7C0C88F6D90894577B86EB61F575F3a8q8J" TargetMode="External"/><Relationship Id="rId1144" Type="http://schemas.openxmlformats.org/officeDocument/2006/relationships/hyperlink" Target="consultantplus://offline/ref=E8DCD6E80817C39208D8ECA45B49E84B08225628C235D950FF7C0C88F6D90894577B86EB61F576F2a8qAJ" TargetMode="External"/><Relationship Id="rId88" Type="http://schemas.openxmlformats.org/officeDocument/2006/relationships/hyperlink" Target="consultantplus://offline/ref=A037A8E0D416B28D5B7B2FF3ABAB27F8BBE125C9883A5CF8DF86D5463A8FAD060C4FC8B9C74010E6Z6qBJ" TargetMode="External"/><Relationship Id="rId111" Type="http://schemas.openxmlformats.org/officeDocument/2006/relationships/hyperlink" Target="consultantplus://offline/ref=A037A8E0D416B28D5B7B2FF3ABAB27F8BBE123C881335CF8DF86D5463A8FAD060C4FC8B9C74013E1Z6qEJ" TargetMode="External"/><Relationship Id="rId153" Type="http://schemas.openxmlformats.org/officeDocument/2006/relationships/hyperlink" Target="consultantplus://offline/ref=E8DCD6E80817C39208D8ECA45B49E84B08245822C233D950FF7C0C88F6D90894577B86EB61F574F1a8q7J" TargetMode="External"/><Relationship Id="rId195" Type="http://schemas.openxmlformats.org/officeDocument/2006/relationships/hyperlink" Target="consultantplus://offline/ref=E8DCD6E80817C39208D8ECA45B49E84B082D5C2ACE36D950FF7C0C88F6D90894577B86EB61F471F0a8qBJ" TargetMode="External"/><Relationship Id="rId209" Type="http://schemas.openxmlformats.org/officeDocument/2006/relationships/hyperlink" Target="consultantplus://offline/ref=E8DCD6E80817C39208D8ECA45B49E84B0826592DC335D950FF7C0C88F6D90894577B86EB61F574F5a8qBJ" TargetMode="External"/><Relationship Id="rId360" Type="http://schemas.openxmlformats.org/officeDocument/2006/relationships/hyperlink" Target="consultantplus://offline/ref=E8DCD6E80817C39208D8ECA45B49E84B08235629C633D950FF7C0C88F6D90894577B86EB61F577F3a8qEJ" TargetMode="External"/><Relationship Id="rId416" Type="http://schemas.openxmlformats.org/officeDocument/2006/relationships/hyperlink" Target="consultantplus://offline/ref=E8DCD6E80817C39208D8ECA45B49E84B08235C2DC63CD950FF7C0C88F6D90894577B86EB61F577F3a8qAJ" TargetMode="External"/><Relationship Id="rId598" Type="http://schemas.openxmlformats.org/officeDocument/2006/relationships/hyperlink" Target="consultantplus://offline/ref=E8DCD6E80817C39208D8ECA45B49E84B08225D28CF33D950FF7C0C88F6D90894577B86EB61F574F6a8q8J" TargetMode="External"/><Relationship Id="rId819" Type="http://schemas.openxmlformats.org/officeDocument/2006/relationships/hyperlink" Target="consultantplus://offline/ref=E8DCD6E80817C39208D8ECA45B49E84B08225D28CF33D950FF7C0C88F6D90894577B86EB61F575F7a8qDJ" TargetMode="External"/><Relationship Id="rId970" Type="http://schemas.openxmlformats.org/officeDocument/2006/relationships/hyperlink" Target="consultantplus://offline/ref=E8DCD6E80817C39208D8ECA45B49E84B0823562AC33CD950FF7C0C88F6D90894577B86EB61F472F5a8qAJ" TargetMode="External"/><Relationship Id="rId1004" Type="http://schemas.openxmlformats.org/officeDocument/2006/relationships/hyperlink" Target="consultantplus://offline/ref=E8DCD6E80817C39208D8ECA45B49E84B08225F28C53DD950FF7C0C88F6D90894577B86EB61F574F5a8q7J" TargetMode="External"/><Relationship Id="rId1046" Type="http://schemas.openxmlformats.org/officeDocument/2006/relationships/hyperlink" Target="consultantplus://offline/ref=E8DCD6E80817C39208D8ECA45B49E84B082D572ECF30D950FF7C0C88F6aDq9J" TargetMode="External"/><Relationship Id="rId220" Type="http://schemas.openxmlformats.org/officeDocument/2006/relationships/hyperlink" Target="consultantplus://offline/ref=E8DCD6E80817C39208D8ECA45B49E84B08225C23C137D950FF7C0C88F6D90894577B86EB61F574F2a8qFJ" TargetMode="External"/><Relationship Id="rId458" Type="http://schemas.openxmlformats.org/officeDocument/2006/relationships/hyperlink" Target="consultantplus://offline/ref=E8DCD6E80817C39208D8ECA45B49E84B082D5C28CF36D950FF7C0C88F6D90894577B86EB61F475F5a8qAJ" TargetMode="External"/><Relationship Id="rId623" Type="http://schemas.openxmlformats.org/officeDocument/2006/relationships/hyperlink" Target="consultantplus://offline/ref=E8DCD6E80817C39208D8ECA45B49E84B08225D28CF33D950FF7C0C88F6D90894577B86EB61F574F7a8q9J" TargetMode="External"/><Relationship Id="rId665" Type="http://schemas.openxmlformats.org/officeDocument/2006/relationships/hyperlink" Target="consultantplus://offline/ref=E8DCD6E80817C39208D8ECA45B49E84B08225D28CF33D950FF7C0C88F6D90894577B86EB61F574F9a8qAJ" TargetMode="External"/><Relationship Id="rId830" Type="http://schemas.openxmlformats.org/officeDocument/2006/relationships/hyperlink" Target="consultantplus://offline/ref=E8DCD6E80817C39208D8ECA45B49E84B08215628CE32D950FF7C0C88F6D90894577B86EB61F574F2a8qCJ" TargetMode="External"/><Relationship Id="rId872" Type="http://schemas.openxmlformats.org/officeDocument/2006/relationships/hyperlink" Target="consultantplus://offline/ref=E8DCD6E80817C39208D8ECA45B49E84B082D5C2ACE36D950FF7C0C88F6D90894577B86EB61F471F2a8qAJ" TargetMode="External"/><Relationship Id="rId928" Type="http://schemas.openxmlformats.org/officeDocument/2006/relationships/hyperlink" Target="consultantplus://offline/ref=E8DCD6E80817C39208D8ECA45B49E84B082D5C22C635D950FF7C0C88F6D90894577B86EC65aFq5J" TargetMode="External"/><Relationship Id="rId1088" Type="http://schemas.openxmlformats.org/officeDocument/2006/relationships/hyperlink" Target="consultantplus://offline/ref=E8DCD6E80817C39208D8ECA45B49E84B08215628CE32D950FF7C0C88F6D90894577B86EB61F575F2a8qEJ" TargetMode="External"/><Relationship Id="rId15" Type="http://schemas.openxmlformats.org/officeDocument/2006/relationships/hyperlink" Target="consultantplus://offline/ref=A037A8E0D416B28D5B7B2FF3ABAB27F8BBE12FCE8A375CF8DF86D5463A8FAD060C4FC8B9C74013E6Z6qAJ" TargetMode="External"/><Relationship Id="rId57" Type="http://schemas.openxmlformats.org/officeDocument/2006/relationships/hyperlink" Target="consultantplus://offline/ref=A037A8E0D416B28D5B7B2FF3ABAB27F8BBE12FCE8D3A5CF8DF86D5463A8FAD060C4FC8B9C74116E3Z6q8J" TargetMode="External"/><Relationship Id="rId262" Type="http://schemas.openxmlformats.org/officeDocument/2006/relationships/hyperlink" Target="consultantplus://offline/ref=E8DCD6E80817C39208D8ECA45B49E84B082D562DC032D950FF7C0C88F6D90894577B86EB61F574F2a8qDJ" TargetMode="External"/><Relationship Id="rId318" Type="http://schemas.openxmlformats.org/officeDocument/2006/relationships/hyperlink" Target="consultantplus://offline/ref=E8DCD6E80817C39208D8ECA45B49E84B08235C2DC63CD950FF7C0C88F6D90894577B86EB61F576F5a8q7J" TargetMode="External"/><Relationship Id="rId525" Type="http://schemas.openxmlformats.org/officeDocument/2006/relationships/hyperlink" Target="consultantplus://offline/ref=E8DCD6E80817C39208D8ECA45B49E84B082D5C2DC632D950FF7C0C88F6D90894577B86EB61F575F1a8q9J" TargetMode="External"/><Relationship Id="rId567" Type="http://schemas.openxmlformats.org/officeDocument/2006/relationships/hyperlink" Target="consultantplus://offline/ref=E8DCD6E80817C39208D8ECA45B49E84B08235629C73DD950FF7C0C88F6D90894577B86EB61F574F5a8qEJ" TargetMode="External"/><Relationship Id="rId732" Type="http://schemas.openxmlformats.org/officeDocument/2006/relationships/hyperlink" Target="consultantplus://offline/ref=E8DCD6E80817C39208D8ECA45B49E84B082D5C2DC632D950FF7C0C88F6D90894577B86EB61F575F2a8q9J" TargetMode="External"/><Relationship Id="rId1113" Type="http://schemas.openxmlformats.org/officeDocument/2006/relationships/hyperlink" Target="consultantplus://offline/ref=E8DCD6E80817C39208D8ECA45B49E84B08245822CF31D950FF7C0C88F6D90894577B86EB61F574F5a8qAJ" TargetMode="External"/><Relationship Id="rId1155" Type="http://schemas.openxmlformats.org/officeDocument/2006/relationships/fontTable" Target="fontTable.xml"/><Relationship Id="rId99" Type="http://schemas.openxmlformats.org/officeDocument/2006/relationships/hyperlink" Target="consultantplus://offline/ref=A037A8E0D416B28D5B7B2FF3ABAB27F8BBE026CD8B345CF8DF86D5463A8FAD060C4FC8B9C74010E6Z6qAJ" TargetMode="External"/><Relationship Id="rId122" Type="http://schemas.openxmlformats.org/officeDocument/2006/relationships/hyperlink" Target="consultantplus://offline/ref=E8DCD6E80817C39208D8ECA45B49E84B08225F28C53DD950FF7C0C88F6aDq9J" TargetMode="External"/><Relationship Id="rId164" Type="http://schemas.openxmlformats.org/officeDocument/2006/relationships/hyperlink" Target="consultantplus://offline/ref=E8DCD6E80817C39208D8ECA45B49E84B08235F2BC437D950FF7C0C88F6D90894577B86EB61F574F1a8qDJ" TargetMode="External"/><Relationship Id="rId371" Type="http://schemas.openxmlformats.org/officeDocument/2006/relationships/hyperlink" Target="consultantplus://offline/ref=E8DCD6E80817C39208D8ECA45B49E84B082D5C22C635D950FF7C0C88F6D90894577B86E863aFq7J" TargetMode="External"/><Relationship Id="rId774" Type="http://schemas.openxmlformats.org/officeDocument/2006/relationships/hyperlink" Target="consultantplus://offline/ref=E8DCD6E80817C39208D8ECA45B49E84B08225E2AC535D950FF7C0C88F6D90894577B86EB61F574F3a8qFJ" TargetMode="External"/><Relationship Id="rId981" Type="http://schemas.openxmlformats.org/officeDocument/2006/relationships/hyperlink" Target="consultantplus://offline/ref=E8DCD6E80817C39208D8ECA45B49E84B08215628CE32D950FF7C0C88F6D90894577B86EB61F574F3a8q8J" TargetMode="External"/><Relationship Id="rId1015" Type="http://schemas.openxmlformats.org/officeDocument/2006/relationships/hyperlink" Target="consultantplus://offline/ref=E8DCD6E80817C39208D8ECA45B49E84B08215628CE32D950FF7C0C88F6D90894577B86EB61F574F5a8q6J" TargetMode="External"/><Relationship Id="rId1057" Type="http://schemas.openxmlformats.org/officeDocument/2006/relationships/hyperlink" Target="consultantplus://offline/ref=E8DCD6E80817C39208D8ECA45B49E84B08225E2AC735D950FF7C0C88F6D90894577B86EB61F574F1a8qDJ" TargetMode="External"/><Relationship Id="rId427" Type="http://schemas.openxmlformats.org/officeDocument/2006/relationships/hyperlink" Target="consultantplus://offline/ref=E8DCD6E80817C39208D8ECA45B49E84B082D5F2CC030D950FF7C0C88F6D90894577B86EB61F576F7a8q8J" TargetMode="External"/><Relationship Id="rId469" Type="http://schemas.openxmlformats.org/officeDocument/2006/relationships/hyperlink" Target="consultantplus://offline/ref=E8DCD6E80817C39208D8ECA45B49E84B082D5C28CF36D950FF7C0C88F6D90894577B86EB61F475F6a8qFJ" TargetMode="External"/><Relationship Id="rId634" Type="http://schemas.openxmlformats.org/officeDocument/2006/relationships/hyperlink" Target="consultantplus://offline/ref=E8DCD6E80817C39208D8ECA45B49E84B08225D2CC432D950FF7C0C88F6D90894577B86EB61F571F7a8q9J" TargetMode="External"/><Relationship Id="rId676" Type="http://schemas.openxmlformats.org/officeDocument/2006/relationships/hyperlink" Target="consultantplus://offline/ref=E8DCD6E80817C39208D8ECA45B49E84B0826572FCF35D950FF7C0C88F6D90894577B86EB61F574F1a8qFJ" TargetMode="External"/><Relationship Id="rId841" Type="http://schemas.openxmlformats.org/officeDocument/2006/relationships/hyperlink" Target="consultantplus://offline/ref=E8DCD6E80817C39208D8ECA45B49E84B08225F28C33DD950FF7C0C88F6D90894577B86EB61F574F3a8q7J" TargetMode="External"/><Relationship Id="rId883" Type="http://schemas.openxmlformats.org/officeDocument/2006/relationships/hyperlink" Target="consultantplus://offline/ref=E8DCD6E80817C39208D8ECA45B49E84B08225628C135D950FF7C0C88F6D90894577B86EB61F574F1a8q7J" TargetMode="External"/><Relationship Id="rId1099" Type="http://schemas.openxmlformats.org/officeDocument/2006/relationships/hyperlink" Target="consultantplus://offline/ref=E8DCD6E80817C39208D8ECA45B49E84B082D572DC330D950FF7C0C88F6aDq9J" TargetMode="External"/><Relationship Id="rId26" Type="http://schemas.openxmlformats.org/officeDocument/2006/relationships/hyperlink" Target="consultantplus://offline/ref=A037A8E0D416B28D5B7B2FF3ABAB27F8BBEF25C88D345CF8DF86D5463A8FAD060C4FC8B9C74014E0Z6q3J" TargetMode="External"/><Relationship Id="rId231" Type="http://schemas.openxmlformats.org/officeDocument/2006/relationships/hyperlink" Target="consultantplus://offline/ref=E8DCD6E80817C39208D8ECA45B49E84B08235C2DC63CD950FF7C0C88F6D90894577B86EB61F574F3a8qCJ" TargetMode="External"/><Relationship Id="rId273" Type="http://schemas.openxmlformats.org/officeDocument/2006/relationships/hyperlink" Target="consultantplus://offline/ref=E8DCD6E80817C39208D8ECA45B49E84B08235C2DC63CD950FF7C0C88F6D90894577B86EB61F575F2a8qAJ" TargetMode="External"/><Relationship Id="rId329" Type="http://schemas.openxmlformats.org/officeDocument/2006/relationships/hyperlink" Target="consultantplus://offline/ref=E8DCD6E80817C39208D8ECA45B49E84B08235C2DC63CD950FF7C0C88F6D90894577B86EB61F576F7a8q6J" TargetMode="External"/><Relationship Id="rId480" Type="http://schemas.openxmlformats.org/officeDocument/2006/relationships/hyperlink" Target="consultantplus://offline/ref=E8DCD6E80817C39208D8ECA45B49E84B08225628C637D950FF7C0C88F6D90894577B86EB61F574F2a8qBJ" TargetMode="External"/><Relationship Id="rId536" Type="http://schemas.openxmlformats.org/officeDocument/2006/relationships/hyperlink" Target="consultantplus://offline/ref=E8DCD6E80817C39208D8ECA45B49E84B08235C2DC63CD950FF7C0C88F6D90894577B86EB61F577F5a8qAJ" TargetMode="External"/><Relationship Id="rId701" Type="http://schemas.openxmlformats.org/officeDocument/2006/relationships/hyperlink" Target="consultantplus://offline/ref=E8DCD6E80817C39208D8ECA45B49E84B08215E2BCF30D950FF7C0C88F6D90894577B86EB61F574F3a8qBJ" TargetMode="External"/><Relationship Id="rId939" Type="http://schemas.openxmlformats.org/officeDocument/2006/relationships/hyperlink" Target="consultantplus://offline/ref=E8DCD6E80817C39208D8ECA45B49E84B08225F28C53DD950FF7C0C88F6D90894577B86EB61F576F1a8q9J" TargetMode="External"/><Relationship Id="rId1124" Type="http://schemas.openxmlformats.org/officeDocument/2006/relationships/hyperlink" Target="consultantplus://offline/ref=E8DCD6E80817C39208D8ECA45B49E84B08235628C630D950FF7C0C88F6D90894577B86EB61F572F6a8qCJ" TargetMode="External"/><Relationship Id="rId68" Type="http://schemas.openxmlformats.org/officeDocument/2006/relationships/hyperlink" Target="consultantplus://offline/ref=A037A8E0D416B28D5B7B2FF3ABAB27F8BBE024CA81315CF8DF86D5463A8FAD060C4FC8B9C74010E5Z6qBJ" TargetMode="External"/><Relationship Id="rId133" Type="http://schemas.openxmlformats.org/officeDocument/2006/relationships/hyperlink" Target="consultantplus://offline/ref=E8DCD6E80817C39208D8ECA45B49E84B08235728C532D950FF7C0C88F6D90894577B86EB61F574F0a8q7J" TargetMode="External"/><Relationship Id="rId175" Type="http://schemas.openxmlformats.org/officeDocument/2006/relationships/hyperlink" Target="consultantplus://offline/ref=E8DCD6E80817C39208D8ECA45B49E84B082D5C22C635D950FF7C0C88F6D90894577B86E863aFq4J" TargetMode="External"/><Relationship Id="rId340" Type="http://schemas.openxmlformats.org/officeDocument/2006/relationships/hyperlink" Target="consultantplus://offline/ref=E8DCD6E80817C39208D8ECA45B49E84B08235E22C632D950FF7C0C88F6D90894577B86EB61F574F1a8qEJ" TargetMode="External"/><Relationship Id="rId578" Type="http://schemas.openxmlformats.org/officeDocument/2006/relationships/hyperlink" Target="consultantplus://offline/ref=E8DCD6E80817C39208D8ECA45B49E84B08225D2ECF37D950FF7C0C88F6D90894577B86EB61F574F2a8qFJ" TargetMode="External"/><Relationship Id="rId743" Type="http://schemas.openxmlformats.org/officeDocument/2006/relationships/hyperlink" Target="consultantplus://offline/ref=E8DCD6E80817C39208D8ECA45B49E84B0823562AC432D950FF7C0C88F6D90894577B86EB61F576F5a8q6J" TargetMode="External"/><Relationship Id="rId785" Type="http://schemas.openxmlformats.org/officeDocument/2006/relationships/hyperlink" Target="consultantplus://offline/ref=E8DCD6E80817C39208D8ECA45B49E84B08225E2AC535D950FF7C0C88F6D90894577B86EB61F574F4a8q8J" TargetMode="External"/><Relationship Id="rId950" Type="http://schemas.openxmlformats.org/officeDocument/2006/relationships/hyperlink" Target="consultantplus://offline/ref=E8DCD6E80817C39208D8ECA45B49E84B08225F29C532D950FF7C0C88F6D90894577B86EB61F574F3a8q8J" TargetMode="External"/><Relationship Id="rId992" Type="http://schemas.openxmlformats.org/officeDocument/2006/relationships/hyperlink" Target="consultantplus://offline/ref=E8DCD6E80817C39208D8ECA45B49E84B08215628CE32D950FF7C0C88F6D90894577B86EB61F574F4a8q9J" TargetMode="External"/><Relationship Id="rId1026" Type="http://schemas.openxmlformats.org/officeDocument/2006/relationships/hyperlink" Target="consultantplus://offline/ref=E8DCD6E80817C39208D8ECA45B49E84B08225E2AC735D950FF7C0C88F6D90894577B86EB61F574F1a8qEJ" TargetMode="External"/><Relationship Id="rId200" Type="http://schemas.openxmlformats.org/officeDocument/2006/relationships/hyperlink" Target="consultantplus://offline/ref=E8DCD6E80817C39208D8ECA45B49E84B08235C2DC63CD950FF7C0C88F6D90894577B86EB61F574F2a8q8J" TargetMode="External"/><Relationship Id="rId382" Type="http://schemas.openxmlformats.org/officeDocument/2006/relationships/hyperlink" Target="consultantplus://offline/ref=E8DCD6E80817C39208D8ECA45B49E84B082D5C23C533D950FF7C0C88F6D90894577B86EB61F573F7a8qFJ" TargetMode="External"/><Relationship Id="rId438" Type="http://schemas.openxmlformats.org/officeDocument/2006/relationships/hyperlink" Target="consultantplus://offline/ref=E8DCD6E80817C39208D8ECA45B49E84B08235C2DC63CD950FF7C0C88F6D90894577B86EB61F577F4a8q8J" TargetMode="External"/><Relationship Id="rId603" Type="http://schemas.openxmlformats.org/officeDocument/2006/relationships/hyperlink" Target="consultantplus://offline/ref=E8DCD6E80817C39208D8ECA45B49E84B08225D28CF33D950FF7C0C88F6D90894577B86EB61F574F6a8q6J" TargetMode="External"/><Relationship Id="rId645" Type="http://schemas.openxmlformats.org/officeDocument/2006/relationships/hyperlink" Target="consultantplus://offline/ref=E8DCD6E80817C39208D8ECA45B49E84B082D5C23C533D950FF7C0C88F6D90894577B86EB61F573F7a8qBJ" TargetMode="External"/><Relationship Id="rId687" Type="http://schemas.openxmlformats.org/officeDocument/2006/relationships/hyperlink" Target="consultantplus://offline/ref=E8DCD6E80817C39208D8ECA45B49E84B08225D28CF33D950FF7C0C88F6D90894577B86EB61F577F4a8qDJ" TargetMode="External"/><Relationship Id="rId810" Type="http://schemas.openxmlformats.org/officeDocument/2006/relationships/hyperlink" Target="consultantplus://offline/ref=E8DCD6E80817C39208D8ECA45B49E84B08225D28CF33D950FF7C0C88F6D90894577B86EB61F575F6a8q7J" TargetMode="External"/><Relationship Id="rId852" Type="http://schemas.openxmlformats.org/officeDocument/2006/relationships/hyperlink" Target="consultantplus://offline/ref=E8DCD6E80817C39208D8ECA45B49E84B08245822CF31D950FF7C0C88F6D90894577B86EB61F574F3a8q8J" TargetMode="External"/><Relationship Id="rId908" Type="http://schemas.openxmlformats.org/officeDocument/2006/relationships/hyperlink" Target="consultantplus://offline/ref=E8DCD6E80817C39208D8ECA45B49E84B082D5D2BC537D950FF7C0C88F6D90894577B86EB61F570F8a8qEJ" TargetMode="External"/><Relationship Id="rId1068" Type="http://schemas.openxmlformats.org/officeDocument/2006/relationships/hyperlink" Target="consultantplus://offline/ref=E8DCD6E80817C39208D8ECA45B49E84B0822592CC036D950FF7C0C88F6D90894577B86EB61F574F1a8qEJ" TargetMode="External"/><Relationship Id="rId242" Type="http://schemas.openxmlformats.org/officeDocument/2006/relationships/hyperlink" Target="consultantplus://offline/ref=E8DCD6E80817C39208D8ECA45B49E84B0823562AC33CD950FF7C0C88F6D90894577B86EB61F472F4a8qAJ" TargetMode="External"/><Relationship Id="rId284" Type="http://schemas.openxmlformats.org/officeDocument/2006/relationships/hyperlink" Target="consultantplus://offline/ref=E8DCD6E80817C39208D8ECA45B49E84B08235C2DC63CD950FF7C0C88F6D90894577B86EB61F575F3a8q8J" TargetMode="External"/><Relationship Id="rId491" Type="http://schemas.openxmlformats.org/officeDocument/2006/relationships/hyperlink" Target="consultantplus://offline/ref=E8DCD6E80817C39208D8ECA45B49E84B08235B23C332D950FF7C0C88F6D90894577B86EB61F574F0a8q7J" TargetMode="External"/><Relationship Id="rId505" Type="http://schemas.openxmlformats.org/officeDocument/2006/relationships/hyperlink" Target="consultantplus://offline/ref=E8DCD6E80817C39208D8ECA45B49E84B082D572DC330D950FF7C0C88F6aDq9J" TargetMode="External"/><Relationship Id="rId712" Type="http://schemas.openxmlformats.org/officeDocument/2006/relationships/hyperlink" Target="consultantplus://offline/ref=E8DCD6E80817C39208D8ECA45B49E84B082D5C23C533D950FF7C0C88F6D90894577B86EB61F573F7a8q6J" TargetMode="External"/><Relationship Id="rId894" Type="http://schemas.openxmlformats.org/officeDocument/2006/relationships/hyperlink" Target="consultantplus://offline/ref=E8DCD6E80817C39208D8ECA45B49E84B08225E2EC030D950FF7C0C88F6D90894577B86EB61F575F1a8qBJ" TargetMode="External"/><Relationship Id="rId1135" Type="http://schemas.openxmlformats.org/officeDocument/2006/relationships/hyperlink" Target="consultantplus://offline/ref=E8DCD6E80817C39208D8ECA45B49E84B08235C2DC63CD950FF7C0C88F6D90894577B86EB61F577F9a8q9J" TargetMode="External"/><Relationship Id="rId37" Type="http://schemas.openxmlformats.org/officeDocument/2006/relationships/hyperlink" Target="consultantplus://offline/ref=A037A8E0D416B28D5B7B2FF3ABAB27F8BBE621C68C355CF8DF86D5463A8FAD060C4FC8B9C74010E7Z6q3J" TargetMode="External"/><Relationship Id="rId79" Type="http://schemas.openxmlformats.org/officeDocument/2006/relationships/hyperlink" Target="consultantplus://offline/ref=A037A8E0D416B28D5B7B2FF3ABAB27F8BBE024CE8F375CF8DF86D5463A8FAD060C4FC8B9C74010E1Z6q2J" TargetMode="External"/><Relationship Id="rId102" Type="http://schemas.openxmlformats.org/officeDocument/2006/relationships/hyperlink" Target="consultantplus://offline/ref=A037A8E0D416B28D5B7B2FF3ABAB27F8BBE125C9883A5CF8DF86D5463A8FAD060C4FC8B9C74010E6Z6q8J" TargetMode="External"/><Relationship Id="rId144" Type="http://schemas.openxmlformats.org/officeDocument/2006/relationships/hyperlink" Target="consultantplus://offline/ref=E8DCD6E80817C39208D8ECA45B49E84B0F25562EC53E845AF725008AF1D6578350328AEA61F575aFq9J" TargetMode="External"/><Relationship Id="rId547" Type="http://schemas.openxmlformats.org/officeDocument/2006/relationships/hyperlink" Target="consultantplus://offline/ref=E8DCD6E80817C39208D8ECA45B49E84B08225D28CF33D950FF7C0C88F6D90894577B86EB61F574F4a8qAJ" TargetMode="External"/><Relationship Id="rId589" Type="http://schemas.openxmlformats.org/officeDocument/2006/relationships/hyperlink" Target="consultantplus://offline/ref=E8DCD6E80817C39208D8ECA45B49E84B08225D28CF33D950FF7C0C88F6D90894577B86EB61F574F6a8qCJ" TargetMode="External"/><Relationship Id="rId754" Type="http://schemas.openxmlformats.org/officeDocument/2006/relationships/hyperlink" Target="consultantplus://offline/ref=E8DCD6E80817C39208D8ECA45B49E84B082D5C2DC632D950FF7C0C88F6D90894577B86EB61F575F3a8qAJ" TargetMode="External"/><Relationship Id="rId796" Type="http://schemas.openxmlformats.org/officeDocument/2006/relationships/hyperlink" Target="consultantplus://offline/ref=E8DCD6E80817C39208D8ECA45B49E84B082D5C2DC632D950FF7C0C88F6D90894577B86EB61F575F4a8q8J" TargetMode="External"/><Relationship Id="rId961" Type="http://schemas.openxmlformats.org/officeDocument/2006/relationships/hyperlink" Target="consultantplus://offline/ref=E8DCD6E80817C39208D8ECA45B49E84B08225F29C532D950FF7C0C88F6D90894577B86EB61F574F6a8qDJ" TargetMode="External"/><Relationship Id="rId90" Type="http://schemas.openxmlformats.org/officeDocument/2006/relationships/hyperlink" Target="consultantplus://offline/ref=A037A8E0D416B28D5B7B2FF3ABAB27F8BBE12EC881315CF8DF86D5463A8FAD060C4FC8B9C74011E5Z6qDJ" TargetMode="External"/><Relationship Id="rId186" Type="http://schemas.openxmlformats.org/officeDocument/2006/relationships/hyperlink" Target="consultantplus://offline/ref=E8DCD6E80817C39208D8ECA45B49E84B08225628C235D950FF7C0C88F6D90894577B86EB61F574F1a8q8J" TargetMode="External"/><Relationship Id="rId351" Type="http://schemas.openxmlformats.org/officeDocument/2006/relationships/hyperlink" Target="consultantplus://offline/ref=E8DCD6E80817C39208D8ECA45B49E84B08235C2DC63CD950FF7C0C88F6D90894577B86EB61F577F1a8qFJ" TargetMode="External"/><Relationship Id="rId393" Type="http://schemas.openxmlformats.org/officeDocument/2006/relationships/hyperlink" Target="consultantplus://offline/ref=E8DCD6E80817C39208D8ECA45B49E84B082D5C28CF36D950FF7C0C88F6D90894577B86EB61F475F1a8q7J" TargetMode="External"/><Relationship Id="rId407" Type="http://schemas.openxmlformats.org/officeDocument/2006/relationships/hyperlink" Target="consultantplus://offline/ref=E8DCD6E80817C39208D8ECA45B49E84B0826592DC335D950FF7C0C88F6D90894577B86EB61F574F6a8q9J" TargetMode="External"/><Relationship Id="rId449" Type="http://schemas.openxmlformats.org/officeDocument/2006/relationships/hyperlink" Target="consultantplus://offline/ref=E8DCD6E80817C39208D8ECA45B49E84B08225828C236D950FF7C0C88F6D90894577B86EB61F575F8a8qEJ" TargetMode="External"/><Relationship Id="rId614" Type="http://schemas.openxmlformats.org/officeDocument/2006/relationships/hyperlink" Target="consultantplus://offline/ref=E8DCD6E80817C39208D8ECA45B49E84B08225628C135D950FF7C0C88F6aDq9J" TargetMode="External"/><Relationship Id="rId656" Type="http://schemas.openxmlformats.org/officeDocument/2006/relationships/hyperlink" Target="consultantplus://offline/ref=E8DCD6E80817C39208D8ECA45B49E84B08225D28CF33D950FF7C0C88F6D90894577B86EB61F574F8a8q6J" TargetMode="External"/><Relationship Id="rId821" Type="http://schemas.openxmlformats.org/officeDocument/2006/relationships/hyperlink" Target="consultantplus://offline/ref=E8DCD6E80817C39208D8ECA45B49E84B08225D28CF33D950FF7C0C88F6D90894577B86EB61F575F7a8qAJ" TargetMode="External"/><Relationship Id="rId863" Type="http://schemas.openxmlformats.org/officeDocument/2006/relationships/hyperlink" Target="consultantplus://offline/ref=E8DCD6E80817C39208D8ECA45B49E84B082D5C2ACE36D950FF7C0C88F6D90894577B86EB61F471F1a8qFJ" TargetMode="External"/><Relationship Id="rId1037" Type="http://schemas.openxmlformats.org/officeDocument/2006/relationships/hyperlink" Target="consultantplus://offline/ref=E8DCD6E80817C39208D8ECA45B49E84B08275828C33CD950FF7C0C88F6D90894577B86EB61F574F2a8qEJ" TargetMode="External"/><Relationship Id="rId1079" Type="http://schemas.openxmlformats.org/officeDocument/2006/relationships/hyperlink" Target="consultantplus://offline/ref=E8DCD6E80817C39208D8ECA45B49E84B08225F29C532D950FF7C0C88F6D90894577B86EB61F575F2a8q7J" TargetMode="External"/><Relationship Id="rId211" Type="http://schemas.openxmlformats.org/officeDocument/2006/relationships/hyperlink" Target="consultantplus://offline/ref=E8DCD6E80817C39208D8ECA45B49E84B08225C23C137D950FF7C0C88F6D90894577B86EB61F574F1a8q6J" TargetMode="External"/><Relationship Id="rId253" Type="http://schemas.openxmlformats.org/officeDocument/2006/relationships/hyperlink" Target="consultantplus://offline/ref=E8DCD6E80817C39208D8ECA45B49E84B08235C2DC63CD950FF7C0C88F6D90894577B86EB61F574F7a8q9J" TargetMode="External"/><Relationship Id="rId295" Type="http://schemas.openxmlformats.org/officeDocument/2006/relationships/hyperlink" Target="consultantplus://offline/ref=E8DCD6E80817C39208D8ECA45B49E84B08235C2DC63CD950FF7C0C88F6D90894577B86EB61F575F8a8q6J" TargetMode="External"/><Relationship Id="rId309" Type="http://schemas.openxmlformats.org/officeDocument/2006/relationships/hyperlink" Target="consultantplus://offline/ref=E8DCD6E80817C39208D8ECA45B49E84B08235C2DC63CD950FF7C0C88F6D90894577B86EB61F576F1a8qEJ" TargetMode="External"/><Relationship Id="rId460" Type="http://schemas.openxmlformats.org/officeDocument/2006/relationships/hyperlink" Target="consultantplus://offline/ref=E8DCD6E80817C39208D8ECA45B49E84B082D572DC430D950FF7C0C88F6D90894577B86EE69aFq5J" TargetMode="External"/><Relationship Id="rId516" Type="http://schemas.openxmlformats.org/officeDocument/2006/relationships/hyperlink" Target="consultantplus://offline/ref=E8DCD6E80817C39208D8ECA45B49E84B08235629C73DD950FF7C0C88F6D90894577B86EB61F574F3a8q6J" TargetMode="External"/><Relationship Id="rId698" Type="http://schemas.openxmlformats.org/officeDocument/2006/relationships/hyperlink" Target="consultantplus://offline/ref=E8DCD6E80817C39208D8ECA45B49E84B08245822CF31D950FF7C0C88F6D90894577B86EB61F574F2a8qCJ" TargetMode="External"/><Relationship Id="rId919" Type="http://schemas.openxmlformats.org/officeDocument/2006/relationships/hyperlink" Target="consultantplus://offline/ref=E8DCD6E80817C39208D8ECA45B49E84B082D5C2DC632D950FF7C0C88F6D90894577B86EB61F575F5a8q8J" TargetMode="External"/><Relationship Id="rId1090" Type="http://schemas.openxmlformats.org/officeDocument/2006/relationships/hyperlink" Target="consultantplus://offline/ref=E8DCD6E80817C39208D8ECA45B49E84B08225D28CF33D950FF7C0C88F6D90894577B86EB61F576F0a8qEJ" TargetMode="External"/><Relationship Id="rId1104" Type="http://schemas.openxmlformats.org/officeDocument/2006/relationships/hyperlink" Target="consultantplus://offline/ref=E8DCD6E80817C39208D8ECA45B49E84B082D572DC432D950FF7C0C88F6D90894577B86EB61F577F0a8q8J" TargetMode="External"/><Relationship Id="rId1146" Type="http://schemas.openxmlformats.org/officeDocument/2006/relationships/hyperlink" Target="consultantplus://offline/ref=E8DCD6E80817C39208D8ECA45B49E84B082D572DC033D950FF7C0C88F6D90894577B86EB61F57CF2a8qBJ" TargetMode="External"/><Relationship Id="rId48" Type="http://schemas.openxmlformats.org/officeDocument/2006/relationships/hyperlink" Target="consultantplus://offline/ref=A037A8E0D416B28D5B7B2FF3ABAB27F8BBE12FCE8A345CF8DF86D5463A8FAD060C4FC8B9C74012E2Z6qAJ" TargetMode="External"/><Relationship Id="rId113" Type="http://schemas.openxmlformats.org/officeDocument/2006/relationships/hyperlink" Target="consultantplus://offline/ref=A037A8E0D416B28D5B7B2FF3ABAB27F8BBE025C78F315CF8DF86D5463A8FAD060C4FC8B9C74010E6Z6q8J" TargetMode="External"/><Relationship Id="rId320" Type="http://schemas.openxmlformats.org/officeDocument/2006/relationships/hyperlink" Target="consultantplus://offline/ref=E8DCD6E80817C39208D8ECA45B49E84B08235C2DC63CD950FF7C0C88F6D90894577B86EB61F576F6a8qEJ" TargetMode="External"/><Relationship Id="rId558" Type="http://schemas.openxmlformats.org/officeDocument/2006/relationships/hyperlink" Target="consultantplus://offline/ref=E8DCD6E80817C39208D8ECA45B49E84B08225D28CF33D950FF7C0C88F6D90894577B86EB61F574F4a8q6J" TargetMode="External"/><Relationship Id="rId723" Type="http://schemas.openxmlformats.org/officeDocument/2006/relationships/hyperlink" Target="consultantplus://offline/ref=E8DCD6E80817C39208D8ECA45B49E84B082D5C2DC632D950FF7C0C88F6D90894577B86EB61F575F2a8qBJ" TargetMode="External"/><Relationship Id="rId765" Type="http://schemas.openxmlformats.org/officeDocument/2006/relationships/hyperlink" Target="consultantplus://offline/ref=E8DCD6E80817C39208D8ECA45B49E84B082D5C23C537D950FF7C0C88F6D90894577B86EB61F575F7a8q7J" TargetMode="External"/><Relationship Id="rId930" Type="http://schemas.openxmlformats.org/officeDocument/2006/relationships/hyperlink" Target="consultantplus://offline/ref=E8DCD6E80817C39208D8ECA45B49E84B08225922C037D950FF7C0C88F6D90894577B86EB61F574F9a8q9J" TargetMode="External"/><Relationship Id="rId972" Type="http://schemas.openxmlformats.org/officeDocument/2006/relationships/hyperlink" Target="consultantplus://offline/ref=E8DCD6E80817C39208D8ECA45B49E84B0823562AC33CD950FF7C0C88F6D90894577B86EB61F472F5a8qBJ" TargetMode="External"/><Relationship Id="rId1006" Type="http://schemas.openxmlformats.org/officeDocument/2006/relationships/hyperlink" Target="consultantplus://offline/ref=E8DCD6E80817C39208D8ECA45B49E84B08215722C735D950FF7C0C88F6D90894577B86EB61F574F7a8q6J" TargetMode="External"/><Relationship Id="rId155" Type="http://schemas.openxmlformats.org/officeDocument/2006/relationships/hyperlink" Target="consultantplus://offline/ref=E8DCD6E80817C39208D8ECA45B49E84B082D5628CE30D950FF7C0C88F6D90894577B86EB61F576F4a8q6J" TargetMode="External"/><Relationship Id="rId197" Type="http://schemas.openxmlformats.org/officeDocument/2006/relationships/hyperlink" Target="consultantplus://offline/ref=E8DCD6E80817C39208D8ECA45B49E84B08225628C235D950FF7C0C88F6D90894577B86EB61F574F2a8q9J" TargetMode="External"/><Relationship Id="rId362" Type="http://schemas.openxmlformats.org/officeDocument/2006/relationships/hyperlink" Target="consultantplus://offline/ref=E8DCD6E80817C39208D8ECA45B49E84B08235C2EC034D950FF7C0C88F6D90894577B86EB61F574F7a8q9J" TargetMode="External"/><Relationship Id="rId418" Type="http://schemas.openxmlformats.org/officeDocument/2006/relationships/hyperlink" Target="consultantplus://offline/ref=E8DCD6E80817C39208D8ECA45B49E84B08235629C63CD950FF7C0C88F6D90894577B86EB61F574F1a8qEJ" TargetMode="External"/><Relationship Id="rId625" Type="http://schemas.openxmlformats.org/officeDocument/2006/relationships/hyperlink" Target="consultantplus://offline/ref=E8DCD6E80817C39208D8ECA45B49E84B08225D28CF33D950FF7C0C88F6D90894577B86EB61F574F7a8q7J" TargetMode="External"/><Relationship Id="rId832" Type="http://schemas.openxmlformats.org/officeDocument/2006/relationships/hyperlink" Target="consultantplus://offline/ref=E8DCD6E80817C39208D8ECA45B49E84B08225D28CF33D950FF7C0C88F6D90894577B86EB61F575F7a8q7J" TargetMode="External"/><Relationship Id="rId1048" Type="http://schemas.openxmlformats.org/officeDocument/2006/relationships/hyperlink" Target="consultantplus://offline/ref=E8DCD6E80817C39208D8ECA45B49E84B08225F29C532D950FF7C0C88F6D90894577B86EB61F575F0a8qBJ" TargetMode="External"/><Relationship Id="rId222" Type="http://schemas.openxmlformats.org/officeDocument/2006/relationships/hyperlink" Target="consultantplus://offline/ref=E8DCD6E80817C39208D8ECA45B49E84B08245F2BC53DD950FF7C0C88F6D90894577B86EB61F574F1a8qFJ" TargetMode="External"/><Relationship Id="rId264" Type="http://schemas.openxmlformats.org/officeDocument/2006/relationships/hyperlink" Target="consultantplus://offline/ref=E8DCD6E80817C39208D8ECA45B49E84B08235C2DC63CD950FF7C0C88F6D90894577B86EB61F574F9a8qFJ" TargetMode="External"/><Relationship Id="rId471" Type="http://schemas.openxmlformats.org/officeDocument/2006/relationships/hyperlink" Target="consultantplus://offline/ref=E8DCD6E80817C39208D8ECA45B49E84B082D572DC430D950FF7C0C88F6D90894577B86EB61F576F1a8qDJ" TargetMode="External"/><Relationship Id="rId667" Type="http://schemas.openxmlformats.org/officeDocument/2006/relationships/hyperlink" Target="consultantplus://offline/ref=E8DCD6E80817C39208D8ECA45B49E84B08225D28CF33D950FF7C0C88F6D90894577B86EB61F574F9a8q8J" TargetMode="External"/><Relationship Id="rId874" Type="http://schemas.openxmlformats.org/officeDocument/2006/relationships/hyperlink" Target="consultantplus://offline/ref=E8DCD6E80817C39208D8ECA45B49E84B082D572DC432D950FF7C0C88F6D90894577B86EB61F577F0a8qBJ" TargetMode="External"/><Relationship Id="rId1115" Type="http://schemas.openxmlformats.org/officeDocument/2006/relationships/hyperlink" Target="consultantplus://offline/ref=E8DCD6E80817C39208D8ECA45B49E84B00265723C73E845AF725008AaFq1J" TargetMode="External"/><Relationship Id="rId17" Type="http://schemas.openxmlformats.org/officeDocument/2006/relationships/hyperlink" Target="consultantplus://offline/ref=A037A8E0D416B28D5B7B2FF3ABAB27F8BBE622C98A3B5CF8DF86D5463A8FAD060C4FC8B9C74011E3Z6qFJ" TargetMode="External"/><Relationship Id="rId59" Type="http://schemas.openxmlformats.org/officeDocument/2006/relationships/hyperlink" Target="consultantplus://offline/ref=A037A8E0D416B28D5B7B2FF3ABAB27F8BBE32EC98C305CF8DF86D5463A8FAD060C4FC8B9C74010EEZ6q9J" TargetMode="External"/><Relationship Id="rId124" Type="http://schemas.openxmlformats.org/officeDocument/2006/relationships/hyperlink" Target="consultantplus://offline/ref=E8DCD6E80817C39208D8ECA45B49E84B082D5C2ACE36D950FF7C0C88F6D90894577B86EB61F470F9a8q7J" TargetMode="External"/><Relationship Id="rId527" Type="http://schemas.openxmlformats.org/officeDocument/2006/relationships/hyperlink" Target="consultantplus://offline/ref=E8DCD6E80817C39208D8ECA45B49E84B08235629C73DD950FF7C0C88F6D90894577B86EB61F574F4a8qCJ" TargetMode="External"/><Relationship Id="rId569" Type="http://schemas.openxmlformats.org/officeDocument/2006/relationships/hyperlink" Target="consultantplus://offline/ref=E8DCD6E80817C39208D8ECA45B49E84B082D5C22C635D950FF7C0C88F6D90894577B86EC60aFqCJ" TargetMode="External"/><Relationship Id="rId734" Type="http://schemas.openxmlformats.org/officeDocument/2006/relationships/hyperlink" Target="consultantplus://offline/ref=E8DCD6E80817C39208D8ECA45B49E84B08235F29C534D950FF7C0C88F6D90894577B86EB61F574F1a8qDJ" TargetMode="External"/><Relationship Id="rId776" Type="http://schemas.openxmlformats.org/officeDocument/2006/relationships/hyperlink" Target="consultantplus://offline/ref=E8DCD6E80817C39208D8ECA45B49E84B08225E2AC535D950FF7C0C88F6D90894577B86EB61F574F3a8qCJ" TargetMode="External"/><Relationship Id="rId941" Type="http://schemas.openxmlformats.org/officeDocument/2006/relationships/hyperlink" Target="consultantplus://offline/ref=E8DCD6E80817C39208D8ECA45B49E84B082D5C2ACE36D950FF7C0C88F6D90894577B86EB61F471F2a8qBJ" TargetMode="External"/><Relationship Id="rId983" Type="http://schemas.openxmlformats.org/officeDocument/2006/relationships/hyperlink" Target="consultantplus://offline/ref=E8DCD6E80817C39208D8ECA45B49E84B08225F29C532D950FF7C0C88F6D90894577B86EB61F574F7a8qFJ" TargetMode="External"/><Relationship Id="rId70" Type="http://schemas.openxmlformats.org/officeDocument/2006/relationships/hyperlink" Target="consultantplus://offline/ref=A037A8E0D416B28D5B7B2FF3ABAB27F8BBE122C788325CF8DF86D5463A8FAD060C4FC8B9C74013E7Z6qEJ" TargetMode="External"/><Relationship Id="rId166" Type="http://schemas.openxmlformats.org/officeDocument/2006/relationships/hyperlink" Target="consultantplus://offline/ref=E8DCD6E80817C39208D8ECA45B49E84B0823592BC331D950FF7C0C88F6aDq9J" TargetMode="External"/><Relationship Id="rId331" Type="http://schemas.openxmlformats.org/officeDocument/2006/relationships/hyperlink" Target="consultantplus://offline/ref=E8DCD6E80817C39208D8ECA45B49E84B08235C2DC63CD950FF7C0C88F6D90894577B86EB61F576F8a8qEJ" TargetMode="External"/><Relationship Id="rId373" Type="http://schemas.openxmlformats.org/officeDocument/2006/relationships/hyperlink" Target="consultantplus://offline/ref=E8DCD6E80817C39208D8ECA45B49E84B082D5C23C237D950FF7C0C88F6D90894577B86EB61F573F1a8qCJ" TargetMode="External"/><Relationship Id="rId429" Type="http://schemas.openxmlformats.org/officeDocument/2006/relationships/hyperlink" Target="consultantplus://offline/ref=E8DCD6E80817C39208D8ECA45B49E84B08225828C236D950FF7C0C88F6D90894577B86EB61F575F7a8q9J" TargetMode="External"/><Relationship Id="rId580" Type="http://schemas.openxmlformats.org/officeDocument/2006/relationships/hyperlink" Target="consultantplus://offline/ref=E8DCD6E80817C39208D8ECA45B49E84B08245B2DC43DD950FF7C0C88F6D90894577B86EB61F575F4a8q9J" TargetMode="External"/><Relationship Id="rId636" Type="http://schemas.openxmlformats.org/officeDocument/2006/relationships/hyperlink" Target="consultantplus://offline/ref=E8DCD6E80817C39208D8ECA45B49E84B08225D2CC335D950FF7C0C88F6D90894577B86E2a6q7J" TargetMode="External"/><Relationship Id="rId801" Type="http://schemas.openxmlformats.org/officeDocument/2006/relationships/hyperlink" Target="consultantplus://offline/ref=E8DCD6E80817C39208D8ECA45B49E84B00265723C73E845AF725008AF1D6578350328AEA61F574aFq3J" TargetMode="External"/><Relationship Id="rId1017" Type="http://schemas.openxmlformats.org/officeDocument/2006/relationships/hyperlink" Target="consultantplus://offline/ref=E8DCD6E80817C39208D8ECA45B49E84B08225628C135D950FF7C0C88F6D90894577B86EB61F576F2a8qCJ" TargetMode="External"/><Relationship Id="rId1059" Type="http://schemas.openxmlformats.org/officeDocument/2006/relationships/hyperlink" Target="consultantplus://offline/ref=E8DCD6E80817C39208D8ECA45B49E84B08215628CE32D950FF7C0C88F6D90894577B86EB61F574F9a8q9J" TargetMode="External"/><Relationship Id="rId1" Type="http://schemas.openxmlformats.org/officeDocument/2006/relationships/styles" Target="styles.xml"/><Relationship Id="rId233" Type="http://schemas.openxmlformats.org/officeDocument/2006/relationships/hyperlink" Target="consultantplus://offline/ref=E8DCD6E80817C39208D8ECA45B49E84B08235C2DC63CD950FF7C0C88F6D90894577B86EB61F574F3a8qBJ" TargetMode="External"/><Relationship Id="rId440" Type="http://schemas.openxmlformats.org/officeDocument/2006/relationships/hyperlink" Target="consultantplus://offline/ref=E8DCD6E80817C39208D8ECA45B49E84B08235C2DC63CD950FF7C0C88F6D90894577B86EB61F577F5a8qEJ" TargetMode="External"/><Relationship Id="rId678" Type="http://schemas.openxmlformats.org/officeDocument/2006/relationships/hyperlink" Target="consultantplus://offline/ref=E8DCD6E80817C39208D8ECA45B49E84B08225D28CF33D950FF7C0C88F6D90894577B86EB61F575F0a8qDJ" TargetMode="External"/><Relationship Id="rId843" Type="http://schemas.openxmlformats.org/officeDocument/2006/relationships/hyperlink" Target="consultantplus://offline/ref=E8DCD6E80817C39208D8ECA45B49E84B08225628C235D950FF7C0C88F6D90894577B86EB61F576F1a8qDJ" TargetMode="External"/><Relationship Id="rId885" Type="http://schemas.openxmlformats.org/officeDocument/2006/relationships/hyperlink" Target="consultantplus://offline/ref=E8DCD6E80817C39208D8ECA45B49E84B08225D28CF33D950FF7C0C88F6D90894577B86EB61F575F8a8q7J" TargetMode="External"/><Relationship Id="rId1070" Type="http://schemas.openxmlformats.org/officeDocument/2006/relationships/hyperlink" Target="consultantplus://offline/ref=E8DCD6E80817C39208D8ECA45B49E84B08225F29C532D950FF7C0C88F6D90894577B86EB61F575F2a8qCJ" TargetMode="External"/><Relationship Id="rId1126" Type="http://schemas.openxmlformats.org/officeDocument/2006/relationships/hyperlink" Target="consultantplus://offline/ref=E8DCD6E80817C39208D8ECA45B49E84B08215E2BCF30D950FF7C0C88F6D90894577B86EB61F574F3a8q8J" TargetMode="External"/><Relationship Id="rId28" Type="http://schemas.openxmlformats.org/officeDocument/2006/relationships/hyperlink" Target="consultantplus://offline/ref=A037A8E0D416B28D5B7B2FF3ABAB27F8BBE12EC78A3B5CF8DF86D5463A8FAD060C4FC8B9C74010E0Z6q9J" TargetMode="External"/><Relationship Id="rId275" Type="http://schemas.openxmlformats.org/officeDocument/2006/relationships/hyperlink" Target="consultantplus://offline/ref=E8DCD6E80817C39208D8ECA45B49E84B08235C2DC63CD950FF7C0C88F6D90894577B86EB61F575F2a8q8J" TargetMode="External"/><Relationship Id="rId300" Type="http://schemas.openxmlformats.org/officeDocument/2006/relationships/hyperlink" Target="consultantplus://offline/ref=E8DCD6E80817C39208D8ECA45B49E84B08235C2DC63CD950FF7C0C88F6D90894577B86EB61F575F9a8qEJ" TargetMode="External"/><Relationship Id="rId482" Type="http://schemas.openxmlformats.org/officeDocument/2006/relationships/hyperlink" Target="consultantplus://offline/ref=E8DCD6E80817C39208D8ECA45B49E84B08225628C637D950FF7C0C88F6D90894577B86EB61F574F2a8q6J" TargetMode="External"/><Relationship Id="rId538" Type="http://schemas.openxmlformats.org/officeDocument/2006/relationships/hyperlink" Target="consultantplus://offline/ref=E8DCD6E80817C39208D8ECA45B49E84B08235629C63CD950FF7C0C88F6D90894577B86EB61F574F1a8qDJ" TargetMode="External"/><Relationship Id="rId703" Type="http://schemas.openxmlformats.org/officeDocument/2006/relationships/hyperlink" Target="consultantplus://offline/ref=E8DCD6E80817C39208D8ECA45B49E84B08225E2AC535D950FF7C0C88F6D90894577B86EB61F574F1a8qDJ" TargetMode="External"/><Relationship Id="rId745" Type="http://schemas.openxmlformats.org/officeDocument/2006/relationships/hyperlink" Target="consultantplus://offline/ref=E8DCD6E80817C39208D8ECA45B49E84B082D5D2BC537D950FF7C0C88F6D90894577B86EB61F570F5a8q9J" TargetMode="External"/><Relationship Id="rId910" Type="http://schemas.openxmlformats.org/officeDocument/2006/relationships/hyperlink" Target="consultantplus://offline/ref=E8DCD6E80817C39208D8ECA45B49E84B08225628C235D950FF7C0C88F6D90894577B86EB61F576F2a8qFJ" TargetMode="External"/><Relationship Id="rId952" Type="http://schemas.openxmlformats.org/officeDocument/2006/relationships/hyperlink" Target="consultantplus://offline/ref=E8DCD6E80817C39208D8ECA45B49E84B08225F29C532D950FF7C0C88F6D90894577B86EB61F574F4a8q9J" TargetMode="External"/><Relationship Id="rId81" Type="http://schemas.openxmlformats.org/officeDocument/2006/relationships/hyperlink" Target="consultantplus://offline/ref=A037A8E0D416B28D5B7B2FF3ABAB27F8BBE02FCC88315CF8DF86D5463A8FAD060C4FC8B9C74010E5Z6qEJ" TargetMode="External"/><Relationship Id="rId135" Type="http://schemas.openxmlformats.org/officeDocument/2006/relationships/hyperlink" Target="consultantplus://offline/ref=E8DCD6E80817C39208D8ECA45B49E84B082D5C2ACE36D950FF7C0C88F6D90894577B86EB61F471F0a8qFJ" TargetMode="External"/><Relationship Id="rId177" Type="http://schemas.openxmlformats.org/officeDocument/2006/relationships/hyperlink" Target="consultantplus://offline/ref=E8DCD6E80817C39208D8ECA45B49E84B0820572DC03CD950FF7C0C88F6D90894577B86EB61F574F1a8qEJ" TargetMode="External"/><Relationship Id="rId342" Type="http://schemas.openxmlformats.org/officeDocument/2006/relationships/hyperlink" Target="consultantplus://offline/ref=E8DCD6E80817C39208D8ECA45B49E84B08225C23C137D950FF7C0C88F6D90894577B86EB61F574F2a8qAJ" TargetMode="External"/><Relationship Id="rId384" Type="http://schemas.openxmlformats.org/officeDocument/2006/relationships/hyperlink" Target="consultantplus://offline/ref=E8DCD6E80817C39208D8ECA45B49E84B08235629C73DD950FF7C0C88F6D90894577B86EB61F574F2a8q8J" TargetMode="External"/><Relationship Id="rId591" Type="http://schemas.openxmlformats.org/officeDocument/2006/relationships/hyperlink" Target="consultantplus://offline/ref=E8DCD6E80817C39208D8ECA45B49E84B08245B2DC43DD950FF7C0C88F6D90894577B86EB61F575F5a8qDJ" TargetMode="External"/><Relationship Id="rId605" Type="http://schemas.openxmlformats.org/officeDocument/2006/relationships/hyperlink" Target="consultantplus://offline/ref=E8DCD6E80817C39208D8ECA45B49E84B08225D2CC335D950FF7C0C88F6D90894577B86E2a6q7J" TargetMode="External"/><Relationship Id="rId787" Type="http://schemas.openxmlformats.org/officeDocument/2006/relationships/hyperlink" Target="consultantplus://offline/ref=E8DCD6E80817C39208D8ECA45B49E84B082D5C2DC632D950FF7C0C88F6D90894577B86EB61F575F4a8qDJ" TargetMode="External"/><Relationship Id="rId812" Type="http://schemas.openxmlformats.org/officeDocument/2006/relationships/hyperlink" Target="consultantplus://offline/ref=E8DCD6E80817C39208D8ECA45B49E84B08225D28CF33D950FF7C0C88F6D90894577B86EB61F575F7a8qEJ" TargetMode="External"/><Relationship Id="rId994" Type="http://schemas.openxmlformats.org/officeDocument/2006/relationships/hyperlink" Target="consultantplus://offline/ref=E8DCD6E80817C39208D8ECA45B49E84B08205722C131D950FF7C0C88F6D90894577B86EB61F574F1a8qDJ" TargetMode="External"/><Relationship Id="rId1028" Type="http://schemas.openxmlformats.org/officeDocument/2006/relationships/hyperlink" Target="consultantplus://offline/ref=E8DCD6E80817C39208D8ECA45B49E84B08225F28C53DD950FF7C0C88F6D90894577B86E9a6q9J" TargetMode="External"/><Relationship Id="rId202" Type="http://schemas.openxmlformats.org/officeDocument/2006/relationships/hyperlink" Target="consultantplus://offline/ref=E8DCD6E80817C39208D8ECA45B49E84B08225628C235D950FF7C0C88F6D90894577B86EB61F574F3a8qEJ" TargetMode="External"/><Relationship Id="rId244" Type="http://schemas.openxmlformats.org/officeDocument/2006/relationships/hyperlink" Target="consultantplus://offline/ref=E8DCD6E80817C39208D8ECA45B49E84B08235C2DC63CD950FF7C0C88F6D90894577B86EB61F574F7a8qDJ" TargetMode="External"/><Relationship Id="rId647" Type="http://schemas.openxmlformats.org/officeDocument/2006/relationships/hyperlink" Target="consultantplus://offline/ref=E8DCD6E80817C39208D8ECA45B49E84B08225D28CF33D950FF7C0C88F6D90894577B86EB61F574F8a8q9J" TargetMode="External"/><Relationship Id="rId689" Type="http://schemas.openxmlformats.org/officeDocument/2006/relationships/hyperlink" Target="consultantplus://offline/ref=E8DCD6E80817C39208D8ECA45B49E84B08225D28CF33D950FF7C0C88F6D90894577B86EB61F575F3a8qEJ" TargetMode="External"/><Relationship Id="rId854" Type="http://schemas.openxmlformats.org/officeDocument/2006/relationships/hyperlink" Target="consultantplus://offline/ref=E8DCD6E80817C39208D8ECA45B49E84B08225D28CF33D950FF7C0C88F6D90894577B86EB61F575F8a8q8J" TargetMode="External"/><Relationship Id="rId896" Type="http://schemas.openxmlformats.org/officeDocument/2006/relationships/hyperlink" Target="consultantplus://offline/ref=E8DCD6E80817C39208D8ECA45B49E84B082D5C22C635D950FF7C0C88F6aDq9J" TargetMode="External"/><Relationship Id="rId1081" Type="http://schemas.openxmlformats.org/officeDocument/2006/relationships/hyperlink" Target="consultantplus://offline/ref=E8DCD6E80817C39208D8ECA45B49E84B08215628CE32D950FF7C0C88F6D90894577B86EB61F575F1a8q8J" TargetMode="External"/><Relationship Id="rId39" Type="http://schemas.openxmlformats.org/officeDocument/2006/relationships/hyperlink" Target="consultantplus://offline/ref=A037A8E0D416B28D5B7B2FF3ABAB27F8BBEF25CE80305CF8DF86D5463A8FAD060C4FC8B9C74114EEZ6q2J" TargetMode="External"/><Relationship Id="rId286" Type="http://schemas.openxmlformats.org/officeDocument/2006/relationships/hyperlink" Target="consultantplus://offline/ref=E8DCD6E80817C39208D8ECA45B49E84B08235C2DC63CD950FF7C0C88F6D90894577B86EB61F575F3a8q9J" TargetMode="External"/><Relationship Id="rId451" Type="http://schemas.openxmlformats.org/officeDocument/2006/relationships/hyperlink" Target="consultantplus://offline/ref=E8DCD6E80817C39208D8ECA45B49E84B082D5C28CF36D950FF7C0C88F6D90894577B86EB61F475F4a8q9J" TargetMode="External"/><Relationship Id="rId493" Type="http://schemas.openxmlformats.org/officeDocument/2006/relationships/hyperlink" Target="consultantplus://offline/ref=E8DCD6E80817C39208D8ECA45B49E84B082D5D2BC136D950FF7C0C88F6aDq9J" TargetMode="External"/><Relationship Id="rId507" Type="http://schemas.openxmlformats.org/officeDocument/2006/relationships/hyperlink" Target="consultantplus://offline/ref=E8DCD6E80817C39208D8ECA45B49E84B08215723C432D950FF7C0C88F6aDq9J" TargetMode="External"/><Relationship Id="rId549" Type="http://schemas.openxmlformats.org/officeDocument/2006/relationships/hyperlink" Target="consultantplus://offline/ref=E8DCD6E80817C39208D8ECA45B49E84B08225D28CF33D950FF7C0C88F6D90894577B86EB61F574F4a8qBJ" TargetMode="External"/><Relationship Id="rId714" Type="http://schemas.openxmlformats.org/officeDocument/2006/relationships/hyperlink" Target="consultantplus://offline/ref=E8DCD6E80817C39208D8ECA45B49E84B08225E2AC535D950FF7C0C88F6D90894577B86EB61F574F1a8qBJ" TargetMode="External"/><Relationship Id="rId756" Type="http://schemas.openxmlformats.org/officeDocument/2006/relationships/hyperlink" Target="consultantplus://offline/ref=E8DCD6E80817C39208D8ECA45B49E84B08235628C630D950FF7C0C88F6D90894577B86EB61F572F5a8q9J" TargetMode="External"/><Relationship Id="rId921" Type="http://schemas.openxmlformats.org/officeDocument/2006/relationships/hyperlink" Target="consultantplus://offline/ref=E8DCD6E80817C39208D8ECA45B49E84B082D5C2DC535D950FF7C0C88F6D90894577B86EB61F574F3a8qFJ" TargetMode="External"/><Relationship Id="rId1137" Type="http://schemas.openxmlformats.org/officeDocument/2006/relationships/hyperlink" Target="consultantplus://offline/ref=E8DCD6E80817C39208D8ECA45B49E84B08225E2AC735D950FF7C0C88F6D90894577B86EB61F574F3a8qEJ" TargetMode="External"/><Relationship Id="rId50" Type="http://schemas.openxmlformats.org/officeDocument/2006/relationships/hyperlink" Target="consultantplus://offline/ref=A037A8E0D416B28D5B7B2FF3ABAB27F8BBE327CF81365CF8DF86D5463A8FAD060C4FC8B9C74010E7Z6q3J" TargetMode="External"/><Relationship Id="rId104" Type="http://schemas.openxmlformats.org/officeDocument/2006/relationships/hyperlink" Target="consultantplus://offline/ref=A037A8E0D416B28D5B7B2FF3ABAB27F8BBE125C9883A5CF8DF86D5463A8FAD060C4FC8B9C74010E6Z6qEJ" TargetMode="External"/><Relationship Id="rId146" Type="http://schemas.openxmlformats.org/officeDocument/2006/relationships/hyperlink" Target="consultantplus://offline/ref=E8DCD6E80817C39208D8ECA45B49E84B08215E2BCF30D950FF7C0C88F6D90894577B86EB61F574F1a8q8J" TargetMode="External"/><Relationship Id="rId188" Type="http://schemas.openxmlformats.org/officeDocument/2006/relationships/hyperlink" Target="consultantplus://offline/ref=E8DCD6E80817C39208D8ECA45B49E84B08225628C135D950FF7C0C88F6aDq9J" TargetMode="External"/><Relationship Id="rId311" Type="http://schemas.openxmlformats.org/officeDocument/2006/relationships/hyperlink" Target="consultantplus://offline/ref=E8DCD6E80817C39208D8ECA45B49E84B08235C2DC63CD950FF7C0C88F6D90894577B86EB61F576F1a8qCJ" TargetMode="External"/><Relationship Id="rId353" Type="http://schemas.openxmlformats.org/officeDocument/2006/relationships/hyperlink" Target="consultantplus://offline/ref=E8DCD6E80817C39208D8ECA45B49E84B08235C2DC63CD950FF7C0C88F6D90894577B86EB61F577F1a8qDJ" TargetMode="External"/><Relationship Id="rId395" Type="http://schemas.openxmlformats.org/officeDocument/2006/relationships/hyperlink" Target="consultantplus://offline/ref=E8DCD6E80817C39208D8ECA45B49E84B082D5C28CF36D950FF7C0C88F6D90894577B86EB61F475F2a8qEJ" TargetMode="External"/><Relationship Id="rId409" Type="http://schemas.openxmlformats.org/officeDocument/2006/relationships/hyperlink" Target="consultantplus://offline/ref=E8DCD6E80817C39208D8ECA45B49E84B082D5C28CF36D950FF7C0C88F6D90894577B86EB61F475F3a8qFJ" TargetMode="External"/><Relationship Id="rId560" Type="http://schemas.openxmlformats.org/officeDocument/2006/relationships/hyperlink" Target="consultantplus://offline/ref=E8DCD6E80817C39208D8ECA45B49E84B082D5628CE31D950FF7C0C88F6D90894577B86EB61F574F1a8q7J" TargetMode="External"/><Relationship Id="rId798" Type="http://schemas.openxmlformats.org/officeDocument/2006/relationships/hyperlink" Target="consultantplus://offline/ref=E8DCD6E80817C39208D8ECA45B49E84B082D5C2DC632D950FF7C0C88F6D90894577B86EB61F575F4a8q9J" TargetMode="External"/><Relationship Id="rId963" Type="http://schemas.openxmlformats.org/officeDocument/2006/relationships/hyperlink" Target="consultantplus://offline/ref=E8DCD6E80817C39208D8ECA45B49E84B08225F29C532D950FF7C0C88F6D90894577B86EB61F574F6a8qBJ" TargetMode="External"/><Relationship Id="rId1039" Type="http://schemas.openxmlformats.org/officeDocument/2006/relationships/hyperlink" Target="consultantplus://offline/ref=E8DCD6E80817C39208D8ECA45B49E84B08215628CE32D950FF7C0C88F6D90894577B86EB61F574F8a8qDJ" TargetMode="External"/><Relationship Id="rId92" Type="http://schemas.openxmlformats.org/officeDocument/2006/relationships/hyperlink" Target="consultantplus://offline/ref=A037A8E0D416B28D5B7B2FF3ABAB27F8BBEF2EC98A345CF8DF86D5463A8FAD060C4FC8B9C74012EEZ6q3J" TargetMode="External"/><Relationship Id="rId213" Type="http://schemas.openxmlformats.org/officeDocument/2006/relationships/hyperlink" Target="consultantplus://offline/ref=E8DCD6E80817C39208D8ECA45B49E84B08225D28CF33D950FF7C0C88F6D90894577B86EB61F574F3a8qDJ" TargetMode="External"/><Relationship Id="rId420" Type="http://schemas.openxmlformats.org/officeDocument/2006/relationships/hyperlink" Target="consultantplus://offline/ref=E8DCD6E80817C39208D8ECA45B49E84B08235628C630D950FF7C0C88F6D90894577B86EB61F572F5a8q8J" TargetMode="External"/><Relationship Id="rId616" Type="http://schemas.openxmlformats.org/officeDocument/2006/relationships/hyperlink" Target="consultantplus://offline/ref=E8DCD6E80817C39208D8ECA45B49E84B08245F23CF31D950FF7C0C88F6D90894577B86EB61F574F1a8q8J" TargetMode="External"/><Relationship Id="rId658" Type="http://schemas.openxmlformats.org/officeDocument/2006/relationships/hyperlink" Target="consultantplus://offline/ref=E8DCD6E80817C39208D8ECA45B49E84B0E23572CC43E845AF725008AF1D6578350328AEA61F570aFq3J" TargetMode="External"/><Relationship Id="rId823" Type="http://schemas.openxmlformats.org/officeDocument/2006/relationships/hyperlink" Target="consultantplus://offline/ref=E8DCD6E80817C39208D8ECA45B49E84B08225D28CF33D950FF7C0C88F6D90894577B86EB61F575F7a8qBJ" TargetMode="External"/><Relationship Id="rId865" Type="http://schemas.openxmlformats.org/officeDocument/2006/relationships/hyperlink" Target="consultantplus://offline/ref=E8DCD6E80817C39208D8ECA45B49E84B082D572AC331D950FF7C0C88F6D90894577B86EB61F576F3a8qFJ" TargetMode="External"/><Relationship Id="rId1050" Type="http://schemas.openxmlformats.org/officeDocument/2006/relationships/hyperlink" Target="consultantplus://offline/ref=E8DCD6E80817C39208D8ECA45B49E84B08225F29C532D950FF7C0C88F6D90894577B86EB61F575F0a8q9J" TargetMode="External"/><Relationship Id="rId255" Type="http://schemas.openxmlformats.org/officeDocument/2006/relationships/hyperlink" Target="consultantplus://offline/ref=E8DCD6E80817C39208D8ECA45B49E84B08235C2DC63CD950FF7C0C88F6D90894577B86EB61F574F8a8qFJ" TargetMode="External"/><Relationship Id="rId297" Type="http://schemas.openxmlformats.org/officeDocument/2006/relationships/hyperlink" Target="consultantplus://offline/ref=E8DCD6E80817C39208D8ECA45B49E84B0823592DC535D950FF7C0C88F6D90894577B86EB61F574F1a8qFJ" TargetMode="External"/><Relationship Id="rId462" Type="http://schemas.openxmlformats.org/officeDocument/2006/relationships/hyperlink" Target="consultantplus://offline/ref=E8DCD6E80817C39208D8ECA45B49E84B082D5C28CF36D950FF7C0C88F6D90894577B86EB61F475F5a8q8J" TargetMode="External"/><Relationship Id="rId518" Type="http://schemas.openxmlformats.org/officeDocument/2006/relationships/hyperlink" Target="consultantplus://offline/ref=E8DCD6E80817C39208D8ECA45B49E84B08225D28CF33D950FF7C0C88F6D90894577B86EB61F574F3a8q7J" TargetMode="External"/><Relationship Id="rId725" Type="http://schemas.openxmlformats.org/officeDocument/2006/relationships/hyperlink" Target="consultantplus://offline/ref=E8DCD6E80817C39208D8ECA45B49E84B0820582EC533D950FF7C0C88F6D90894577B86EB61F575F4a8qDJ" TargetMode="External"/><Relationship Id="rId932" Type="http://schemas.openxmlformats.org/officeDocument/2006/relationships/hyperlink" Target="consultantplus://offline/ref=E8DCD6E80817C39208D8ECA45B49E84B08225D28CF33D950FF7C0C88F6D90894577B86EB61F575F9a8qDJ" TargetMode="External"/><Relationship Id="rId1092" Type="http://schemas.openxmlformats.org/officeDocument/2006/relationships/hyperlink" Target="consultantplus://offline/ref=E8DCD6E80817C39208D8ECA45B49E84B01205828C53E845AF725008AF1D6578350328AEA61F577aFq5J" TargetMode="External"/><Relationship Id="rId1106" Type="http://schemas.openxmlformats.org/officeDocument/2006/relationships/hyperlink" Target="consultantplus://offline/ref=E8DCD6E80817C39208D8ECA45B49E84B082D5C2CC332D950FF7C0C88F6D90894577B86EB61F570F9a8qDJ" TargetMode="External"/><Relationship Id="rId1148" Type="http://schemas.openxmlformats.org/officeDocument/2006/relationships/hyperlink" Target="consultantplus://offline/ref=E8DCD6E80817C39208D8ECA45B49E84B08235C2DC63CD950FF7C0C88F6D90894577B86EB61F577F9a8q7J" TargetMode="External"/><Relationship Id="rId115" Type="http://schemas.openxmlformats.org/officeDocument/2006/relationships/hyperlink" Target="consultantplus://offline/ref=A037A8E0D416B28D5B7B2FF3ABAB27F8BBE125C9883A5CF8DF86D5463A8FAD060C4FC8B9C74010E6Z6qCJ" TargetMode="External"/><Relationship Id="rId157" Type="http://schemas.openxmlformats.org/officeDocument/2006/relationships/hyperlink" Target="consultantplus://offline/ref=E8DCD6E80817C39208D8ECA45B49E84B0826572FCF35D950FF7C0C88F6D90894577B86EB61F574F1a8qFJ" TargetMode="External"/><Relationship Id="rId322" Type="http://schemas.openxmlformats.org/officeDocument/2006/relationships/hyperlink" Target="consultantplus://offline/ref=E8DCD6E80817C39208D8ECA45B49E84B0823592DC535D950FF7C0C88F6D90894577B86EB61F574F1a8qFJ" TargetMode="External"/><Relationship Id="rId364" Type="http://schemas.openxmlformats.org/officeDocument/2006/relationships/hyperlink" Target="consultantplus://offline/ref=E8DCD6E80817C39208D8ECA45B49E84B082D572DC430D950FF7C0C88F6D90894577B86EB61F576F2a8qEJ" TargetMode="External"/><Relationship Id="rId767" Type="http://schemas.openxmlformats.org/officeDocument/2006/relationships/hyperlink" Target="consultantplus://offline/ref=E8DCD6E80817C39208D8ECA45B49E84B082D5C23C537D950FF7C0C88F6D90894577B86EB61F574F3a8qFJ" TargetMode="External"/><Relationship Id="rId974" Type="http://schemas.openxmlformats.org/officeDocument/2006/relationships/hyperlink" Target="consultantplus://offline/ref=E8DCD6E80817C39208D8ECA45B49E84B0823562AC33CD950FF7C0C88F6D90894577B86EB61F472F5a8q6J" TargetMode="External"/><Relationship Id="rId1008" Type="http://schemas.openxmlformats.org/officeDocument/2006/relationships/hyperlink" Target="consultantplus://offline/ref=E8DCD6E80817C39208D8ECA45B49E84B08225F29C532D950FF7C0C88F6D90894577B86EB61F574F8a8q7J" TargetMode="External"/><Relationship Id="rId61" Type="http://schemas.openxmlformats.org/officeDocument/2006/relationships/hyperlink" Target="consultantplus://offline/ref=A037A8E0D416B28D5B7B2FF3ABAB27F8BBE12EC881315CF8DF86D5463A8FAD060C4FC8B9C74011E5Z6qDJ" TargetMode="External"/><Relationship Id="rId199" Type="http://schemas.openxmlformats.org/officeDocument/2006/relationships/hyperlink" Target="consultantplus://offline/ref=E8DCD6E80817C39208D8ECA45B49E84B08225628C235D950FF7C0C88F6D90894577B86EB61F574F2a8q7J" TargetMode="External"/><Relationship Id="rId571" Type="http://schemas.openxmlformats.org/officeDocument/2006/relationships/hyperlink" Target="consultantplus://offline/ref=E8DCD6E80817C39208D8ECA45B49E84B08225628C235D950FF7C0C88F6D90894577B86EB61F575F6a8q9J" TargetMode="External"/><Relationship Id="rId627" Type="http://schemas.openxmlformats.org/officeDocument/2006/relationships/hyperlink" Target="consultantplus://offline/ref=E8DCD6E80817C39208D8ECA45B49E84B08225D28CF33D950FF7C0C88F6D90894577B86EB61F574F8a8qFJ" TargetMode="External"/><Relationship Id="rId669" Type="http://schemas.openxmlformats.org/officeDocument/2006/relationships/hyperlink" Target="consultantplus://offline/ref=E8DCD6E80817C39208D8ECA45B49E84B08225F28C33DD950FF7C0C88F6D90894577B86EB61F574F3a8qAJ" TargetMode="External"/><Relationship Id="rId834" Type="http://schemas.openxmlformats.org/officeDocument/2006/relationships/hyperlink" Target="consultantplus://offline/ref=E8DCD6E80817C39208D8ECA45B49E84B08225D28CF33D950FF7C0C88F6D90894577B86EB61F575F8a8qFJ" TargetMode="External"/><Relationship Id="rId876" Type="http://schemas.openxmlformats.org/officeDocument/2006/relationships/hyperlink" Target="consultantplus://offline/ref=E8DCD6E80817C39208D8ECA45B49E84B08235C2CC433D950FF7C0C88F6D90894577B86EB61F574F1a8qBJ" TargetMode="External"/><Relationship Id="rId19" Type="http://schemas.openxmlformats.org/officeDocument/2006/relationships/hyperlink" Target="consultantplus://offline/ref=A037A8E0D416B28D5B7B2FF3ABAB27F8BDE12EC88A3801F2D7DFD9443D80F2110B06C4B8C74013ZEq4J" TargetMode="External"/><Relationship Id="rId224" Type="http://schemas.openxmlformats.org/officeDocument/2006/relationships/hyperlink" Target="consultantplus://offline/ref=E8DCD6E80817C39208D8ECA45B49E84B082D572DC033D950FF7C0C88F6D90894577B86EE67aFq4J" TargetMode="External"/><Relationship Id="rId266" Type="http://schemas.openxmlformats.org/officeDocument/2006/relationships/hyperlink" Target="consultantplus://offline/ref=E8DCD6E80817C39208D8ECA45B49E84B08235C2DC63CD950FF7C0C88F6D90894577B86EB61F575F0a8qFJ" TargetMode="External"/><Relationship Id="rId431" Type="http://schemas.openxmlformats.org/officeDocument/2006/relationships/hyperlink" Target="consultantplus://offline/ref=E8DCD6E80817C39208D8ECA45B49E84B08235C2DC63CD950FF7C0C88F6D90894577B86EB61F577F4a8qAJ" TargetMode="External"/><Relationship Id="rId473" Type="http://schemas.openxmlformats.org/officeDocument/2006/relationships/hyperlink" Target="consultantplus://offline/ref=E8DCD6E80817C39208D8ECA45B49E84B08225D2FC132D950FF7C0C88F6D90894577B86EB61F476F4a8q7J" TargetMode="External"/><Relationship Id="rId529" Type="http://schemas.openxmlformats.org/officeDocument/2006/relationships/hyperlink" Target="consultantplus://offline/ref=E8DCD6E80817C39208D8ECA45B49E84B08225F28C33DD950FF7C0C88F6D90894577B86EB61F574F2a8qFJ" TargetMode="External"/><Relationship Id="rId680" Type="http://schemas.openxmlformats.org/officeDocument/2006/relationships/hyperlink" Target="consultantplus://offline/ref=E8DCD6E80817C39208D8ECA45B49E84B08225D28CF33D950FF7C0C88F6D90894577B86EB61F575F0a8qBJ" TargetMode="External"/><Relationship Id="rId736" Type="http://schemas.openxmlformats.org/officeDocument/2006/relationships/hyperlink" Target="consultantplus://offline/ref=E8DCD6E80817C39208D8ECA45B49E84B082D5C23C533D950FF7C0C88F6D90894577B86EB61F573F8a8qCJ" TargetMode="External"/><Relationship Id="rId901" Type="http://schemas.openxmlformats.org/officeDocument/2006/relationships/hyperlink" Target="consultantplus://offline/ref=E8DCD6E80817C39208D8ECA45B49E84B082D5C2DC535D950FF7C0C88F6D90894577B86EB61F574F4a8q8J" TargetMode="External"/><Relationship Id="rId1061" Type="http://schemas.openxmlformats.org/officeDocument/2006/relationships/hyperlink" Target="consultantplus://offline/ref=E8DCD6E80817C39208D8ECA45B49E84B08215628CE32D950FF7C0C88F6D90894577B86EB61F574F9a8q7J" TargetMode="External"/><Relationship Id="rId1117" Type="http://schemas.openxmlformats.org/officeDocument/2006/relationships/hyperlink" Target="consultantplus://offline/ref=E8DCD6E80817C39208D8ECA45B49E84B08235628C630D950FF7C0C88F6D90894577B86EB61F572F6a8qFJ" TargetMode="External"/><Relationship Id="rId30" Type="http://schemas.openxmlformats.org/officeDocument/2006/relationships/hyperlink" Target="consultantplus://offline/ref=A037A8E0D416B28D5B7B2FF3ABAB27F8BBE32FCA89305CF8DF86D5463A8FAD060C4FC8B9C74010EFZ6q9J" TargetMode="External"/><Relationship Id="rId126" Type="http://schemas.openxmlformats.org/officeDocument/2006/relationships/hyperlink" Target="consultantplus://offline/ref=E8DCD6E80817C39208D8ECA45B49E84B082D572DC432D950FF7C0C88F6aDq9J" TargetMode="External"/><Relationship Id="rId168" Type="http://schemas.openxmlformats.org/officeDocument/2006/relationships/hyperlink" Target="consultantplus://offline/ref=E8DCD6E80817C39208D8ECA45B49E84B0827572FC732D950FF7C0C88F6D90894577B86EB61F574F1a8qFJ" TargetMode="External"/><Relationship Id="rId333" Type="http://schemas.openxmlformats.org/officeDocument/2006/relationships/hyperlink" Target="consultantplus://offline/ref=E8DCD6E80817C39208D8ECA45B49E84B08235C2DC63CD950FF7C0C88F6D90894577B86EB61F576F8a8qCJ" TargetMode="External"/><Relationship Id="rId540" Type="http://schemas.openxmlformats.org/officeDocument/2006/relationships/hyperlink" Target="consultantplus://offline/ref=E8DCD6E80817C39208D8ECA45B49E84B082D5C28CF36D950FF7C0C88F6D90894577B86EB61F476F0a8qEJ" TargetMode="External"/><Relationship Id="rId778" Type="http://schemas.openxmlformats.org/officeDocument/2006/relationships/hyperlink" Target="consultantplus://offline/ref=E8DCD6E80817C39208D8ECA45B49E84B082D5C2DC632D950FF7C0C88F6D90894577B86EB61F575F4a8qFJ" TargetMode="External"/><Relationship Id="rId943" Type="http://schemas.openxmlformats.org/officeDocument/2006/relationships/hyperlink" Target="consultantplus://offline/ref=E8DCD6E80817C39208D8ECA45B49E84B08225F29C532D950FF7C0C88F6D90894577B86EB61F574F2a8q7J" TargetMode="External"/><Relationship Id="rId985" Type="http://schemas.openxmlformats.org/officeDocument/2006/relationships/hyperlink" Target="consultantplus://offline/ref=E8DCD6E80817C39208D8ECA45B49E84B08215628CE32D950FF7C0C88F6D90894577B86EB61F574F4a8qEJ" TargetMode="External"/><Relationship Id="rId1019" Type="http://schemas.openxmlformats.org/officeDocument/2006/relationships/hyperlink" Target="consultantplus://offline/ref=E8DCD6E80817C39208D8ECA45B49E84B08225D28CF33D950FF7C0C88F6D90894577B86EB61F575F9a8q9J" TargetMode="External"/><Relationship Id="rId72" Type="http://schemas.openxmlformats.org/officeDocument/2006/relationships/hyperlink" Target="consultantplus://offline/ref=A037A8E0D416B28D5B7B2FF3ABAB27F8BBEF25C78C315CF8DF86D5463A8FAD060C4FC8B9C74017E6Z6qBJ" TargetMode="External"/><Relationship Id="rId375" Type="http://schemas.openxmlformats.org/officeDocument/2006/relationships/hyperlink" Target="consultantplus://offline/ref=E8DCD6E80817C39208D8ECA45B49E84B08235C2DC63CD950FF7C0C88F6D90894577B86EB61F577F2a8qDJ" TargetMode="External"/><Relationship Id="rId582" Type="http://schemas.openxmlformats.org/officeDocument/2006/relationships/hyperlink" Target="consultantplus://offline/ref=E8DCD6E80817C39208D8ECA45B49E84B08215C22C732D950FF7C0C88F6D90894577B86EB61F576F4a8qFJ" TargetMode="External"/><Relationship Id="rId638" Type="http://schemas.openxmlformats.org/officeDocument/2006/relationships/hyperlink" Target="consultantplus://offline/ref=E8DCD6E80817C39208D8ECA45B49E84B08225628C235D950FF7C0C88F6D90894577B86EB61F576F0a8qEJ" TargetMode="External"/><Relationship Id="rId803" Type="http://schemas.openxmlformats.org/officeDocument/2006/relationships/hyperlink" Target="consultantplus://offline/ref=E8DCD6E80817C39208D8ECA45B49E84B08245822CF31D950FF7C0C88F6D90894577B86EB61F574F2a8q7J" TargetMode="External"/><Relationship Id="rId845" Type="http://schemas.openxmlformats.org/officeDocument/2006/relationships/hyperlink" Target="consultantplus://offline/ref=E8DCD6E80817C39208D8ECA45B49E84B08245822CF31D950FF7C0C88F6D90894577B86EB61F574F3a8qAJ" TargetMode="External"/><Relationship Id="rId1030" Type="http://schemas.openxmlformats.org/officeDocument/2006/relationships/hyperlink" Target="consultantplus://offline/ref=E8DCD6E80817C39208D8ECA45B49E84B08215722C735D950FF7C0C88F6D90894577B86EB61F574F8a8qCJ" TargetMode="External"/><Relationship Id="rId3" Type="http://schemas.openxmlformats.org/officeDocument/2006/relationships/webSettings" Target="webSettings.xml"/><Relationship Id="rId235" Type="http://schemas.openxmlformats.org/officeDocument/2006/relationships/hyperlink" Target="consultantplus://offline/ref=E8DCD6E80817C39208D8ECA45B49E84B08235C2DC63CD950FF7C0C88F6D90894577B86EB61F574F3a8q9J" TargetMode="External"/><Relationship Id="rId277" Type="http://schemas.openxmlformats.org/officeDocument/2006/relationships/hyperlink" Target="consultantplus://offline/ref=E8DCD6E80817C39208D8ECA45B49E84B08235C2DC63CD950FF7C0C88F6D90894577B86EB61F575F2a8q8J" TargetMode="External"/><Relationship Id="rId400" Type="http://schemas.openxmlformats.org/officeDocument/2006/relationships/hyperlink" Target="consultantplus://offline/ref=E8DCD6E80817C39208D8ECA45B49E84B0823572CC131D950FF7C0C88F6D90894577B86EB61F575F4a8qAJ" TargetMode="External"/><Relationship Id="rId442" Type="http://schemas.openxmlformats.org/officeDocument/2006/relationships/hyperlink" Target="consultantplus://offline/ref=E8DCD6E80817C39208D8ECA45B49E84B08225D2ACE3DD950FF7C0C88F6D90894577B86EB61F570F0a8qEJ" TargetMode="External"/><Relationship Id="rId484" Type="http://schemas.openxmlformats.org/officeDocument/2006/relationships/hyperlink" Target="consultantplus://offline/ref=E8DCD6E80817C39208D8ECA45B49E84B082D5C28CF36D950FF7C0C88F6D90894577B86EB61F475F6a8q7J" TargetMode="External"/><Relationship Id="rId705" Type="http://schemas.openxmlformats.org/officeDocument/2006/relationships/hyperlink" Target="consultantplus://offline/ref=E8DCD6E80817C39208D8ECA45B49E84B08225E2AC535D950FF7C0C88F6D90894577B86EB61F574F8a8qFJ" TargetMode="External"/><Relationship Id="rId887" Type="http://schemas.openxmlformats.org/officeDocument/2006/relationships/hyperlink" Target="consultantplus://offline/ref=E8DCD6E80817C39208D8ECA45B49E84B08245822CF31D950FF7C0C88F6D90894577B86EB61F574F4a8qDJ" TargetMode="External"/><Relationship Id="rId1072" Type="http://schemas.openxmlformats.org/officeDocument/2006/relationships/hyperlink" Target="consultantplus://offline/ref=E8DCD6E80817C39208D8ECA45B49E84B08215628CE32D950FF7C0C88F6D90894577B86EB61F575F0a8qAJ" TargetMode="External"/><Relationship Id="rId1128" Type="http://schemas.openxmlformats.org/officeDocument/2006/relationships/hyperlink" Target="consultantplus://offline/ref=E8DCD6E80817C39208D8ECA45B49E84B00265723C73E845AF725008AF1D6578350328AEA61F574aFq3J" TargetMode="External"/><Relationship Id="rId137" Type="http://schemas.openxmlformats.org/officeDocument/2006/relationships/hyperlink" Target="consultantplus://offline/ref=E8DCD6E80817C39208D8ECA45B49E84B08225F28C33DD950FF7C0C88F6D90894577B86EB61F574F1a8q9J" TargetMode="External"/><Relationship Id="rId302" Type="http://schemas.openxmlformats.org/officeDocument/2006/relationships/hyperlink" Target="consultantplus://offline/ref=E8DCD6E80817C39208D8ECA45B49E84B0823592DC535D950FF7C0C88F6D90894577B86EB61F574F1a8qFJ" TargetMode="External"/><Relationship Id="rId344" Type="http://schemas.openxmlformats.org/officeDocument/2006/relationships/hyperlink" Target="consultantplus://offline/ref=E8DCD6E80817C39208D8ECA45B49E84B08225C23C137D950FF7C0C88F6D90894577B86EB61F574F2a8q9J" TargetMode="External"/><Relationship Id="rId691" Type="http://schemas.openxmlformats.org/officeDocument/2006/relationships/hyperlink" Target="consultantplus://offline/ref=E8DCD6E80817C39208D8ECA45B49E84B08235F2BCE35D950FF7C0C88F6aDq9J" TargetMode="External"/><Relationship Id="rId747" Type="http://schemas.openxmlformats.org/officeDocument/2006/relationships/hyperlink" Target="consultantplus://offline/ref=E8DCD6E80817C39208D8ECA45B49E84B082D5D2BC537D950FF7C0C88F6D90894577B86EB61F570F6a8qFJ" TargetMode="External"/><Relationship Id="rId789" Type="http://schemas.openxmlformats.org/officeDocument/2006/relationships/hyperlink" Target="consultantplus://offline/ref=E8DCD6E80817C39208D8ECA45B49E84B08225E2AC535D950FF7C0C88F6D90894577B86EB61F574F4a8q6J" TargetMode="External"/><Relationship Id="rId912" Type="http://schemas.openxmlformats.org/officeDocument/2006/relationships/hyperlink" Target="consultantplus://offline/ref=E8DCD6E80817C39208D8ECA45B49E84B0F245922C43E845AF725008AF1D6578350328AEA61F575aFq2J" TargetMode="External"/><Relationship Id="rId954" Type="http://schemas.openxmlformats.org/officeDocument/2006/relationships/hyperlink" Target="consultantplus://offline/ref=E8DCD6E80817C39208D8ECA45B49E84B08225F29C532D950FF7C0C88F6D90894577B86EB61F574F5a8qCJ" TargetMode="External"/><Relationship Id="rId996" Type="http://schemas.openxmlformats.org/officeDocument/2006/relationships/hyperlink" Target="consultantplus://offline/ref=E8DCD6E80817C39208D8ECA45B49E84B08215628CE32D950FF7C0C88F6D90894577B86EB61F574F5a8qFJ" TargetMode="External"/><Relationship Id="rId41" Type="http://schemas.openxmlformats.org/officeDocument/2006/relationships/hyperlink" Target="consultantplus://offline/ref=A037A8E0D416B28D5B7B2FF3ABAB27F8BBEF2EC98A345CF8DF86D5463A8FAD060C4FC8B9C74012EEZ6q2J" TargetMode="External"/><Relationship Id="rId83" Type="http://schemas.openxmlformats.org/officeDocument/2006/relationships/hyperlink" Target="consultantplus://offline/ref=A037A8E0D416B28D5B7B2FF3ABAB27F8BBEF25CA803B5CF8DF86D5463A8FAD060C4FC8B9C74011E6Z6q3J" TargetMode="External"/><Relationship Id="rId179" Type="http://schemas.openxmlformats.org/officeDocument/2006/relationships/hyperlink" Target="consultantplus://offline/ref=E8DCD6E80817C39208D8ECA45B49E84B08225C23C137D950FF7C0C88F6D90894577B86EB61F574F1a8q9J" TargetMode="External"/><Relationship Id="rId386" Type="http://schemas.openxmlformats.org/officeDocument/2006/relationships/hyperlink" Target="consultantplus://offline/ref=E8DCD6E80817C39208D8ECA45B49E84B08235629C73DD950FF7C0C88F6D90894577B86EB61F574F2a8q6J" TargetMode="External"/><Relationship Id="rId551" Type="http://schemas.openxmlformats.org/officeDocument/2006/relationships/hyperlink" Target="consultantplus://offline/ref=E8DCD6E80817C39208D8ECA45B49E84B08245F23CF31D950FF7C0C88F6D90894577B86EB61F574F1a8qDJ" TargetMode="External"/><Relationship Id="rId593" Type="http://schemas.openxmlformats.org/officeDocument/2006/relationships/hyperlink" Target="consultantplus://offline/ref=E8DCD6E80817C39208D8ECA45B49E84B082D5C22C53DD950FF7C0C88F6D90894577B86EB61F573F1a8qCJ" TargetMode="External"/><Relationship Id="rId607" Type="http://schemas.openxmlformats.org/officeDocument/2006/relationships/hyperlink" Target="consultantplus://offline/ref=E8DCD6E80817C39208D8ECA45B49E84B0821572DCE3DD950FF7C0C88F6D90894577B86EB61F574F2a8qBJ" TargetMode="External"/><Relationship Id="rId649" Type="http://schemas.openxmlformats.org/officeDocument/2006/relationships/hyperlink" Target="consultantplus://offline/ref=E8DCD6E80817C39208D8ECA45B49E84B08225D28CF33D950FF7C0C88F6D90894577B86EB61F574F8a8q9J" TargetMode="External"/><Relationship Id="rId814" Type="http://schemas.openxmlformats.org/officeDocument/2006/relationships/hyperlink" Target="consultantplus://offline/ref=E8DCD6E80817C39208D8ECA45B49E84B08245822CF31D950FF7C0C88F6D90894577B86EB61F574F3a8qEJ" TargetMode="External"/><Relationship Id="rId856" Type="http://schemas.openxmlformats.org/officeDocument/2006/relationships/hyperlink" Target="consultantplus://offline/ref=E8DCD6E80817C39208D8ECA45B49E84B082D5C23C537D950FF7C0C88F6D90894577B86EB61F574F0a8q6J" TargetMode="External"/><Relationship Id="rId190" Type="http://schemas.openxmlformats.org/officeDocument/2006/relationships/hyperlink" Target="consultantplus://offline/ref=E8DCD6E80817C39208D8ECA45B49E84B08235C2DC63CD950FF7C0C88F6D90894577B86EB61F574F2a8qDJ" TargetMode="External"/><Relationship Id="rId204" Type="http://schemas.openxmlformats.org/officeDocument/2006/relationships/hyperlink" Target="consultantplus://offline/ref=E8DCD6E80817C39208D8ECA45B49E84B08225628C235D950FF7C0C88F6D90894577B86EB61F574F3a8qDJ" TargetMode="External"/><Relationship Id="rId246" Type="http://schemas.openxmlformats.org/officeDocument/2006/relationships/hyperlink" Target="consultantplus://offline/ref=E8DCD6E80817C39208D8ECA45B49E84B08235C2DC63CD950FF7C0C88F6D90894577B86EB61F574F7a8qBJ" TargetMode="External"/><Relationship Id="rId288" Type="http://schemas.openxmlformats.org/officeDocument/2006/relationships/hyperlink" Target="consultantplus://offline/ref=E8DCD6E80817C39208D8ECA45B49E84B0823592DC535D950FF7C0C88F6D90894577B86EB61F574F3a8qCJ" TargetMode="External"/><Relationship Id="rId411" Type="http://schemas.openxmlformats.org/officeDocument/2006/relationships/hyperlink" Target="consultantplus://offline/ref=E8DCD6E80817C39208D8ECA45B49E84B0821572DCE3DD950FF7C0C88F6D90894577B86EB61F574F1a8qCJ" TargetMode="External"/><Relationship Id="rId453" Type="http://schemas.openxmlformats.org/officeDocument/2006/relationships/hyperlink" Target="consultantplus://offline/ref=E8DCD6E80817C39208D8ECA45B49E84B082D5C28CF36D950FF7C0C88F6D90894577B86EB61F475F4a8q7J" TargetMode="External"/><Relationship Id="rId509" Type="http://schemas.openxmlformats.org/officeDocument/2006/relationships/hyperlink" Target="consultantplus://offline/ref=E8DCD6E80817C39208D8ECA45B49E84B0821572DCE3DD950FF7C0C88F6D90894577B86EB61F574F1a8q9J" TargetMode="External"/><Relationship Id="rId660" Type="http://schemas.openxmlformats.org/officeDocument/2006/relationships/hyperlink" Target="consultantplus://offline/ref=E8DCD6E80817C39208D8ECA45B49E84B08235A23C33CD950FF7C0C88F6D90894577B86EB61F574F3a8q6J" TargetMode="External"/><Relationship Id="rId898" Type="http://schemas.openxmlformats.org/officeDocument/2006/relationships/hyperlink" Target="consultantplus://offline/ref=E8DCD6E80817C39208D8ECA45B49E84B082D5D28C53DD950FF7C0C88F6aDq9J" TargetMode="External"/><Relationship Id="rId1041" Type="http://schemas.openxmlformats.org/officeDocument/2006/relationships/hyperlink" Target="consultantplus://offline/ref=E8DCD6E80817C39208D8ECA45B49E84B08215628CE32D950FF7C0C88F6D90894577B86EB61F574F8a8qBJ" TargetMode="External"/><Relationship Id="rId1083" Type="http://schemas.openxmlformats.org/officeDocument/2006/relationships/hyperlink" Target="consultantplus://offline/ref=E8DCD6E80817C39208D8ECA45B49E84B08225F29C532D950FF7C0C88F6D90894577B86EB61F575F3a8q7J" TargetMode="External"/><Relationship Id="rId1139" Type="http://schemas.openxmlformats.org/officeDocument/2006/relationships/hyperlink" Target="consultantplus://offline/ref=E8DCD6E80817C39208D8ECA45B49E84B0821572DCE3DD950FF7C0C88F6D90894577B86EB61F574F2a8q7J" TargetMode="External"/><Relationship Id="rId106" Type="http://schemas.openxmlformats.org/officeDocument/2006/relationships/hyperlink" Target="consultantplus://offline/ref=A037A8E0D416B28D5B7B2FF3ABAB27F8BBE12EC88F375CF8DF86D5463A8FAD060C4FC8B9C74011E3Z6q8J" TargetMode="External"/><Relationship Id="rId313" Type="http://schemas.openxmlformats.org/officeDocument/2006/relationships/hyperlink" Target="consultantplus://offline/ref=E8DCD6E80817C39208D8ECA45B49E84B08235C2DC63CD950FF7C0C88F6D90894577B86EB61F576F5a8qDJ" TargetMode="External"/><Relationship Id="rId495" Type="http://schemas.openxmlformats.org/officeDocument/2006/relationships/hyperlink" Target="consultantplus://offline/ref=E8DCD6E80817C39208D8ECA45B49E84B08235B23C332D950FF7C0C88F6D90894577B86EB61F574F4a8qFJ" TargetMode="External"/><Relationship Id="rId716" Type="http://schemas.openxmlformats.org/officeDocument/2006/relationships/hyperlink" Target="consultantplus://offline/ref=E8DCD6E80817C39208D8ECA45B49E84B08225E2AC535D950FF7C0C88F6D90894577B86EB61F574F8a8qFJ" TargetMode="External"/><Relationship Id="rId758" Type="http://schemas.openxmlformats.org/officeDocument/2006/relationships/hyperlink" Target="consultantplus://offline/ref=E8DCD6E80817C39208D8ECA45B49E84B08235629C73DD950FF7C0C88F6D90894577B86EB61F574F7a8qDJ" TargetMode="External"/><Relationship Id="rId923" Type="http://schemas.openxmlformats.org/officeDocument/2006/relationships/hyperlink" Target="consultantplus://offline/ref=E8DCD6E80817C39208D8ECA45B49E84B082D5C2DC535D950FF7C0C88F6D90894577B86EB61F574F3a8qDJ" TargetMode="External"/><Relationship Id="rId965" Type="http://schemas.openxmlformats.org/officeDocument/2006/relationships/hyperlink" Target="consultantplus://offline/ref=E8DCD6E80817C39208D8ECA45B49E84B08225F29C532D950FF7C0C88F6D90894577B86EB61F574F6a8q7J" TargetMode="External"/><Relationship Id="rId1150" Type="http://schemas.openxmlformats.org/officeDocument/2006/relationships/hyperlink" Target="consultantplus://offline/ref=E8DCD6E80817C39208D8ECA45B49E84B08225C22CE32D950FF7C0C88F6D90894577B86EB61F574F3a8qBJ" TargetMode="External"/><Relationship Id="rId10" Type="http://schemas.openxmlformats.org/officeDocument/2006/relationships/hyperlink" Target="consultantplus://offline/ref=A037A8E0D416B28D5B7B2FF3ABAB27F8BBEF25CE8D305CF8DF86D5463A8FAD060C4FC8B9C74010E3Z6qEJ" TargetMode="External"/><Relationship Id="rId52" Type="http://schemas.openxmlformats.org/officeDocument/2006/relationships/hyperlink" Target="consultantplus://offline/ref=A037A8E0D416B28D5B7B2FF3ABAB27F8BBE12FCD883A5CF8DF86D5463A8FAD060C4FC8B9C74010E7Z6q3J" TargetMode="External"/><Relationship Id="rId94" Type="http://schemas.openxmlformats.org/officeDocument/2006/relationships/hyperlink" Target="consultantplus://offline/ref=A037A8E0D416B28D5B7B2FF3ABAB27F8BBE621C68C355CF8DF86D5463A8FAD060C4FC8B9C74010E6Z6q9J" TargetMode="External"/><Relationship Id="rId148" Type="http://schemas.openxmlformats.org/officeDocument/2006/relationships/hyperlink" Target="consultantplus://offline/ref=E8DCD6E80817C39208D8ECA45B49E84B08235C2DC63CD950FF7C0C88F6D90894577B86EB61F574F2a8qFJ" TargetMode="External"/><Relationship Id="rId355" Type="http://schemas.openxmlformats.org/officeDocument/2006/relationships/hyperlink" Target="consultantplus://offline/ref=E8DCD6E80817C39208D8ECA45B49E84B0827562EC132D950FF7C0C88F6D90894577B86EB61F574F0a8q7J" TargetMode="External"/><Relationship Id="rId397" Type="http://schemas.openxmlformats.org/officeDocument/2006/relationships/hyperlink" Target="consultantplus://offline/ref=E8DCD6E80817C39208D8ECA45B49E84B082D5C28CF36D950FF7C0C88F6D90894577B86EB61F475F2a8qCJ" TargetMode="External"/><Relationship Id="rId520" Type="http://schemas.openxmlformats.org/officeDocument/2006/relationships/hyperlink" Target="consultantplus://offline/ref=E8DCD6E80817C39208D8ECA45B49E84B08235A29C130D950FF7C0C88F6D90894577B86EB61F574F2a8q9J" TargetMode="External"/><Relationship Id="rId562" Type="http://schemas.openxmlformats.org/officeDocument/2006/relationships/hyperlink" Target="consultantplus://offline/ref=E8DCD6E80817C39208D8ECA45B49E84B08225628C235D950FF7C0C88F6D90894577B86EB61F575F6a8q8J" TargetMode="External"/><Relationship Id="rId618" Type="http://schemas.openxmlformats.org/officeDocument/2006/relationships/hyperlink" Target="consultantplus://offline/ref=E8DCD6E80817C39208D8ECA45B49E84B08225D28CF33D950FF7C0C88F6D90894577B86EB61F574F7a8qDJ" TargetMode="External"/><Relationship Id="rId825" Type="http://schemas.openxmlformats.org/officeDocument/2006/relationships/hyperlink" Target="consultantplus://offline/ref=E8DCD6E80817C39208D8ECA45B49E84B08225D28CF33D950FF7C0C88F6D90894577B86EB61F575F7a8q8J" TargetMode="External"/><Relationship Id="rId215" Type="http://schemas.openxmlformats.org/officeDocument/2006/relationships/hyperlink" Target="consultantplus://offline/ref=E8DCD6E80817C39208D8ECA45B49E84B08225C23C137D950FF7C0C88F6D90894577B86EB61F574F2a8qEJ" TargetMode="External"/><Relationship Id="rId257" Type="http://schemas.openxmlformats.org/officeDocument/2006/relationships/hyperlink" Target="consultantplus://offline/ref=E8DCD6E80817C39208D8ECA45B49E84B08235C2DC63CD950FF7C0C88F6D90894577B86EB61F574F8a8qAJ" TargetMode="External"/><Relationship Id="rId422" Type="http://schemas.openxmlformats.org/officeDocument/2006/relationships/hyperlink" Target="consultantplus://offline/ref=E8DCD6E80817C39208D8ECA45B49E84B08235C2DC63CD950FF7C0C88F6D90894577B86EB61F577F3a8q9J" TargetMode="External"/><Relationship Id="rId464" Type="http://schemas.openxmlformats.org/officeDocument/2006/relationships/hyperlink" Target="consultantplus://offline/ref=E8DCD6E80817C39208D8ECA45B49E84B082D572CC533D950FF7C0C88F6D90894577B86EB61F576F4a8q7J" TargetMode="External"/><Relationship Id="rId867" Type="http://schemas.openxmlformats.org/officeDocument/2006/relationships/hyperlink" Target="consultantplus://offline/ref=E8DCD6E80817C39208D8ECA45B49E84B08245822CF31D950FF7C0C88F6D90894577B86EB61F574F3a8q9J" TargetMode="External"/><Relationship Id="rId1010" Type="http://schemas.openxmlformats.org/officeDocument/2006/relationships/hyperlink" Target="consultantplus://offline/ref=E8DCD6E80817C39208D8ECA45B49E84B08275828C33CD950FF7C0C88F6D90894577B86EB61F574F2a8qEJ" TargetMode="External"/><Relationship Id="rId1052" Type="http://schemas.openxmlformats.org/officeDocument/2006/relationships/hyperlink" Target="consultantplus://offline/ref=E8DCD6E80817C39208D8ECA45B49E84B08225F29C532D950FF7C0C88F6D90894577B86EB61F575F1a8qFJ" TargetMode="External"/><Relationship Id="rId1094" Type="http://schemas.openxmlformats.org/officeDocument/2006/relationships/hyperlink" Target="consultantplus://offline/ref=E8DCD6E80817C39208D8ECA45B49E84B082D572CC533D950FF7C0C88F6D90894577B86EB61F470F3a8qEJ" TargetMode="External"/><Relationship Id="rId1108" Type="http://schemas.openxmlformats.org/officeDocument/2006/relationships/hyperlink" Target="consultantplus://offline/ref=E8DCD6E80817C39208D8ECA45B49E84B082D5C2DC632D950FF7C0C88F6D90894577B86EB61F575F5a8q6J" TargetMode="External"/><Relationship Id="rId299" Type="http://schemas.openxmlformats.org/officeDocument/2006/relationships/hyperlink" Target="consultantplus://offline/ref=E8DCD6E80817C39208D8ECA45B49E84B08235C2DC63CD950FF7C0C88F6D90894577B86EB61F575F9a8qEJ" TargetMode="External"/><Relationship Id="rId727" Type="http://schemas.openxmlformats.org/officeDocument/2006/relationships/hyperlink" Target="consultantplus://offline/ref=E8DCD6E80817C39208D8ECA45B49E84B08225E2AC535D950FF7C0C88F6D90894577B86EB61F574F2a8q6J" TargetMode="External"/><Relationship Id="rId934" Type="http://schemas.openxmlformats.org/officeDocument/2006/relationships/hyperlink" Target="consultantplus://offline/ref=E8DCD6E80817C39208D8ECA45B49E84B08225F29C532D950FF7C0C88F6D90894577B86EB61F574F1a8q7J" TargetMode="External"/><Relationship Id="rId63" Type="http://schemas.openxmlformats.org/officeDocument/2006/relationships/hyperlink" Target="consultantplus://offline/ref=A037A8E0D416B28D5B7B2FF3ABAB27F8BBE221CA8B355CF8DF86D5463A8FAD060C4FC8B9C74011E4Z6q3J" TargetMode="External"/><Relationship Id="rId159" Type="http://schemas.openxmlformats.org/officeDocument/2006/relationships/hyperlink" Target="consultantplus://offline/ref=E8DCD6E80817C39208D8ECA45B49E84B08235F2BCE35D950FF7C0C88F6D90894577B86aEq2J" TargetMode="External"/><Relationship Id="rId366" Type="http://schemas.openxmlformats.org/officeDocument/2006/relationships/hyperlink" Target="consultantplus://offline/ref=E8DCD6E80817C39208D8ECA45B49E84B08205D2FC633D950FF7C0C88F6D90894577B86EB61F574F1a8qEJ" TargetMode="External"/><Relationship Id="rId573" Type="http://schemas.openxmlformats.org/officeDocument/2006/relationships/hyperlink" Target="consultantplus://offline/ref=E8DCD6E80817C39208D8ECA45B49E84B0821572DC532D950FF7C0C88F6D90894577B86EB61F577F0a8q8J" TargetMode="External"/><Relationship Id="rId780" Type="http://schemas.openxmlformats.org/officeDocument/2006/relationships/hyperlink" Target="consultantplus://offline/ref=E8DCD6E80817C39208D8ECA45B49E84B082D5C2DC632D950FF7C0C88F6D90894577B86EB61F575F4a8qCJ" TargetMode="External"/><Relationship Id="rId226" Type="http://schemas.openxmlformats.org/officeDocument/2006/relationships/hyperlink" Target="consultantplus://offline/ref=E8DCD6E80817C39208D8ECA45B49E84B08235C2DC63CD950FF7C0C88F6D90894577B86EB61F570F8a8q8J" TargetMode="External"/><Relationship Id="rId433" Type="http://schemas.openxmlformats.org/officeDocument/2006/relationships/hyperlink" Target="consultantplus://offline/ref=E8DCD6E80817C39208D8ECA45B49E84B08225C23C137D950FF7C0C88F6D90894577B86EB61F574F2a8q7J" TargetMode="External"/><Relationship Id="rId878" Type="http://schemas.openxmlformats.org/officeDocument/2006/relationships/hyperlink" Target="consultantplus://offline/ref=E8DCD6E80817C39208D8ECA45B49E84B08225628C135D950FF7C0C88F6D90894577B86aEqBJ" TargetMode="External"/><Relationship Id="rId1063" Type="http://schemas.openxmlformats.org/officeDocument/2006/relationships/hyperlink" Target="consultantplus://offline/ref=E8DCD6E80817C39208D8ECA45B49E84B082D5C2DCE35D950FF7C0C88F6aDq9J" TargetMode="External"/><Relationship Id="rId640" Type="http://schemas.openxmlformats.org/officeDocument/2006/relationships/hyperlink" Target="consultantplus://offline/ref=E8DCD6E80817C39208D8ECA45B49E84B0823562AC533D950FF7C0C88F6D90894577B86EB61F577F8a8qEJ" TargetMode="External"/><Relationship Id="rId738" Type="http://schemas.openxmlformats.org/officeDocument/2006/relationships/hyperlink" Target="consultantplus://offline/ref=E8DCD6E80817C39208D8ECA45B49E84B0823562AC432D950FF7C0C88F6D90894577B86EB61F576F5a8q8J" TargetMode="External"/><Relationship Id="rId945" Type="http://schemas.openxmlformats.org/officeDocument/2006/relationships/hyperlink" Target="consultantplus://offline/ref=E8DCD6E80817C39208D8ECA45B49E84B08225F29C532D950FF7C0C88F6D90894577B86EB61F574F3a8qCJ" TargetMode="External"/><Relationship Id="rId74" Type="http://schemas.openxmlformats.org/officeDocument/2006/relationships/hyperlink" Target="consultantplus://offline/ref=A037A8E0D416B28D5B7B2FF3ABAB27F8BBE027CE89335CF8DF86D5463A8FAD060C4FC8B9C74010E7Z6q3J" TargetMode="External"/><Relationship Id="rId377" Type="http://schemas.openxmlformats.org/officeDocument/2006/relationships/hyperlink" Target="consultantplus://offline/ref=E8DCD6E80817C39208D8ECA45B49E84B0826592DC335D950FF7C0C88F6D90894577B86EB61F574F6a8qBJ" TargetMode="External"/><Relationship Id="rId500" Type="http://schemas.openxmlformats.org/officeDocument/2006/relationships/hyperlink" Target="consultantplus://offline/ref=E8DCD6E80817C39208D8ECA45B49E84B082D5C23CF3CD950FF7C0C88F6D90894577B86EB61F574F1a8q9J" TargetMode="External"/><Relationship Id="rId584" Type="http://schemas.openxmlformats.org/officeDocument/2006/relationships/hyperlink" Target="consultantplus://offline/ref=E8DCD6E80817C39208D8ECA45B49E84B08225D28CF33D950FF7C0C88F6D90894577B86EB61F574F5a8q6J" TargetMode="External"/><Relationship Id="rId805" Type="http://schemas.openxmlformats.org/officeDocument/2006/relationships/hyperlink" Target="consultantplus://offline/ref=E8DCD6E80817C39208D8ECA45B49E84B08225F28C33DD950FF7C0C88F6D90894577B86EB61F574F3a8q8J" TargetMode="External"/><Relationship Id="rId1130" Type="http://schemas.openxmlformats.org/officeDocument/2006/relationships/hyperlink" Target="consultantplus://offline/ref=E8DCD6E80817C39208D8ECA45B49E84B08235C2EC034D950FF7C0C88F6D90894577B86EB61F574F6a8qAJ" TargetMode="External"/><Relationship Id="rId5" Type="http://schemas.openxmlformats.org/officeDocument/2006/relationships/hyperlink" Target="consultantplus://offline/ref=A037A8E0D416B28D5B7B2FF3ABAB27F8BBE12FCD893A5CF8DF86D5463A8FAD060C4FC8B9C74011E7Z6qAJ" TargetMode="External"/><Relationship Id="rId237" Type="http://schemas.openxmlformats.org/officeDocument/2006/relationships/hyperlink" Target="consultantplus://offline/ref=E8DCD6E80817C39208D8ECA45B49E84B08235C2DC63CD950FF7C0C88F6D90894577B86EB61F574F3a8q7J" TargetMode="External"/><Relationship Id="rId791" Type="http://schemas.openxmlformats.org/officeDocument/2006/relationships/hyperlink" Target="consultantplus://offline/ref=E8DCD6E80817C39208D8ECA45B49E84B082D5C2DC632D950FF7C0C88F6D90894577B86EB61F575F4a8qAJ" TargetMode="External"/><Relationship Id="rId889" Type="http://schemas.openxmlformats.org/officeDocument/2006/relationships/hyperlink" Target="consultantplus://offline/ref=E8DCD6E80817C39208D8ECA45B49E84B08225D28CF33D950FF7C0C88F6D90894577B86EB61F575F9a8qEJ" TargetMode="External"/><Relationship Id="rId1074" Type="http://schemas.openxmlformats.org/officeDocument/2006/relationships/hyperlink" Target="consultantplus://offline/ref=E8DCD6E80817C39208D8ECA45B49E84B08225F29C532D950FF7C0C88F6D90894577B86EB61F575F2a8q9J" TargetMode="External"/><Relationship Id="rId444" Type="http://schemas.openxmlformats.org/officeDocument/2006/relationships/hyperlink" Target="consultantplus://offline/ref=E8DCD6E80817C39208D8ECA45B49E84B08225D2ACE3DD950FF7C0C88F6D90894577B86EB61F570F0a8qDJ" TargetMode="External"/><Relationship Id="rId651" Type="http://schemas.openxmlformats.org/officeDocument/2006/relationships/hyperlink" Target="consultantplus://offline/ref=E8DCD6E80817C39208D8ECA45B49E84B08225D28CF33D950FF7C0C88F6D90894577B86EB61F574F8a8q9J" TargetMode="External"/><Relationship Id="rId749" Type="http://schemas.openxmlformats.org/officeDocument/2006/relationships/hyperlink" Target="consultantplus://offline/ref=E8DCD6E80817C39208D8ECA45B49E84B082D5D2BC537D950FF7C0C88F6D90894577B86EB61F570F6a8qCJ" TargetMode="External"/><Relationship Id="rId290" Type="http://schemas.openxmlformats.org/officeDocument/2006/relationships/hyperlink" Target="consultantplus://offline/ref=E8DCD6E80817C39208D8ECA45B49E84B08235C2DC63CD950FF7C0C88F6D90894577B86EB61F575F3a8q7J" TargetMode="External"/><Relationship Id="rId304" Type="http://schemas.openxmlformats.org/officeDocument/2006/relationships/hyperlink" Target="consultantplus://offline/ref=E8DCD6E80817C39208D8ECA45B49E84B08235C2DC63CD950FF7C0C88F6D90894577B86EB61F575F9a8q7J" TargetMode="External"/><Relationship Id="rId388" Type="http://schemas.openxmlformats.org/officeDocument/2006/relationships/hyperlink" Target="consultantplus://offline/ref=E8DCD6E80817C39208D8ECA45B49E84B08225D23C13DD950FF7C0C88F6D90894577B86EB61F576F7a8q6J" TargetMode="External"/><Relationship Id="rId511" Type="http://schemas.openxmlformats.org/officeDocument/2006/relationships/hyperlink" Target="consultantplus://offline/ref=E8DCD6E80817C39208D8ECA45B49E84B08225F28C33DD950FF7C0C88F6D90894577B86EB61F574F1a8q7J" TargetMode="External"/><Relationship Id="rId609" Type="http://schemas.openxmlformats.org/officeDocument/2006/relationships/hyperlink" Target="consultantplus://offline/ref=E8DCD6E80817C39208D8ECA45B49E84B08225628C235D950FF7C0C88F6D90894577B86EB61F575F9a8qBJ" TargetMode="External"/><Relationship Id="rId956" Type="http://schemas.openxmlformats.org/officeDocument/2006/relationships/hyperlink" Target="consultantplus://offline/ref=E8DCD6E80817C39208D8ECA45B49E84B08225F29C532D950FF7C0C88F6D90894577B86EB61F574F5a8q9J" TargetMode="External"/><Relationship Id="rId1141" Type="http://schemas.openxmlformats.org/officeDocument/2006/relationships/hyperlink" Target="consultantplus://offline/ref=E8DCD6E80817C39208D8ECA45B49E84B08225E2AC735D950FF7C0C88F6D90894577B86EB61F574F3a8qAJ" TargetMode="External"/><Relationship Id="rId85" Type="http://schemas.openxmlformats.org/officeDocument/2006/relationships/hyperlink" Target="consultantplus://offline/ref=A037A8E0D416B28D5B7B2FF3ABAB27F8BBEF25C98B335CF8DF86D5463A8FAD060C4FC8B9C74010E5Z6qEJ" TargetMode="External"/><Relationship Id="rId150" Type="http://schemas.openxmlformats.org/officeDocument/2006/relationships/hyperlink" Target="consultantplus://offline/ref=E8DCD6E80817C39208D8ECA45B49E84B08225628C235D950FF7C0C88F6D90894577B86EB61F574F1a8qFJ" TargetMode="External"/><Relationship Id="rId595" Type="http://schemas.openxmlformats.org/officeDocument/2006/relationships/hyperlink" Target="consultantplus://offline/ref=E8DCD6E80817C39208D8ECA45B49E84B08205D2FCF30D950FF7C0C88F6D90894577B86EB61F574F4a8q6J" TargetMode="External"/><Relationship Id="rId816" Type="http://schemas.openxmlformats.org/officeDocument/2006/relationships/hyperlink" Target="consultantplus://offline/ref=E8DCD6E80817C39208D8ECA45B49E84B0821562FCE3DD950FF7C0C88F6D90894577B86EB61F575F1a8q8J" TargetMode="External"/><Relationship Id="rId1001" Type="http://schemas.openxmlformats.org/officeDocument/2006/relationships/hyperlink" Target="consultantplus://offline/ref=E8DCD6E80817C39208D8ECA45B49E84B08225F29C532D950FF7C0C88F6D90894577B86EB61F574F8a8qAJ" TargetMode="External"/><Relationship Id="rId248" Type="http://schemas.openxmlformats.org/officeDocument/2006/relationships/hyperlink" Target="consultantplus://offline/ref=E8DCD6E80817C39208D8ECA45B49E84B08235C2DC63CD950FF7C0C88F6D90894577B86EB61F574F7a8q8J" TargetMode="External"/><Relationship Id="rId455" Type="http://schemas.openxmlformats.org/officeDocument/2006/relationships/hyperlink" Target="consultantplus://offline/ref=E8DCD6E80817C39208D8ECA45B49E84B08235629C73DD950FF7C0C88F6D90894577B86EB61F574F3a8q8J" TargetMode="External"/><Relationship Id="rId662" Type="http://schemas.openxmlformats.org/officeDocument/2006/relationships/hyperlink" Target="consultantplus://offline/ref=E8DCD6E80817C39208D8ECA45B49E84B08225D28CF33D950FF7C0C88F6D90894577B86EB61F574F9a8qEJ" TargetMode="External"/><Relationship Id="rId1085" Type="http://schemas.openxmlformats.org/officeDocument/2006/relationships/hyperlink" Target="consultantplus://offline/ref=E8DCD6E80817C39208D8ECA45B49E84B08215628CE32D950FF7C0C88F6D90894577B86EB61F575F1a8q6J" TargetMode="External"/><Relationship Id="rId12" Type="http://schemas.openxmlformats.org/officeDocument/2006/relationships/hyperlink" Target="consultantplus://offline/ref=A037A8E0D416B28D5B7B2FF3ABAB27F8BBEF25C781335CF8DF86D5463A8FAD060C4FC8B9C74019E3Z6qFJ" TargetMode="External"/><Relationship Id="rId108" Type="http://schemas.openxmlformats.org/officeDocument/2006/relationships/hyperlink" Target="consultantplus://offline/ref=A037A8E0D416B28D5B7B2FF3ABAB27F8BBE327CF81365CF8DF86D5463A8FAD060C4FC8B9C74010E6Z6qBJ" TargetMode="External"/><Relationship Id="rId315" Type="http://schemas.openxmlformats.org/officeDocument/2006/relationships/hyperlink" Target="consultantplus://offline/ref=E8DCD6E80817C39208D8ECA45B49E84B08235C2EC034D950FF7C0C88F6D90894577B86EB61F574F1a8q6J" TargetMode="External"/><Relationship Id="rId522" Type="http://schemas.openxmlformats.org/officeDocument/2006/relationships/hyperlink" Target="consultantplus://offline/ref=E8DCD6E80817C39208D8ECA45B49E84B0821572DCE3DD950FF7C0C88F6D90894577B86EB61F574F1a8q7J" TargetMode="External"/><Relationship Id="rId967" Type="http://schemas.openxmlformats.org/officeDocument/2006/relationships/hyperlink" Target="consultantplus://offline/ref=E8DCD6E80817C39208D8ECA45B49E84B08215628CE32D950FF7C0C88F6D90894577B86EB61F574F2a8q8J" TargetMode="External"/><Relationship Id="rId1152" Type="http://schemas.openxmlformats.org/officeDocument/2006/relationships/hyperlink" Target="consultantplus://offline/ref=E8DCD6E80817C39208D8ECA45B49E84B08235C2EC034D950FF7C0C88F6D90894577B86EB61F574F6a8q7J" TargetMode="External"/><Relationship Id="rId96" Type="http://schemas.openxmlformats.org/officeDocument/2006/relationships/hyperlink" Target="consultantplus://offline/ref=A037A8E0D416B28D5B7B2FF3ABAB27F8BBE621C68C355CF8DF86D5463A8FAD060C4FC8B9C74010E6Z6qDJ" TargetMode="External"/><Relationship Id="rId161" Type="http://schemas.openxmlformats.org/officeDocument/2006/relationships/hyperlink" Target="consultantplus://offline/ref=E8DCD6E80817C39208D8ECA45B49E84B0827562DC630D950FF7C0C88F6D90894577B86EB61F574F0a8q7J" TargetMode="External"/><Relationship Id="rId399" Type="http://schemas.openxmlformats.org/officeDocument/2006/relationships/hyperlink" Target="consultantplus://offline/ref=E8DCD6E80817C39208D8ECA45B49E84B08235C2DC63CD950FF7C0C88F6D90894577B86EB61F577F2a8q7J" TargetMode="External"/><Relationship Id="rId827" Type="http://schemas.openxmlformats.org/officeDocument/2006/relationships/hyperlink" Target="consultantplus://offline/ref=E8DCD6E80817C39208D8ECA45B49E84B0F23592DC53E845AF725008AF1D6578350328AEA61F574aFq9J" TargetMode="External"/><Relationship Id="rId1012" Type="http://schemas.openxmlformats.org/officeDocument/2006/relationships/hyperlink" Target="consultantplus://offline/ref=E8DCD6E80817C39208D8ECA45B49E84B08225F29C532D950FF7C0C88F6D90894577B86EB61F574F9a8qEJ" TargetMode="External"/><Relationship Id="rId259" Type="http://schemas.openxmlformats.org/officeDocument/2006/relationships/hyperlink" Target="consultantplus://offline/ref=E8DCD6E80817C39208D8ECA45B49E84B08235C2DC63CD950FF7C0C88F6D90894577B86EB61F574F8a8q9J" TargetMode="External"/><Relationship Id="rId466" Type="http://schemas.openxmlformats.org/officeDocument/2006/relationships/hyperlink" Target="consultantplus://offline/ref=E8DCD6E80817C39208D8ECA45B49E84B082D5C28CF36D950FF7C0C88F6D90894577B86EB61F475F5a8q7J" TargetMode="External"/><Relationship Id="rId673" Type="http://schemas.openxmlformats.org/officeDocument/2006/relationships/hyperlink" Target="consultantplus://offline/ref=E8DCD6E80817C39208D8ECA45B49E84B082D5628CE30D950FF7C0C88F6D90894577B86EB61F574F3a8q7J" TargetMode="External"/><Relationship Id="rId880" Type="http://schemas.openxmlformats.org/officeDocument/2006/relationships/hyperlink" Target="consultantplus://offline/ref=E8DCD6E80817C39208D8ECA45B49E84B08235C2DC63CD950FF7C0C88F6D90894577B86EB61F577F6a8qFJ" TargetMode="External"/><Relationship Id="rId1096" Type="http://schemas.openxmlformats.org/officeDocument/2006/relationships/hyperlink" Target="consultantplus://offline/ref=E8DCD6E80817C39208D8ECA45B49E84B082D572CC533D950FF7C0C88F6D90894577B86EB61F477F0a8qEJ" TargetMode="External"/><Relationship Id="rId23" Type="http://schemas.openxmlformats.org/officeDocument/2006/relationships/hyperlink" Target="consultantplus://offline/ref=A037A8E0D416B28D5B7B2FF3ABAB27F8BBE12FCD88355CF8DF86D5463A8FAD060C4FC8B9C74013E4Z6qAJ" TargetMode="External"/><Relationship Id="rId119" Type="http://schemas.openxmlformats.org/officeDocument/2006/relationships/hyperlink" Target="consultantplus://offline/ref=E8DCD6E80817C39208D8ECA45B49E84B08225D28CF33D950FF7C0C88F6D90894577B86EB61F574F1a8q9J" TargetMode="External"/><Relationship Id="rId326" Type="http://schemas.openxmlformats.org/officeDocument/2006/relationships/hyperlink" Target="consultantplus://offline/ref=E8DCD6E80817C39208D8ECA45B49E84B08235C2DC63CD950FF7C0C88F6D90894577B86EB61F576F7a8qDJ" TargetMode="External"/><Relationship Id="rId533" Type="http://schemas.openxmlformats.org/officeDocument/2006/relationships/hyperlink" Target="consultantplus://offline/ref=E8DCD6E80817C39208D8ECA45B49E84B08215628CE32D950FF7C0C88F6D90894577B86EB61F574F1a8qBJ" TargetMode="External"/><Relationship Id="rId978" Type="http://schemas.openxmlformats.org/officeDocument/2006/relationships/hyperlink" Target="consultantplus://offline/ref=E8DCD6E80817C39208D8ECA45B49E84B0823562AC33CD950FF7C0C88F6D90894577B86EB61F472F6a8qCJ" TargetMode="External"/><Relationship Id="rId740" Type="http://schemas.openxmlformats.org/officeDocument/2006/relationships/hyperlink" Target="consultantplus://offline/ref=E8DCD6E80817C39208D8ECA45B49E84B082D5D2BC537D950FF7C0C88F6D90894577B86EB61F570F5a8qEJ" TargetMode="External"/><Relationship Id="rId838" Type="http://schemas.openxmlformats.org/officeDocument/2006/relationships/hyperlink" Target="consultantplus://offline/ref=E8DCD6E80817C39208D8ECA45B49E84B08225628C235D950FF7C0C88F6D90894577B86EB61F576F0a8q7J" TargetMode="External"/><Relationship Id="rId1023" Type="http://schemas.openxmlformats.org/officeDocument/2006/relationships/hyperlink" Target="consultantplus://offline/ref=E8DCD6E80817C39208D8ECA45B49E84B08215628CE32D950FF7C0C88F6D90894577B86EB61F574F6a8q7J" TargetMode="External"/><Relationship Id="rId172" Type="http://schemas.openxmlformats.org/officeDocument/2006/relationships/hyperlink" Target="consultantplus://offline/ref=E8DCD6E80817C39208D8ECA45B49E84B08235C2CC433D950FF7C0C88F6D90894577B86EB61F574F1a8qBJ" TargetMode="External"/><Relationship Id="rId477" Type="http://schemas.openxmlformats.org/officeDocument/2006/relationships/hyperlink" Target="consultantplus://offline/ref=E8DCD6E80817C39208D8ECA45B49E84B082D5C2AC536D950FF7C0C88F6D90894577B86EB61F572F0a8qAJ" TargetMode="External"/><Relationship Id="rId600" Type="http://schemas.openxmlformats.org/officeDocument/2006/relationships/hyperlink" Target="consultantplus://offline/ref=E8DCD6E80817C39208D8ECA45B49E84B08235629C73DD950FF7C0C88F6D90894577B86EB61F574F5a8qAJ" TargetMode="External"/><Relationship Id="rId684" Type="http://schemas.openxmlformats.org/officeDocument/2006/relationships/hyperlink" Target="consultantplus://offline/ref=E8DCD6E80817C39208D8ECA45B49E84B08235F2BC437D950FF7C0C88F6D90894577B86EB61F574F1a8qDJ" TargetMode="External"/><Relationship Id="rId337" Type="http://schemas.openxmlformats.org/officeDocument/2006/relationships/hyperlink" Target="consultantplus://offline/ref=E8DCD6E80817C39208D8ECA45B49E84B08225D2ACE3DD950FF7C0C88F6D90894577B86EB61F577F9a8q7J" TargetMode="External"/><Relationship Id="rId891" Type="http://schemas.openxmlformats.org/officeDocument/2006/relationships/hyperlink" Target="consultantplus://offline/ref=E8DCD6E80817C39208D8ECA45B49E84B08245822CF31D950FF7C0C88F6D90894577B86EB61F574F4a8q8J" TargetMode="External"/><Relationship Id="rId905" Type="http://schemas.openxmlformats.org/officeDocument/2006/relationships/hyperlink" Target="consultantplus://offline/ref=E8DCD6E80817C39208D8ECA45B49E84B082D5C2CC332D950FF7C0C88F6D90894577B86EB61F570F8a8q6J" TargetMode="External"/><Relationship Id="rId989" Type="http://schemas.openxmlformats.org/officeDocument/2006/relationships/hyperlink" Target="consultantplus://offline/ref=E8DCD6E80817C39208D8ECA45B49E84B08215628CE32D950FF7C0C88F6D90894577B86EB61F574F4a8qDJ" TargetMode="External"/><Relationship Id="rId34" Type="http://schemas.openxmlformats.org/officeDocument/2006/relationships/hyperlink" Target="consultantplus://offline/ref=A037A8E0D416B28D5B7B2FF3ABAB27F8BBEF24CF8B315CF8DF86D5463A8FAD060C4FC8B9C74014E4Z6qBJ" TargetMode="External"/><Relationship Id="rId544" Type="http://schemas.openxmlformats.org/officeDocument/2006/relationships/hyperlink" Target="consultantplus://offline/ref=E8DCD6E80817C39208D8ECA45B49E84B08235629C63CD950FF7C0C88F6D90894577B86EB61F574F1a8q6J" TargetMode="External"/><Relationship Id="rId751" Type="http://schemas.openxmlformats.org/officeDocument/2006/relationships/hyperlink" Target="consultantplus://offline/ref=E8DCD6E80817C39208D8ECA45B49E84B08235C2DC63CD950FF7C0C88F6D90894577B86EB61F577F5a8q6J" TargetMode="External"/><Relationship Id="rId849" Type="http://schemas.openxmlformats.org/officeDocument/2006/relationships/hyperlink" Target="consultantplus://offline/ref=E8DCD6E80817C39208D8ECA45B49E84B08245822CF31D950FF7C0C88F6D90894577B86EB61F574F3a8qBJ" TargetMode="External"/><Relationship Id="rId183" Type="http://schemas.openxmlformats.org/officeDocument/2006/relationships/hyperlink" Target="consultantplus://offline/ref=E8DCD6E80817C39208D8ECA45B49E84B082D5E2EC633D950FF7C0C88F6D90894577B86EB61F575F6a8q7J" TargetMode="External"/><Relationship Id="rId390" Type="http://schemas.openxmlformats.org/officeDocument/2006/relationships/hyperlink" Target="consultantplus://offline/ref=E8DCD6E80817C39208D8ECA45B49E84B0823562AC431D950FF7C0C88F6D90894577B86EB61F577F1a8qFJ" TargetMode="External"/><Relationship Id="rId404" Type="http://schemas.openxmlformats.org/officeDocument/2006/relationships/hyperlink" Target="consultantplus://offline/ref=E8DCD6E80817C39208D8ECA45B49E84B082D5C28CF36D950FF7C0C88F6D90894577B86EB61F475F2a8q8J" TargetMode="External"/><Relationship Id="rId611" Type="http://schemas.openxmlformats.org/officeDocument/2006/relationships/hyperlink" Target="consultantplus://offline/ref=E8DCD6E80817C39208D8ECA45B49E84B0821562FCE3DD950FF7C0C88F6D90894577B86EB61F575F1a8qEJ" TargetMode="External"/><Relationship Id="rId1034" Type="http://schemas.openxmlformats.org/officeDocument/2006/relationships/hyperlink" Target="consultantplus://offline/ref=E8DCD6E80817C39208D8ECA45B49E84B08225F29C532D950FF7C0C88F6D90894577B86EB61F574F9a8q8J" TargetMode="External"/><Relationship Id="rId250" Type="http://schemas.openxmlformats.org/officeDocument/2006/relationships/hyperlink" Target="consultantplus://offline/ref=E8DCD6E80817C39208D8ECA45B49E84B082D562DC032D950FF7C0C88F6D90894577B86EB61F574F2a8qDJ" TargetMode="External"/><Relationship Id="rId488" Type="http://schemas.openxmlformats.org/officeDocument/2006/relationships/hyperlink" Target="consultantplus://offline/ref=E8DCD6E80817C39208D8ECA45B49E84B082D5C2AC536D950FF7C0C88F6D90894577B86EB61F572F0a8q8J" TargetMode="External"/><Relationship Id="rId695" Type="http://schemas.openxmlformats.org/officeDocument/2006/relationships/hyperlink" Target="consultantplus://offline/ref=E8DCD6E80817C39208D8ECA45B49E84B08225628C135D950FF7C0C88F6D90894577B86EB61F574F3a8q9J" TargetMode="External"/><Relationship Id="rId709" Type="http://schemas.openxmlformats.org/officeDocument/2006/relationships/hyperlink" Target="consultantplus://offline/ref=E8DCD6E80817C39208D8ECA45B49E84B082D5C2DC632D950FF7C0C88F6D90894577B86EB61F575F2a8qFJ" TargetMode="External"/><Relationship Id="rId916" Type="http://schemas.openxmlformats.org/officeDocument/2006/relationships/hyperlink" Target="consultantplus://offline/ref=E8DCD6E80817C39208D8ECA45B49E84B082D5D2BC537D950FF7C0C88F6D90894577B86EB61F570F8a8qCJ" TargetMode="External"/><Relationship Id="rId1101" Type="http://schemas.openxmlformats.org/officeDocument/2006/relationships/hyperlink" Target="consultantplus://offline/ref=E8DCD6E80817C39208D8ECA45B49E84B08225C2BC437D950FF7C0C88F6D90894577B86EB61F576F0a8q9J" TargetMode="External"/><Relationship Id="rId45" Type="http://schemas.openxmlformats.org/officeDocument/2006/relationships/hyperlink" Target="consultantplus://offline/ref=A037A8E0D416B28D5B7B2FF3ABAB27F8BBEF25CE8B305CF8DF86D5463A8FAD060C4FC8B9C74016E7Z6q9J" TargetMode="External"/><Relationship Id="rId110" Type="http://schemas.openxmlformats.org/officeDocument/2006/relationships/hyperlink" Target="consultantplus://offline/ref=A037A8E0D416B28D5B7B2FF3ABAB27F8BBE327CF81365CF8DF86D5463A8FAD060C4FC8B9C74010E6Z6q9J" TargetMode="External"/><Relationship Id="rId348" Type="http://schemas.openxmlformats.org/officeDocument/2006/relationships/hyperlink" Target="consultantplus://offline/ref=E8DCD6E80817C39208D8ECA45B49E84B08235C2DC63CD950FF7C0C88F6D90894577B86EB61F577F0a8q6J" TargetMode="External"/><Relationship Id="rId555" Type="http://schemas.openxmlformats.org/officeDocument/2006/relationships/hyperlink" Target="consultantplus://offline/ref=E8DCD6E80817C39208D8ECA45B49E84B08235629C73DD950FF7C0C88F6D90894577B86EB61F574F4a8q9J" TargetMode="External"/><Relationship Id="rId762" Type="http://schemas.openxmlformats.org/officeDocument/2006/relationships/hyperlink" Target="consultantplus://offline/ref=E8DCD6E80817C39208D8ECA45B49E84B08225D2ACE31D950FF7C0C88F6D90894577B86EB61F574F1a8qFJ" TargetMode="External"/><Relationship Id="rId194" Type="http://schemas.openxmlformats.org/officeDocument/2006/relationships/hyperlink" Target="consultantplus://offline/ref=E8DCD6E80817C39208D8ECA45B49E84B082D5C2ACE36D950FF7C0C88F6D90894577B86EB61F471F0a8qAJ" TargetMode="External"/><Relationship Id="rId208" Type="http://schemas.openxmlformats.org/officeDocument/2006/relationships/hyperlink" Target="consultantplus://offline/ref=E8DCD6E80817C39208D8ECA45B49E84B082D5C22C635D950FF7C0C88F6D90894577B86E863aFq6J" TargetMode="External"/><Relationship Id="rId415" Type="http://schemas.openxmlformats.org/officeDocument/2006/relationships/hyperlink" Target="consultantplus://offline/ref=E8DCD6E80817C39208D8ECA45B49E84B08225628C135D950FF7C0C88F6D90894577B86EB61F576F4a8qEJ" TargetMode="External"/><Relationship Id="rId622" Type="http://schemas.openxmlformats.org/officeDocument/2006/relationships/hyperlink" Target="consultantplus://offline/ref=E8DCD6E80817C39208D8ECA45B49E84B08225D28CF33D950FF7C0C88F6D90894577B86EB61F574F7a8qBJ" TargetMode="External"/><Relationship Id="rId1045" Type="http://schemas.openxmlformats.org/officeDocument/2006/relationships/hyperlink" Target="consultantplus://offline/ref=E8DCD6E80817C39208D8ECA45B49E84B08235728C532D950FF7C0C88F6D90894577B86EB61F574F0a8q7J" TargetMode="External"/><Relationship Id="rId261" Type="http://schemas.openxmlformats.org/officeDocument/2006/relationships/hyperlink" Target="consultantplus://offline/ref=E8DCD6E80817C39208D8ECA45B49E84B08235C2DC63CD950FF7C0C88F6D90894577B86EB61F574F8a8q7J" TargetMode="External"/><Relationship Id="rId499" Type="http://schemas.openxmlformats.org/officeDocument/2006/relationships/hyperlink" Target="consultantplus://offline/ref=E8DCD6E80817C39208D8ECA45B49E84B08235B2AC13CD950FF7C0C88F6D90894577B86EB61F574F1a8qDJ" TargetMode="External"/><Relationship Id="rId927" Type="http://schemas.openxmlformats.org/officeDocument/2006/relationships/hyperlink" Target="consultantplus://offline/ref=E8DCD6E80817C39208D8ECA45B49E84B08225D28CF33D950FF7C0C88F6D90894577B86EB61F575F9a8qFJ" TargetMode="External"/><Relationship Id="rId1112" Type="http://schemas.openxmlformats.org/officeDocument/2006/relationships/hyperlink" Target="consultantplus://offline/ref=E8DCD6E80817C39208D8ECA45B49E84B082D5C2CC332D950FF7C0C88F6D90894577B86EB61F570F9a8q8J" TargetMode="External"/><Relationship Id="rId56" Type="http://schemas.openxmlformats.org/officeDocument/2006/relationships/hyperlink" Target="consultantplus://offline/ref=A037A8E0D416B28D5B7B2FF3ABAB27F8BBE32EC689335CF8DF86D5463A8FAD060C4FC8B9C74010E0Z6qDJ" TargetMode="External"/><Relationship Id="rId359" Type="http://schemas.openxmlformats.org/officeDocument/2006/relationships/hyperlink" Target="consultantplus://offline/ref=E8DCD6E80817C39208D8ECA45B49E84B082D5C22CE35D950FF7C0C88F6D90894577B86EB61F576F4a8qCJ" TargetMode="External"/><Relationship Id="rId566" Type="http://schemas.openxmlformats.org/officeDocument/2006/relationships/hyperlink" Target="consultantplus://offline/ref=E8DCD6E80817C39208D8ECA45B49E84B08225D28CF33D950FF7C0C88F6D90894577B86EB61F574F5a8qEJ" TargetMode="External"/><Relationship Id="rId773" Type="http://schemas.openxmlformats.org/officeDocument/2006/relationships/hyperlink" Target="consultantplus://offline/ref=E8DCD6E80817C39208D8ECA45B49E84B082D5C2DC632D950FF7C0C88F6D90894577B86EB61F575F3a8q6J" TargetMode="External"/><Relationship Id="rId121" Type="http://schemas.openxmlformats.org/officeDocument/2006/relationships/hyperlink" Target="consultantplus://offline/ref=E8DCD6E80817C39208D8ECA45B49E84B08225D28CF33D950FF7C0C88F6D90894577B86EB61F574F1a8q6J" TargetMode="External"/><Relationship Id="rId219" Type="http://schemas.openxmlformats.org/officeDocument/2006/relationships/hyperlink" Target="consultantplus://offline/ref=E8DCD6E80817C39208D8ECA45B49E84B08215E2BCF30D950FF7C0C88F6D90894577B86EB61F574F2a8qBJ" TargetMode="External"/><Relationship Id="rId426" Type="http://schemas.openxmlformats.org/officeDocument/2006/relationships/hyperlink" Target="consultantplus://offline/ref=E8DCD6E80817C39208D8ECA45B49E84B08215E2BCF30D950FF7C0C88F6D90894577B86EB61F574F3a8qDJ" TargetMode="External"/><Relationship Id="rId633" Type="http://schemas.openxmlformats.org/officeDocument/2006/relationships/hyperlink" Target="consultantplus://offline/ref=E8DCD6E80817C39208D8ECA45B49E84B08225D28CF33D950FF7C0C88F6D90894577B86EB61F574F8a8qBJ" TargetMode="External"/><Relationship Id="rId980" Type="http://schemas.openxmlformats.org/officeDocument/2006/relationships/hyperlink" Target="consultantplus://offline/ref=E8DCD6E80817C39208D8ECA45B49E84B08245C29C637D950FF7C0C88F6aDq9J" TargetMode="External"/><Relationship Id="rId1056" Type="http://schemas.openxmlformats.org/officeDocument/2006/relationships/hyperlink" Target="consultantplus://offline/ref=E8DCD6E80817C39208D8ECA45B49E84B08225E2AC735D950FF7C0C88F6D90894577B86EB61F574F3a8q9J" TargetMode="External"/><Relationship Id="rId840" Type="http://schemas.openxmlformats.org/officeDocument/2006/relationships/hyperlink" Target="consultantplus://offline/ref=E8DCD6E80817C39208D8ECA45B49E84B08245822CF31D950FF7C0C88F6D90894577B86EB61F574F3a8qDJ" TargetMode="External"/><Relationship Id="rId938" Type="http://schemas.openxmlformats.org/officeDocument/2006/relationships/hyperlink" Target="consultantplus://offline/ref=E8DCD6E80817C39208D8ECA45B49E84B08225F29C532D950FF7C0C88F6D90894577B86EB61F574F2a8q8J" TargetMode="External"/><Relationship Id="rId67" Type="http://schemas.openxmlformats.org/officeDocument/2006/relationships/hyperlink" Target="consultantplus://offline/ref=A037A8E0D416B28D5B7B2FF3ABAB27F8BBEF25CC81305CF8DF86D5463A8FAD060C4FC8B9C74111E6Z6qDJ" TargetMode="External"/><Relationship Id="rId272" Type="http://schemas.openxmlformats.org/officeDocument/2006/relationships/hyperlink" Target="consultantplus://offline/ref=E8DCD6E80817C39208D8ECA45B49E84B08235C2DC63CD950FF7C0C88F6D90894577B86EB61F575F1a8qDJ" TargetMode="External"/><Relationship Id="rId577" Type="http://schemas.openxmlformats.org/officeDocument/2006/relationships/hyperlink" Target="consultantplus://offline/ref=E8DCD6E80817C39208D8ECA45B49E84B08225D28CF33D950FF7C0C88F6D90894577B86EB61F574F5a8qAJ" TargetMode="External"/><Relationship Id="rId700" Type="http://schemas.openxmlformats.org/officeDocument/2006/relationships/hyperlink" Target="consultantplus://offline/ref=E8DCD6E80817C39208D8ECA45B49E84B08245822CF31D950FF7C0C88F6D90894577B86EB61F574F2a8qDJ" TargetMode="External"/><Relationship Id="rId1123" Type="http://schemas.openxmlformats.org/officeDocument/2006/relationships/hyperlink" Target="consultantplus://offline/ref=E8DCD6E80817C39208D8ECA45B49E84B0F25562EC53E845AF725008AF1D6578350328AEA61F575aFq9J" TargetMode="External"/><Relationship Id="rId132" Type="http://schemas.openxmlformats.org/officeDocument/2006/relationships/hyperlink" Target="consultantplus://offline/ref=E8DCD6E80817C39208D8ECA45B49E84B08225F29C532D950FF7C0C88F6D90894577B86EB61F574F1a8qAJ" TargetMode="External"/><Relationship Id="rId784" Type="http://schemas.openxmlformats.org/officeDocument/2006/relationships/hyperlink" Target="consultantplus://offline/ref=E8DCD6E80817C39208D8ECA45B49E84B08225E2AC535D950FF7C0C88F6D90894577B86EB61F574F4a8qBJ" TargetMode="External"/><Relationship Id="rId991" Type="http://schemas.openxmlformats.org/officeDocument/2006/relationships/hyperlink" Target="consultantplus://offline/ref=E8DCD6E80817C39208D8ECA45B49E84B08275828C33CD950FF7C0C88F6D90894577B86EB61F574F2a8qEJ" TargetMode="External"/><Relationship Id="rId1067" Type="http://schemas.openxmlformats.org/officeDocument/2006/relationships/hyperlink" Target="consultantplus://offline/ref=E8DCD6E80817C39208D8ECA45B49E84B08225F29C532D950FF7C0C88F6D90894577B86EB61F575F1a8q7J" TargetMode="External"/><Relationship Id="rId437" Type="http://schemas.openxmlformats.org/officeDocument/2006/relationships/hyperlink" Target="consultantplus://offline/ref=E8DCD6E80817C39208D8ECA45B49E84B08235C2DC63CD950FF7C0C88F6D90894577B86EB61F577F4a8qBJ" TargetMode="External"/><Relationship Id="rId644" Type="http://schemas.openxmlformats.org/officeDocument/2006/relationships/hyperlink" Target="consultantplus://offline/ref=E8DCD6E80817C39208D8ECA45B49E84B08235A23C33CD950FF7C0C88F6D90894577B86EB61F574F3a8qAJ" TargetMode="External"/><Relationship Id="rId851" Type="http://schemas.openxmlformats.org/officeDocument/2006/relationships/hyperlink" Target="consultantplus://offline/ref=E8DCD6E80817C39208D8ECA45B49E84B082D5C2ACE36D950FF7C0C88F6D90894577B86EB61F471F1a8qEJ" TargetMode="External"/><Relationship Id="rId283" Type="http://schemas.openxmlformats.org/officeDocument/2006/relationships/hyperlink" Target="consultantplus://offline/ref=E8DCD6E80817C39208D8ECA45B49E84B08235C2DC63CD950FF7C0C88F6D90894577B86EB61F575F3a8qBJ" TargetMode="External"/><Relationship Id="rId490" Type="http://schemas.openxmlformats.org/officeDocument/2006/relationships/hyperlink" Target="consultantplus://offline/ref=E8DCD6E80817C39208D8ECA45B49E84B082D5C28CF36D950FF7C0C88F6D90894577B86EB61F475F7a8qDJ" TargetMode="External"/><Relationship Id="rId504" Type="http://schemas.openxmlformats.org/officeDocument/2006/relationships/hyperlink" Target="consultantplus://offline/ref=E8DCD6E80817C39208D8ECA45B49E84B0822582FC331D950FF7C0C88F6aDq9J" TargetMode="External"/><Relationship Id="rId711" Type="http://schemas.openxmlformats.org/officeDocument/2006/relationships/hyperlink" Target="consultantplus://offline/ref=E8DCD6E80817C39208D8ECA45B49E84B082D5C2DC632D950FF7C0C88F6D90894577B86EB61F575F2a8qDJ" TargetMode="External"/><Relationship Id="rId949" Type="http://schemas.openxmlformats.org/officeDocument/2006/relationships/hyperlink" Target="consultantplus://offline/ref=E8DCD6E80817C39208D8ECA45B49E84B08225F28C53DD950FF7C0C88F6D90894577B86EB61F576F3a8qCJ" TargetMode="External"/><Relationship Id="rId1134" Type="http://schemas.openxmlformats.org/officeDocument/2006/relationships/hyperlink" Target="consultantplus://offline/ref=E8DCD6E80817C39208D8ECA45B49E84B08235C2DC63CD950FF7C0C88F6D90894577B86EB61F577F9a8q9J" TargetMode="External"/><Relationship Id="rId78" Type="http://schemas.openxmlformats.org/officeDocument/2006/relationships/hyperlink" Target="consultantplus://offline/ref=A037A8E0D416B28D5B7B2FF3ABAB27F8BBE024CE803B5CF8DF86D5463A8FAD060C4FC8B9C74013EEZ6qCJ" TargetMode="External"/><Relationship Id="rId143" Type="http://schemas.openxmlformats.org/officeDocument/2006/relationships/hyperlink" Target="consultantplus://offline/ref=E8DCD6E80817C39208D8ECA45B49E84B08235C2DC63CD950FF7C0C88F6D90894577B86EB61F574F1a8q7J" TargetMode="External"/><Relationship Id="rId350" Type="http://schemas.openxmlformats.org/officeDocument/2006/relationships/hyperlink" Target="consultantplus://offline/ref=E8DCD6E80817C39208D8ECA45B49E84B0827562EC132D950FF7C0C88F6D90894577B86EB61F574F3a8q7J" TargetMode="External"/><Relationship Id="rId588" Type="http://schemas.openxmlformats.org/officeDocument/2006/relationships/hyperlink" Target="consultantplus://offline/ref=E8DCD6E80817C39208D8ECA45B49E84B08235A23C33CD950FF7C0C88F6D90894577B86EB61F574F3a8qDJ" TargetMode="External"/><Relationship Id="rId795" Type="http://schemas.openxmlformats.org/officeDocument/2006/relationships/hyperlink" Target="consultantplus://offline/ref=E8DCD6E80817C39208D8ECA45B49E84B08225E2AC535D950FF7C0C88F6D90894577B86EB61F574F5a8q8J" TargetMode="External"/><Relationship Id="rId809" Type="http://schemas.openxmlformats.org/officeDocument/2006/relationships/hyperlink" Target="consultantplus://offline/ref=E8DCD6E80817C39208D8ECA45B49E84B08215628CE32D950FF7C0C88F6D90894577B86EB61F574F2a8qFJ" TargetMode="External"/><Relationship Id="rId9" Type="http://schemas.openxmlformats.org/officeDocument/2006/relationships/hyperlink" Target="consultantplus://offline/ref=A037A8E0D416B28D5B7B2FF3ABAB27F8BCE620C68A3801F2D7DFD9443D80F2110B06C4B8C74010ZEqEJ" TargetMode="External"/><Relationship Id="rId210" Type="http://schemas.openxmlformats.org/officeDocument/2006/relationships/hyperlink" Target="consultantplus://offline/ref=E8DCD6E80817C39208D8ECA45B49E84B08215E2BCF30D950FF7C0C88F6D90894577B86EB61F574F2a8qEJ" TargetMode="External"/><Relationship Id="rId448" Type="http://schemas.openxmlformats.org/officeDocument/2006/relationships/hyperlink" Target="consultantplus://offline/ref=E8DCD6E80817C39208D8ECA45B49E84B08235629C73DD950FF7C0C88F6D90894577B86EB61F574F3a8qDJ" TargetMode="External"/><Relationship Id="rId655" Type="http://schemas.openxmlformats.org/officeDocument/2006/relationships/hyperlink" Target="consultantplus://offline/ref=E8DCD6E80817C39208D8ECA45B49E84B0E23572CC43E845AF725008AF1D6578350328AEA61F570aFq2J" TargetMode="External"/><Relationship Id="rId862" Type="http://schemas.openxmlformats.org/officeDocument/2006/relationships/hyperlink" Target="consultantplus://offline/ref=E8DCD6E80817C39208D8ECA45B49E84B082D572ECF30D950FF7C0C88F6D90894577B86EB61F577F3a8q6J" TargetMode="External"/><Relationship Id="rId1078" Type="http://schemas.openxmlformats.org/officeDocument/2006/relationships/hyperlink" Target="consultantplus://offline/ref=E8DCD6E80817C39208D8ECA45B49E84B08225E2AC735D950FF7C0C88F6D90894577B86EB61F574F2a8q8J" TargetMode="External"/><Relationship Id="rId294" Type="http://schemas.openxmlformats.org/officeDocument/2006/relationships/hyperlink" Target="consultantplus://offline/ref=E8DCD6E80817C39208D8ECA45B49E84B08235C2DC63CD950FF7C0C88F6D90894577B86EB61F575F4a8q9J" TargetMode="External"/><Relationship Id="rId308" Type="http://schemas.openxmlformats.org/officeDocument/2006/relationships/hyperlink" Target="consultantplus://offline/ref=E8DCD6E80817C39208D8ECA45B49E84B08235C2DC63CD950FF7C0C88F6D90894577B86EB61F576F0a8q7J" TargetMode="External"/><Relationship Id="rId515" Type="http://schemas.openxmlformats.org/officeDocument/2006/relationships/hyperlink" Target="consultantplus://offline/ref=E8DCD6E80817C39208D8ECA45B49E84B0821572DCE3DD950FF7C0C88F6D90894577B86EB61F574F1a8q6J" TargetMode="External"/><Relationship Id="rId722" Type="http://schemas.openxmlformats.org/officeDocument/2006/relationships/hyperlink" Target="consultantplus://offline/ref=E8DCD6E80817C39208D8ECA45B49E84B0823562AC432D950FF7C0C88F6D90894577B86EB61F576F5a8qAJ" TargetMode="External"/><Relationship Id="rId1145" Type="http://schemas.openxmlformats.org/officeDocument/2006/relationships/hyperlink" Target="consultantplus://offline/ref=E8DCD6E80817C39208D8ECA45B49E84B08225D28CF33D950FF7C0C88F6D90894577B86EB61F576F5a8qBJ" TargetMode="External"/><Relationship Id="rId89" Type="http://schemas.openxmlformats.org/officeDocument/2006/relationships/hyperlink" Target="consultantplus://offline/ref=A037A8E0D416B28D5B7B2FF3ABAB27F8BBE024C78F3B5CF8DF86D5463A8FAD060C4FC8B9C74012E0Z6qDJ" TargetMode="External"/><Relationship Id="rId154" Type="http://schemas.openxmlformats.org/officeDocument/2006/relationships/hyperlink" Target="consultantplus://offline/ref=E8DCD6E80817C39208D8ECA45B49E84B08225D28CF33D950FF7C0C88F6D90894577B86EB61F574F2a8qEJ" TargetMode="External"/><Relationship Id="rId361" Type="http://schemas.openxmlformats.org/officeDocument/2006/relationships/hyperlink" Target="consultantplus://offline/ref=E8DCD6E80817C39208D8ECA45B49E84B08235C2DC63CD950FF7C0C88F6D90894577B86EB61F577F1a8q9J" TargetMode="External"/><Relationship Id="rId599" Type="http://schemas.openxmlformats.org/officeDocument/2006/relationships/hyperlink" Target="consultantplus://offline/ref=E8DCD6E80817C39208D8ECA45B49E84B0821572DCE3DD950FF7C0C88F6D90894577B86EB61F574F2a8qAJ" TargetMode="External"/><Relationship Id="rId1005" Type="http://schemas.openxmlformats.org/officeDocument/2006/relationships/hyperlink" Target="consultantplus://offline/ref=E8DCD6E80817C39208D8ECA45B49E84B08215722C735D950FF7C0C88F6D90894577B86EB61F574F7a8q6J" TargetMode="External"/><Relationship Id="rId459" Type="http://schemas.openxmlformats.org/officeDocument/2006/relationships/hyperlink" Target="consultantplus://offline/ref=E8DCD6E80817C39208D8ECA45B49E84B0822592ACF37D950FF7C0C88F6D90894577B86EB61F575F3a8qCJ" TargetMode="External"/><Relationship Id="rId666" Type="http://schemas.openxmlformats.org/officeDocument/2006/relationships/hyperlink" Target="consultantplus://offline/ref=E8DCD6E80817C39208D8ECA45B49E84B08225D28CF33D950FF7C0C88F6D90894577B86EB61F574F9a8qBJ" TargetMode="External"/><Relationship Id="rId873" Type="http://schemas.openxmlformats.org/officeDocument/2006/relationships/hyperlink" Target="consultantplus://offline/ref=E8DCD6E80817C39208D8ECA45B49E84B08245822CF31D950FF7C0C88F6D90894577B86EB61F574F3a8q6J" TargetMode="External"/><Relationship Id="rId1089" Type="http://schemas.openxmlformats.org/officeDocument/2006/relationships/hyperlink" Target="consultantplus://offline/ref=E8DCD6E80817C39208D8ECA45B49E84B08225F29C532D950FF7C0C88F6D90894577B86EB61F575F4a8qDJ" TargetMode="External"/><Relationship Id="rId16" Type="http://schemas.openxmlformats.org/officeDocument/2006/relationships/hyperlink" Target="consultantplus://offline/ref=A037A8E0D416B28D5B7B2FF3ABAB27F8BBEF2ECA80375CF8DF86D5463A8FAD060C4FC8B9C74015E0Z6qAJ" TargetMode="External"/><Relationship Id="rId221" Type="http://schemas.openxmlformats.org/officeDocument/2006/relationships/hyperlink" Target="consultantplus://offline/ref=E8DCD6E80817C39208D8ECA45B49E84B08225628C235D950FF7C0C88F6D90894577B86EB61F574F3a8q7J" TargetMode="External"/><Relationship Id="rId319" Type="http://schemas.openxmlformats.org/officeDocument/2006/relationships/hyperlink" Target="consultantplus://offline/ref=E8DCD6E80817C39208D8ECA45B49E84B08235C2DC63CD950FF7C0C88F6D90894577B86EB61F576F5a8q7J" TargetMode="External"/><Relationship Id="rId526" Type="http://schemas.openxmlformats.org/officeDocument/2006/relationships/hyperlink" Target="consultantplus://offline/ref=E8DCD6E80817C39208D8ECA45B49E84B08245822CF31D950FF7C0C88F6D90894577B86EB61F574F1a8qDJ" TargetMode="External"/><Relationship Id="rId1156" Type="http://schemas.openxmlformats.org/officeDocument/2006/relationships/theme" Target="theme/theme1.xml"/><Relationship Id="rId733" Type="http://schemas.openxmlformats.org/officeDocument/2006/relationships/hyperlink" Target="consultantplus://offline/ref=E8DCD6E80817C39208D8ECA45B49E84B082D572CC533D950FF7C0C88F6D90894577B86EB61F577F2a8qBJ" TargetMode="External"/><Relationship Id="rId940" Type="http://schemas.openxmlformats.org/officeDocument/2006/relationships/hyperlink" Target="consultantplus://offline/ref=E8DCD6E80817C39208D8ECA45B49E84B08225F28C53DD950FF7C0C88F6D90894577B86EB61F576F2a8qCJ" TargetMode="External"/><Relationship Id="rId1016" Type="http://schemas.openxmlformats.org/officeDocument/2006/relationships/hyperlink" Target="consultantplus://offline/ref=E8DCD6E80817C39208D8ECA45B49E84B08225D28CF33D950FF7C0C88F6D90894577B86EB61F575F9a8q8J" TargetMode="External"/><Relationship Id="rId165" Type="http://schemas.openxmlformats.org/officeDocument/2006/relationships/hyperlink" Target="consultantplus://offline/ref=E8DCD6E80817C39208D8ECA45B49E84B08225D28CF33D950FF7C0C88F6D90894577B86EB61F574F2a8q9J" TargetMode="External"/><Relationship Id="rId372" Type="http://schemas.openxmlformats.org/officeDocument/2006/relationships/hyperlink" Target="consultantplus://offline/ref=E8DCD6E80817C39208D8ECA45B49E84B0826592DC335D950FF7C0C88F6D90894577B86EB61F574F6a8qAJ" TargetMode="External"/><Relationship Id="rId677" Type="http://schemas.openxmlformats.org/officeDocument/2006/relationships/hyperlink" Target="consultantplus://offline/ref=E8DCD6E80817C39208D8ECA45B49E84B08225D28CF33D950FF7C0C88F6D90894577B86EB61F575F0a8qFJ" TargetMode="External"/><Relationship Id="rId800" Type="http://schemas.openxmlformats.org/officeDocument/2006/relationships/hyperlink" Target="consultantplus://offline/ref=E8DCD6E80817C39208D8ECA45B49E84B08225E2AC535D950FF7C0C88F6D90894577B86EB61F574F6a8qBJ" TargetMode="External"/><Relationship Id="rId232" Type="http://schemas.openxmlformats.org/officeDocument/2006/relationships/hyperlink" Target="consultantplus://offline/ref=E8DCD6E80817C39208D8ECA45B49E84B08235C2DC63CD950FF7C0C88F6D90894577B86EB61F574F3a8qAJ" TargetMode="External"/><Relationship Id="rId884" Type="http://schemas.openxmlformats.org/officeDocument/2006/relationships/hyperlink" Target="consultantplus://offline/ref=E8DCD6E80817C39208D8ECA45B49E84B08225628C135D950FF7C0C88F6D90894577B86EB61F574F2a8qCJ" TargetMode="External"/><Relationship Id="rId27" Type="http://schemas.openxmlformats.org/officeDocument/2006/relationships/hyperlink" Target="consultantplus://offline/ref=A037A8E0D416B28D5B7B2FF3ABAB27F8BBE021CC8C305CF8DF86D5463A8FAD060C4FC8B9C74011E0Z6qBJ" TargetMode="External"/><Relationship Id="rId537" Type="http://schemas.openxmlformats.org/officeDocument/2006/relationships/hyperlink" Target="consultantplus://offline/ref=E8DCD6E80817C39208D8ECA45B49E84B08235629C63CD950FF7C0C88F6D90894577B86EB61F574F1a8qCJ" TargetMode="External"/><Relationship Id="rId744" Type="http://schemas.openxmlformats.org/officeDocument/2006/relationships/hyperlink" Target="consultantplus://offline/ref=E8DCD6E80817C39208D8ECA45B49E84B082D5D2BC537D950FF7C0C88F6D90894577B86EB61F570F5a8qCJ" TargetMode="External"/><Relationship Id="rId951" Type="http://schemas.openxmlformats.org/officeDocument/2006/relationships/hyperlink" Target="consultantplus://offline/ref=E8DCD6E80817C39208D8ECA45B49E84B08225F29C532D950FF7C0C88F6D90894577B86EB61F574F4a8qBJ" TargetMode="External"/><Relationship Id="rId80" Type="http://schemas.openxmlformats.org/officeDocument/2006/relationships/hyperlink" Target="consultantplus://offline/ref=A037A8E0D416B28D5B7B2FF3ABAB27F8BBE024CE80375CF8DF86D5463A8FAD060C4FC8B9C74010E7Z6q2J" TargetMode="External"/><Relationship Id="rId176" Type="http://schemas.openxmlformats.org/officeDocument/2006/relationships/hyperlink" Target="consultantplus://offline/ref=E8DCD6E80817C39208D8ECA45B49E84B0826592DC335D950FF7C0C88F6D90894577B86EB61F574F5a8qDJ" TargetMode="External"/><Relationship Id="rId383" Type="http://schemas.openxmlformats.org/officeDocument/2006/relationships/hyperlink" Target="consultantplus://offline/ref=E8DCD6E80817C39208D8ECA45B49E84B08235C2DC63CD950FF7C0C88F6D90894577B86EB61F577F2a8qBJ" TargetMode="External"/><Relationship Id="rId590" Type="http://schemas.openxmlformats.org/officeDocument/2006/relationships/hyperlink" Target="consultantplus://offline/ref=E8DCD6E80817C39208D8ECA45B49E84B08225D28CF33D950FF7C0C88F6D90894577B86EB61F574F6a8qAJ" TargetMode="External"/><Relationship Id="rId604" Type="http://schemas.openxmlformats.org/officeDocument/2006/relationships/hyperlink" Target="consultantplus://offline/ref=E8DCD6E80817C39208D8ECA45B49E84B08225D28CF33D950FF7C0C88F6D90894577B86EB61F574F6a8q7J" TargetMode="External"/><Relationship Id="rId811" Type="http://schemas.openxmlformats.org/officeDocument/2006/relationships/hyperlink" Target="consultantplus://offline/ref=E8DCD6E80817C39208D8ECA45B49E84B08245722CE30D950FF7C0C88F6D90894577B86EB61F574F0a8q6J" TargetMode="External"/><Relationship Id="rId1027" Type="http://schemas.openxmlformats.org/officeDocument/2006/relationships/hyperlink" Target="consultantplus://offline/ref=E8DCD6E80817C39208D8ECA45B49E84B08225F29C532D950FF7C0C88F6D90894577B86EB61F574F9a8qCJ" TargetMode="External"/><Relationship Id="rId243" Type="http://schemas.openxmlformats.org/officeDocument/2006/relationships/hyperlink" Target="consultantplus://offline/ref=E8DCD6E80817C39208D8ECA45B49E84B08235C2DC63CD950FF7C0C88F6D90894577B86EB61F574F7a8qCJ" TargetMode="External"/><Relationship Id="rId450" Type="http://schemas.openxmlformats.org/officeDocument/2006/relationships/hyperlink" Target="consultantplus://offline/ref=E8DCD6E80817C39208D8ECA45B49E84B082D5C28CF36D950FF7C0C88F6D90894577B86EB61F475F4a8q8J" TargetMode="External"/><Relationship Id="rId688" Type="http://schemas.openxmlformats.org/officeDocument/2006/relationships/hyperlink" Target="consultantplus://offline/ref=E8DCD6E80817C39208D8ECA45B49E84B08225D28CF33D950FF7C0C88F6D90894577B86EB61F577F4a8qFJ" TargetMode="External"/><Relationship Id="rId895" Type="http://schemas.openxmlformats.org/officeDocument/2006/relationships/hyperlink" Target="consultantplus://offline/ref=E8DCD6E80817C39208D8ECA45B49E84B08235723C43DD950FF7C0C88F6D90894577B86EB61F574F7a8qDJ" TargetMode="External"/><Relationship Id="rId909" Type="http://schemas.openxmlformats.org/officeDocument/2006/relationships/hyperlink" Target="consultantplus://offline/ref=E8DCD6E80817C39208D8ECA45B49E84B082D5C2DC535D950FF7C0C88F6D90894577B86EB61F574F3a8qEJ" TargetMode="External"/><Relationship Id="rId1080" Type="http://schemas.openxmlformats.org/officeDocument/2006/relationships/hyperlink" Target="consultantplus://offline/ref=E8DCD6E80817C39208D8ECA45B49E84B08215628CE32D950FF7C0C88F6D90894577B86EB61F575F1a8qDJ" TargetMode="External"/><Relationship Id="rId38" Type="http://schemas.openxmlformats.org/officeDocument/2006/relationships/hyperlink" Target="consultantplus://offline/ref=A037A8E0D416B28D5B7B2FF3ABAB27F8BBE027CE8B335CF8DF86D5463A8FAD060C4FC8B9C74010E7Z6q3J" TargetMode="External"/><Relationship Id="rId103" Type="http://schemas.openxmlformats.org/officeDocument/2006/relationships/hyperlink" Target="consultantplus://offline/ref=A037A8E0D416B28D5B7B2FF3ABAB27F8B8EF20CA82650BFA8ED3DBZ4q3J" TargetMode="External"/><Relationship Id="rId310" Type="http://schemas.openxmlformats.org/officeDocument/2006/relationships/hyperlink" Target="consultantplus://offline/ref=E8DCD6E80817C39208D8ECA45B49E84B08235C2DC63CD950FF7C0C88F6D90894577B86EB61F576F1a8qFJ" TargetMode="External"/><Relationship Id="rId548" Type="http://schemas.openxmlformats.org/officeDocument/2006/relationships/hyperlink" Target="consultantplus://offline/ref=E8DCD6E80817C39208D8ECA45B49E84B08225D28CF33D950FF7C0C88F6D90894577B86EB61F577F5a8qAJ" TargetMode="External"/><Relationship Id="rId755" Type="http://schemas.openxmlformats.org/officeDocument/2006/relationships/hyperlink" Target="consultantplus://offline/ref=E8DCD6E80817C39208D8ECA45B49E84B08225922C037D950FF7C0C88F6D90894577B86EB61F574F1a8qBJ" TargetMode="External"/><Relationship Id="rId962" Type="http://schemas.openxmlformats.org/officeDocument/2006/relationships/hyperlink" Target="consultantplus://offline/ref=E8DCD6E80817C39208D8ECA45B49E84B08225F29C532D950FF7C0C88F6D90894577B86EB61F574F6a8qAJ" TargetMode="External"/><Relationship Id="rId91" Type="http://schemas.openxmlformats.org/officeDocument/2006/relationships/hyperlink" Target="consultantplus://offline/ref=A037A8E0D416B28D5B7B2FF3ABAB27F8BBE12FCD893B5CF8DF86D5463A8FAD060C4FC8B9C74010E6Z6qBJ" TargetMode="External"/><Relationship Id="rId187" Type="http://schemas.openxmlformats.org/officeDocument/2006/relationships/hyperlink" Target="consultantplus://offline/ref=E8DCD6E80817C39208D8ECA45B49E84B08225E2AC236D950FF7C0C88F6D90894577B86EB61F475F2a8q8J" TargetMode="External"/><Relationship Id="rId394" Type="http://schemas.openxmlformats.org/officeDocument/2006/relationships/hyperlink" Target="consultantplus://offline/ref=E8DCD6E80817C39208D8ECA45B49E84B082D5D28C53DD950FF7C0C88F6D90894577B86EB65aFqDJ" TargetMode="External"/><Relationship Id="rId408" Type="http://schemas.openxmlformats.org/officeDocument/2006/relationships/hyperlink" Target="consultantplus://offline/ref=E8DCD6E80817C39208D8ECA45B49E84B082D5C28CF36D950FF7C0C88F6D90894577B86EB61F475F2a8q6J" TargetMode="External"/><Relationship Id="rId615" Type="http://schemas.openxmlformats.org/officeDocument/2006/relationships/hyperlink" Target="consultantplus://offline/ref=E8DCD6E80817C39208D8ECA45B49E84B08225628C235D950FF7C0C88F6D90894577B86EB61F575F9a8q9J" TargetMode="External"/><Relationship Id="rId822" Type="http://schemas.openxmlformats.org/officeDocument/2006/relationships/hyperlink" Target="consultantplus://offline/ref=E8DCD6E80817C39208D8ECA45B49E84B082D572AC331D950FF7C0C88F6D90894577B86EB61F575F8a8q8J" TargetMode="External"/><Relationship Id="rId1038" Type="http://schemas.openxmlformats.org/officeDocument/2006/relationships/hyperlink" Target="consultantplus://offline/ref=E8DCD6E80817C39208D8ECA45B49E84B08225F29C532D950FF7C0C88F6D90894577B86EB61F574F9a8q6J" TargetMode="External"/><Relationship Id="rId254" Type="http://schemas.openxmlformats.org/officeDocument/2006/relationships/hyperlink" Target="consultantplus://offline/ref=E8DCD6E80817C39208D8ECA45B49E84B08235C2DC63CD950FF7C0C88F6D90894577B86EB61F574F7a8q7J" TargetMode="External"/><Relationship Id="rId699" Type="http://schemas.openxmlformats.org/officeDocument/2006/relationships/hyperlink" Target="consultantplus://offline/ref=E8DCD6E80817C39208D8ECA45B49E84B08225628C135D950FF7C0C88F6D90894577B86EB61F576F4a8q9J" TargetMode="External"/><Relationship Id="rId1091" Type="http://schemas.openxmlformats.org/officeDocument/2006/relationships/hyperlink" Target="consultantplus://offline/ref=E8DCD6E80817C39208D8ECA45B49E84B0821562CC63CD950FF7C0C88F6D90894577B86EB61F577F1a8qBJ" TargetMode="External"/><Relationship Id="rId1105" Type="http://schemas.openxmlformats.org/officeDocument/2006/relationships/hyperlink" Target="consultantplus://offline/ref=E8DCD6E80817C39208D8ECA45B49E84B08235629C73DD950FF7C0C88F6D90894577B86EB61F574F8a8qDJ" TargetMode="External"/><Relationship Id="rId49" Type="http://schemas.openxmlformats.org/officeDocument/2006/relationships/hyperlink" Target="consultantplus://offline/ref=A037A8E0D416B28D5B7B2FF3ABAB27F8BBE420C98D335CF8DF86D5463A8FAD060C4FC8B9C74010E2Z6q8J" TargetMode="External"/><Relationship Id="rId114" Type="http://schemas.openxmlformats.org/officeDocument/2006/relationships/hyperlink" Target="consultantplus://offline/ref=A037A8E0D416B28D5B7B2FF3ABAB27F8BBE025C78F315CF8DF86D5463A8FAD060C4FC8B9C74010E6Z6qEJ" TargetMode="External"/><Relationship Id="rId461" Type="http://schemas.openxmlformats.org/officeDocument/2006/relationships/hyperlink" Target="consultantplus://offline/ref=E8DCD6E80817C39208D8ECA45B49E84B08225628C235D950FF7C0C88F6D90894577B86EB61F574F7a8q9J" TargetMode="External"/><Relationship Id="rId559" Type="http://schemas.openxmlformats.org/officeDocument/2006/relationships/hyperlink" Target="consultantplus://offline/ref=E8DCD6E80817C39208D8ECA45B49E84B0821562CC63CD950FF7C0C88F6D90894577B86EB61F575F3a8q6J" TargetMode="External"/><Relationship Id="rId766" Type="http://schemas.openxmlformats.org/officeDocument/2006/relationships/hyperlink" Target="consultantplus://offline/ref=E8DCD6E80817C39208D8ECA45B49E84B082D5C23C537D950FF7C0C88F6D90894577B86EB61F574F0a8q6J" TargetMode="External"/><Relationship Id="rId198" Type="http://schemas.openxmlformats.org/officeDocument/2006/relationships/hyperlink" Target="consultantplus://offline/ref=E8DCD6E80817C39208D8ECA45B49E84B08235C2DC63CD950FF7C0C88F6D90894577B86EB61F574F2a8qBJ" TargetMode="External"/><Relationship Id="rId321" Type="http://schemas.openxmlformats.org/officeDocument/2006/relationships/hyperlink" Target="consultantplus://offline/ref=E8DCD6E80817C39208D8ECA45B49E84B08225628C235D950FF7C0C88F6D90894577B86EB61F574F6a8qCJ" TargetMode="External"/><Relationship Id="rId419" Type="http://schemas.openxmlformats.org/officeDocument/2006/relationships/hyperlink" Target="consultantplus://offline/ref=E8DCD6E80817C39208D8ECA45B49E84B08245A2FC730D950FF7C0C88F6D90894577B86EB61F574F1a8qFJ" TargetMode="External"/><Relationship Id="rId626" Type="http://schemas.openxmlformats.org/officeDocument/2006/relationships/hyperlink" Target="consultantplus://offline/ref=E8DCD6E80817C39208D8ECA45B49E84B08225D2DC136D950FF7C0C88F6D90894577B86EB61F574F1a8qEJ" TargetMode="External"/><Relationship Id="rId973" Type="http://schemas.openxmlformats.org/officeDocument/2006/relationships/hyperlink" Target="consultantplus://offline/ref=E8DCD6E80817C39208D8ECA45B49E84B0823562AC33CD950FF7C0C88F6D90894577B86EB61F472F5a8q9J" TargetMode="External"/><Relationship Id="rId1049" Type="http://schemas.openxmlformats.org/officeDocument/2006/relationships/hyperlink" Target="consultantplus://offline/ref=E8DCD6E80817C39208D8ECA45B49E84B08225F29C532D950FF7C0C88F6D90894577B86EB61F575F0a8q8J" TargetMode="External"/><Relationship Id="rId833" Type="http://schemas.openxmlformats.org/officeDocument/2006/relationships/hyperlink" Target="consultantplus://offline/ref=E8DCD6E80817C39208D8ECA45B49E84B08225D28CF33D950FF7C0C88F6D90894577B86EB61F575F8a8qEJ" TargetMode="External"/><Relationship Id="rId1116" Type="http://schemas.openxmlformats.org/officeDocument/2006/relationships/hyperlink" Target="consultantplus://offline/ref=E8DCD6E80817C39208D8ECA45B49E84B0F25562EC53E845AF725008AF1D6578350328AEA61F575aFq9J" TargetMode="External"/><Relationship Id="rId265" Type="http://schemas.openxmlformats.org/officeDocument/2006/relationships/hyperlink" Target="consultantplus://offline/ref=E8DCD6E80817C39208D8ECA45B49E84B08235C2DC63CD950FF7C0C88F6D90894577B86EB61F574F9a8qDJ" TargetMode="External"/><Relationship Id="rId472" Type="http://schemas.openxmlformats.org/officeDocument/2006/relationships/hyperlink" Target="consultantplus://offline/ref=E8DCD6E80817C39208D8ECA45B49E84B082D572DC430D950FF7C0C88F6D90894577B86EB61F570F0a8qAJ" TargetMode="External"/><Relationship Id="rId900" Type="http://schemas.openxmlformats.org/officeDocument/2006/relationships/hyperlink" Target="consultantplus://offline/ref=E8DCD6E80817C39208D8ECA45B49E84B082D5D2BC537D950FF7C0C88F6D90894577B86EB61F570F6a8q9J" TargetMode="External"/><Relationship Id="rId125" Type="http://schemas.openxmlformats.org/officeDocument/2006/relationships/hyperlink" Target="consultantplus://offline/ref=E8DCD6E80817C39208D8ECA45B49E84B08225F29C532D950FF7C0C88F6D90894577B86EB61F574F1a8qCJ" TargetMode="External"/><Relationship Id="rId332" Type="http://schemas.openxmlformats.org/officeDocument/2006/relationships/hyperlink" Target="consultantplus://offline/ref=E8DCD6E80817C39208D8ECA45B49E84B08235C2DC63CD950FF7C0C88F6D90894577B86EB61F576F8a8qFJ" TargetMode="External"/><Relationship Id="rId777" Type="http://schemas.openxmlformats.org/officeDocument/2006/relationships/hyperlink" Target="consultantplus://offline/ref=E8DCD6E80817C39208D8ECA45B49E84B08225E2AC535D950FF7C0C88F6D90894577B86EB61F574F3a8q6J" TargetMode="External"/><Relationship Id="rId984" Type="http://schemas.openxmlformats.org/officeDocument/2006/relationships/hyperlink" Target="consultantplus://offline/ref=E8DCD6E80817C39208D8ECA45B49E84B08225F29C532D950FF7C0C88F6D90894577B86EB61F574F7a8q6J" TargetMode="External"/><Relationship Id="rId637" Type="http://schemas.openxmlformats.org/officeDocument/2006/relationships/hyperlink" Target="consultantplus://offline/ref=E8DCD6E80817C39208D8ECA45B49E84B08235629C73DD950FF7C0C88F6D90894577B86EB61F574F6a8qEJ" TargetMode="External"/><Relationship Id="rId844" Type="http://schemas.openxmlformats.org/officeDocument/2006/relationships/hyperlink" Target="consultantplus://offline/ref=E8DCD6E80817C39208D8ECA45B49E84B082D5C2ACE36D950FF7C0C88F6D90894577B86EB61F471F0a8q6J" TargetMode="External"/><Relationship Id="rId276" Type="http://schemas.openxmlformats.org/officeDocument/2006/relationships/hyperlink" Target="consultantplus://offline/ref=E8DCD6E80817C39208D8ECA45B49E84B08235C2DC63CD950FF7C0C88F6D90894577B86EB61F575F2a8q8J" TargetMode="External"/><Relationship Id="rId483" Type="http://schemas.openxmlformats.org/officeDocument/2006/relationships/hyperlink" Target="consultantplus://offline/ref=E8DCD6E80817C39208D8ECA45B49E84B082D5C28CF36D950FF7C0C88F6D90894577B86EB61F475F6a8q9J" TargetMode="External"/><Relationship Id="rId690" Type="http://schemas.openxmlformats.org/officeDocument/2006/relationships/hyperlink" Target="consultantplus://offline/ref=E8DCD6E80817C39208D8ECA45B49E84B08275729CE34D950FF7C0C88F6D90894577B86EB61F574F1a8qFJ" TargetMode="External"/><Relationship Id="rId704" Type="http://schemas.openxmlformats.org/officeDocument/2006/relationships/hyperlink" Target="consultantplus://offline/ref=E8DCD6E80817C39208D8ECA45B49E84B082D5C23C533D950FF7C0C88F6D90894577B86EB61F573F7a8q9J" TargetMode="External"/><Relationship Id="rId911" Type="http://schemas.openxmlformats.org/officeDocument/2006/relationships/hyperlink" Target="consultantplus://offline/ref=E8DCD6E80817C39208D8ECA45B49E84B082D5C2DC632D950FF7C0C88F6D90894577B86EB61F575F5a8qCJ" TargetMode="External"/><Relationship Id="rId1127" Type="http://schemas.openxmlformats.org/officeDocument/2006/relationships/hyperlink" Target="consultantplus://offline/ref=E8DCD6E80817C39208D8ECA45B49E84B08225C23C137D950FF7C0C88F6D90894577B86EB61F574F3a8qEJ" TargetMode="External"/><Relationship Id="rId40" Type="http://schemas.openxmlformats.org/officeDocument/2006/relationships/hyperlink" Target="consultantplus://offline/ref=A037A8E0D416B28D5B7B2FF3ABAB27F8BBE621C681375CF8DF86D5463A8FAD060C4FC8B9C74010E7Z6q3J" TargetMode="External"/><Relationship Id="rId136" Type="http://schemas.openxmlformats.org/officeDocument/2006/relationships/hyperlink" Target="consultantplus://offline/ref=E8DCD6E80817C39208D8ECA45B49E84B08225F28C53DD950FF7C0C88F6D90894577B86EB61F577F2a8qAJ" TargetMode="External"/><Relationship Id="rId343" Type="http://schemas.openxmlformats.org/officeDocument/2006/relationships/hyperlink" Target="consultantplus://offline/ref=E8DCD6E80817C39208D8ECA45B49E84B08225C23C137D950FF7C0C88F6D90894577B86EB61F574F2a8qBJ" TargetMode="External"/><Relationship Id="rId550" Type="http://schemas.openxmlformats.org/officeDocument/2006/relationships/hyperlink" Target="consultantplus://offline/ref=E8DCD6E80817C39208D8ECA45B49E84B08225628C235D950FF7C0C88F6D90894577B86EB61F575F6a8qBJ" TargetMode="External"/><Relationship Id="rId788" Type="http://schemas.openxmlformats.org/officeDocument/2006/relationships/hyperlink" Target="consultantplus://offline/ref=E8DCD6E80817C39208D8ECA45B49E84B082D572DC430D950FF7C0C88F6D90894577B86EB60aFq5J" TargetMode="External"/><Relationship Id="rId995" Type="http://schemas.openxmlformats.org/officeDocument/2006/relationships/hyperlink" Target="consultantplus://offline/ref=E8DCD6E80817C39208D8ECA45B49E84B08215628CE32D950FF7C0C88F6D90894577B86EB61F574F4a8q7J" TargetMode="External"/><Relationship Id="rId203" Type="http://schemas.openxmlformats.org/officeDocument/2006/relationships/hyperlink" Target="consultantplus://offline/ref=E8DCD6E80817C39208D8ECA45B49E84B08225628C235D950FF7C0C88F6D90894577B86EB61F574F3a8qCJ" TargetMode="External"/><Relationship Id="rId648" Type="http://schemas.openxmlformats.org/officeDocument/2006/relationships/hyperlink" Target="consultantplus://offline/ref=E8DCD6E80817C39208D8ECA45B49E84B08235A23C33CD950FF7C0C88F6D90894577B86EB61F574F3a8q8J" TargetMode="External"/><Relationship Id="rId855" Type="http://schemas.openxmlformats.org/officeDocument/2006/relationships/hyperlink" Target="consultantplus://offline/ref=E8DCD6E80817C39208D8ECA45B49E84B082D5C23C537D950FF7C0C88F6D90894577B86EB61F575F7a8q7J" TargetMode="External"/><Relationship Id="rId1040" Type="http://schemas.openxmlformats.org/officeDocument/2006/relationships/hyperlink" Target="consultantplus://offline/ref=E8DCD6E80817C39208D8ECA45B49E84B08225E2AC735D950FF7C0C88F6D90894577B86EB61F574F1a8qFJ" TargetMode="External"/><Relationship Id="rId287" Type="http://schemas.openxmlformats.org/officeDocument/2006/relationships/hyperlink" Target="consultantplus://offline/ref=E8DCD6E80817C39208D8ECA45B49E84B0823592DC535D950FF7C0C88F6D90894577B86EB61F574F1a8qFJ" TargetMode="External"/><Relationship Id="rId410" Type="http://schemas.openxmlformats.org/officeDocument/2006/relationships/hyperlink" Target="consultantplus://offline/ref=E8DCD6E80817C39208D8ECA45B49E84B082D5C28CF36D950FF7C0C88F6D90894577B86EB61F475F3a8qDJ" TargetMode="External"/><Relationship Id="rId494" Type="http://schemas.openxmlformats.org/officeDocument/2006/relationships/hyperlink" Target="consultantplus://offline/ref=E8DCD6E80817C39208D8ECA45B49E84B08205C2EC130D950FF7C0C88F6D90894577B86EB61F574F1a8qFJ" TargetMode="External"/><Relationship Id="rId508" Type="http://schemas.openxmlformats.org/officeDocument/2006/relationships/hyperlink" Target="consultantplus://offline/ref=E8DCD6E80817C39208D8ECA45B49E84B08225628C135D950FF7C0C88F6D90894577B86EB61F575F9a8q8J" TargetMode="External"/><Relationship Id="rId715" Type="http://schemas.openxmlformats.org/officeDocument/2006/relationships/hyperlink" Target="consultantplus://offline/ref=E8DCD6E80817C39208D8ECA45B49E84B082D5C23C533D950FF7C0C88F6D90894577B86EB61F573F7a8q7J" TargetMode="External"/><Relationship Id="rId922" Type="http://schemas.openxmlformats.org/officeDocument/2006/relationships/hyperlink" Target="consultantplus://offline/ref=E8DCD6E80817C39208D8ECA45B49E84B082D5C2DC535D950FF7C0C88F6D90894577B86EB61F574F4a8q8J" TargetMode="External"/><Relationship Id="rId1138" Type="http://schemas.openxmlformats.org/officeDocument/2006/relationships/hyperlink" Target="consultantplus://offline/ref=E8DCD6E80817C39208D8ECA45B49E84B08225E2AC735D950FF7C0C88F6D90894577B86EB61F574F3a8qFJ" TargetMode="External"/><Relationship Id="rId147" Type="http://schemas.openxmlformats.org/officeDocument/2006/relationships/hyperlink" Target="consultantplus://offline/ref=E8DCD6E80817C39208D8ECA45B49E84B08225C23C137D950FF7C0C88F6D90894577B86EB61F574F1a8q8J" TargetMode="External"/><Relationship Id="rId354" Type="http://schemas.openxmlformats.org/officeDocument/2006/relationships/hyperlink" Target="consultantplus://offline/ref=E8DCD6E80817C39208D8ECA45B49E84B08235C2DC63CD950FF7C0C88F6D90894577B86EB61F577F1a8qAJ" TargetMode="External"/><Relationship Id="rId799" Type="http://schemas.openxmlformats.org/officeDocument/2006/relationships/hyperlink" Target="consultantplus://offline/ref=E8DCD6E80817C39208D8ECA45B49E84B08225E2AC535D950FF7C0C88F6D90894577B86EB61F574F6a8qFJ" TargetMode="External"/><Relationship Id="rId51" Type="http://schemas.openxmlformats.org/officeDocument/2006/relationships/hyperlink" Target="consultantplus://offline/ref=A037A8E0D416B28D5B7B2FF3ABAB27F8BBEF25C78B315CF8DF86D5463A8FAD060C4FC8B9C74010EEZ6qFJ" TargetMode="External"/><Relationship Id="rId561" Type="http://schemas.openxmlformats.org/officeDocument/2006/relationships/hyperlink" Target="consultantplus://offline/ref=E8DCD6E80817C39208D8ECA45B49E84B08235629C73DD950FF7C0C88F6D90894577B86EB61F574F4a8q7J" TargetMode="External"/><Relationship Id="rId659" Type="http://schemas.openxmlformats.org/officeDocument/2006/relationships/hyperlink" Target="consultantplus://offline/ref=E8DCD6E80817C39208D8ECA45B49E84B08225D28CF33D950FF7C0C88F6D90894577B86EB61F574F8a8q7J" TargetMode="External"/><Relationship Id="rId866" Type="http://schemas.openxmlformats.org/officeDocument/2006/relationships/hyperlink" Target="consultantplus://offline/ref=E8DCD6E80817C39208D8ECA45B49E84B08235629C73DD950FF7C0C88F6D90894577B86EB61F574F7a8q9J" TargetMode="External"/><Relationship Id="rId214" Type="http://schemas.openxmlformats.org/officeDocument/2006/relationships/hyperlink" Target="consultantplus://offline/ref=E8DCD6E80817C39208D8ECA45B49E84B08215E2BCF30D950FF7C0C88F6D90894577B86EB61F574F2a8qDJ" TargetMode="External"/><Relationship Id="rId298" Type="http://schemas.openxmlformats.org/officeDocument/2006/relationships/hyperlink" Target="consultantplus://offline/ref=E8DCD6E80817C39208D8ECA45B49E84B08235628C630D950FF7C0C88F6D90894577B86EB61F572F5a8qCJ" TargetMode="External"/><Relationship Id="rId421" Type="http://schemas.openxmlformats.org/officeDocument/2006/relationships/hyperlink" Target="consultantplus://offline/ref=E8DCD6E80817C39208D8ECA45B49E84B08235C2DC63CD950FF7C0C88F6D90894577B86EB61F577F3a8q8J" TargetMode="External"/><Relationship Id="rId519" Type="http://schemas.openxmlformats.org/officeDocument/2006/relationships/hyperlink" Target="consultantplus://offline/ref=E8DCD6E80817C39208D8ECA45B49E84B08235A29C130D950FF7C0C88F6D90894577B86EB61F574F1a8qFJ" TargetMode="External"/><Relationship Id="rId1051" Type="http://schemas.openxmlformats.org/officeDocument/2006/relationships/hyperlink" Target="consultantplus://offline/ref=E8DCD6E80817C39208D8ECA45B49E84B08225F29C532D950FF7C0C88F6D90894577B86EB61F575F0a8q7J" TargetMode="External"/><Relationship Id="rId1149" Type="http://schemas.openxmlformats.org/officeDocument/2006/relationships/hyperlink" Target="consultantplus://offline/ref=E8DCD6E80817C39208D8ECA45B49E84B08235C2EC034D950FF7C0C88F6D90894577B86EB61F574F6a8q9J" TargetMode="External"/><Relationship Id="rId158" Type="http://schemas.openxmlformats.org/officeDocument/2006/relationships/hyperlink" Target="consultantplus://offline/ref=E8DCD6E80817C39208D8ECA45B49E84B08225D28CF33D950FF7C0C88F6D90894577B86EB61F574F2a8qDJ" TargetMode="External"/><Relationship Id="rId726" Type="http://schemas.openxmlformats.org/officeDocument/2006/relationships/hyperlink" Target="consultantplus://offline/ref=E8DCD6E80817C39208D8ECA45B49E84B082D5C2DC632D950FF7C0C88F6D90894577B86EB61F575F2a8q8J" TargetMode="External"/><Relationship Id="rId933" Type="http://schemas.openxmlformats.org/officeDocument/2006/relationships/hyperlink" Target="consultantplus://offline/ref=E8DCD6E80817C39208D8ECA45B49E84B08225F28C33DD950FF7C0C88F6D90894577B86EB61F574F4a8qAJ" TargetMode="External"/><Relationship Id="rId1009" Type="http://schemas.openxmlformats.org/officeDocument/2006/relationships/hyperlink" Target="consultantplus://offline/ref=E8DCD6E80817C39208D8ECA45B49E84B08215628CE32D950FF7C0C88F6D90894577B86EB61F574F5a8q8J" TargetMode="External"/><Relationship Id="rId62" Type="http://schemas.openxmlformats.org/officeDocument/2006/relationships/hyperlink" Target="consultantplus://offline/ref=A037A8E0D416B28D5B7B2FF3ABAB27F8BBEF26C88E365CF8DF86D5463A8FAD060C4FC8B9C74012E0Z6qCJ" TargetMode="External"/><Relationship Id="rId365" Type="http://schemas.openxmlformats.org/officeDocument/2006/relationships/hyperlink" Target="consultantplus://offline/ref=E8DCD6E80817C39208D8ECA45B49E84B08235629C73DD950FF7C0C88F6D90894577B86EB61F574F2a8qDJ" TargetMode="External"/><Relationship Id="rId572" Type="http://schemas.openxmlformats.org/officeDocument/2006/relationships/hyperlink" Target="consultantplus://offline/ref=E8DCD6E80817C39208D8ECA45B49E84B08225628C235D950FF7C0C88F6D90894577B86EB61F575F6a8q7J" TargetMode="External"/><Relationship Id="rId225" Type="http://schemas.openxmlformats.org/officeDocument/2006/relationships/hyperlink" Target="consultantplus://offline/ref=E8DCD6E80817C39208D8ECA45B49E84B08225628C135D950FF7C0C88F6D90894577B86aEqEJ" TargetMode="External"/><Relationship Id="rId432" Type="http://schemas.openxmlformats.org/officeDocument/2006/relationships/hyperlink" Target="consultantplus://offline/ref=E8DCD6E80817C39208D8ECA45B49E84B082D5C23C533D950FF7C0C88F6D90894577B86EB61F573F7a8qCJ" TargetMode="External"/><Relationship Id="rId877" Type="http://schemas.openxmlformats.org/officeDocument/2006/relationships/hyperlink" Target="consultantplus://offline/ref=E8DCD6E80817C39208D8ECA45B49E84B08225628C235D950FF7C0C88F6D90894577B86EB61F576F1a8q6J" TargetMode="External"/><Relationship Id="rId1062" Type="http://schemas.openxmlformats.org/officeDocument/2006/relationships/hyperlink" Target="consultantplus://offline/ref=E8DCD6E80817C39208D8ECA45B49E84B08225E2AC735D950FF7C0C88F6D90894577B86EB61F574F2a8qEJ" TargetMode="External"/><Relationship Id="rId737" Type="http://schemas.openxmlformats.org/officeDocument/2006/relationships/hyperlink" Target="consultantplus://offline/ref=E8DCD6E80817C39208D8ECA45B49E84B082D5D2BC537D950FF7C0C88F6D90894577B86EB61F570F3a8qDJ" TargetMode="External"/><Relationship Id="rId944" Type="http://schemas.openxmlformats.org/officeDocument/2006/relationships/hyperlink" Target="consultantplus://offline/ref=E8DCD6E80817C39208D8ECA45B49E84B08225F29C532D950FF7C0C88F6D90894577B86EB61F574F3a8qFJ" TargetMode="External"/><Relationship Id="rId73" Type="http://schemas.openxmlformats.org/officeDocument/2006/relationships/hyperlink" Target="consultantplus://offline/ref=A037A8E0D416B28D5B7B2FF3ABAB27F8BBEF25C78B355CF8DF86D5463A8FAD060C4FC8B9C74017E0Z6qAJ" TargetMode="External"/><Relationship Id="rId169" Type="http://schemas.openxmlformats.org/officeDocument/2006/relationships/hyperlink" Target="consultantplus://offline/ref=E8DCD6E80817C39208D8ECA45B49E84B08225D28CF33D950FF7C0C88F6D90894577B86EB61F574F2a8q7J" TargetMode="External"/><Relationship Id="rId376" Type="http://schemas.openxmlformats.org/officeDocument/2006/relationships/hyperlink" Target="consultantplus://offline/ref=E8DCD6E80817C39208D8ECA45B49E84B08235C2DC63CD950FF7C0C88F6D90894577B86EB61F577F2a8qAJ" TargetMode="External"/><Relationship Id="rId583" Type="http://schemas.openxmlformats.org/officeDocument/2006/relationships/hyperlink" Target="consultantplus://offline/ref=E8DCD6E80817C39208D8ECA45B49E84B08225D28CF33D950FF7C0C88F6D90894577B86EB61F574F5a8q9J" TargetMode="External"/><Relationship Id="rId790" Type="http://schemas.openxmlformats.org/officeDocument/2006/relationships/hyperlink" Target="consultantplus://offline/ref=E8DCD6E80817C39208D8ECA45B49E84B08225E2AC535D950FF7C0C88F6D90894577B86EB61F574F5a8qDJ" TargetMode="External"/><Relationship Id="rId804" Type="http://schemas.openxmlformats.org/officeDocument/2006/relationships/hyperlink" Target="consultantplus://offline/ref=E8DCD6E80817C39208D8ECA45B49E84B08275828C33CD950FF7C0C88F6D90894577B86EB61F575F0a8qBJ" TargetMode="External"/><Relationship Id="rId4" Type="http://schemas.openxmlformats.org/officeDocument/2006/relationships/hyperlink" Target="http://www.consultant.ru" TargetMode="External"/><Relationship Id="rId236" Type="http://schemas.openxmlformats.org/officeDocument/2006/relationships/hyperlink" Target="consultantplus://offline/ref=E8DCD6E80817C39208D8ECA45B49E84B08235C2DC63CD950FF7C0C88F6D90894577B86EB61F574F3a8q6J" TargetMode="External"/><Relationship Id="rId443" Type="http://schemas.openxmlformats.org/officeDocument/2006/relationships/hyperlink" Target="consultantplus://offline/ref=E8DCD6E80817C39208D8ECA45B49E84B08225D2ACE3DD950FF7C0C88F6D90894577B86EB61F570F0a8qCJ" TargetMode="External"/><Relationship Id="rId650" Type="http://schemas.openxmlformats.org/officeDocument/2006/relationships/hyperlink" Target="consultantplus://offline/ref=E8DCD6E80817C39208D8ECA45B49E84B08235A23C33CD950FF7C0C88F6D90894577B86EB61F574F3a8q9J" TargetMode="External"/><Relationship Id="rId888" Type="http://schemas.openxmlformats.org/officeDocument/2006/relationships/hyperlink" Target="consultantplus://offline/ref=E8DCD6E80817C39208D8ECA45B49E84B08245822CF31D950FF7C0C88F6D90894577B86EB61F574F4a8qAJ" TargetMode="External"/><Relationship Id="rId1073" Type="http://schemas.openxmlformats.org/officeDocument/2006/relationships/hyperlink" Target="consultantplus://offline/ref=E8DCD6E80817C39208D8ECA45B49E84B08225F29C532D950FF7C0C88F6D90894577B86EB61F575F2a8qBJ" TargetMode="External"/><Relationship Id="rId303" Type="http://schemas.openxmlformats.org/officeDocument/2006/relationships/hyperlink" Target="consultantplus://offline/ref=E8DCD6E80817C39208D8ECA45B49E84B08235C2DC63CD950FF7C0C88F6D90894577B86EB61F575F9a8qDJ" TargetMode="External"/><Relationship Id="rId748" Type="http://schemas.openxmlformats.org/officeDocument/2006/relationships/hyperlink" Target="consultantplus://offline/ref=E8DCD6E80817C39208D8ECA45B49E84B082D5C2DC632D950FF7C0C88F6D90894577B86EB61F575F2a8q6J" TargetMode="External"/><Relationship Id="rId955" Type="http://schemas.openxmlformats.org/officeDocument/2006/relationships/hyperlink" Target="consultantplus://offline/ref=E8DCD6E80817C39208D8ECA45B49E84B08225F29C532D950FF7C0C88F6D90894577B86EB61F574F5a8qBJ" TargetMode="External"/><Relationship Id="rId1140" Type="http://schemas.openxmlformats.org/officeDocument/2006/relationships/hyperlink" Target="consultantplus://offline/ref=E8DCD6E80817C39208D8ECA45B49E84B082D5C2BC432D950FF7C0C88F6D90894577B86EB61F772F0a8q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186</Pages>
  <Words>130954</Words>
  <Characters>746439</Characters>
  <Application>Microsoft Office Word</Application>
  <DocSecurity>0</DocSecurity>
  <Lines>6220</Lines>
  <Paragraphs>1751</Paragraphs>
  <ScaleCrop>false</ScaleCrop>
  <Company>Krokoz™</Company>
  <LinksUpToDate>false</LinksUpToDate>
  <CharactersWithSpaces>875642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kvn</dc:creator>
  <cp:lastModifiedBy>kvn</cp:lastModifiedBy>
  <cp:revision>1</cp:revision>
  <dcterms:created xsi:type="dcterms:W3CDTF">2015-12-12T09:42:00Z</dcterms:created>
  <dcterms:modified xsi:type="dcterms:W3CDTF">2015-12-12T09:43:00Z</dcterms:modified>
</cp:coreProperties>
</file>